
<file path=[Content_Types].xml><?xml version="1.0" encoding="utf-8"?>
<Types xmlns="http://schemas.openxmlformats.org/package/2006/content-types">
  <Default Extension="jfif" ContentType="image/jpeg"/>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15310"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103"/>
        <w:gridCol w:w="2550"/>
        <w:gridCol w:w="2838"/>
        <w:gridCol w:w="4819"/>
      </w:tblGrid>
      <w:tr w:rsidR="00B6405D" w14:paraId="189B9FB2" w14:textId="77777777" w:rsidTr="003C043D">
        <w:trPr>
          <w:cantSplit/>
        </w:trPr>
        <w:tc>
          <w:tcPr>
            <w:tcW w:w="5103" w:type="dxa"/>
            <w:shd w:val="clear" w:color="auto" w:fill="D9D9D9" w:themeFill="background1" w:themeFillShade="D9"/>
            <w:vAlign w:val="center"/>
          </w:tcPr>
          <w:p w14:paraId="707D7904" w14:textId="2263175A" w:rsidR="00B6405D" w:rsidRPr="0058684A" w:rsidRDefault="00B6405D" w:rsidP="0058684A">
            <w:pPr>
              <w:spacing w:line="276" w:lineRule="auto"/>
              <w:rPr>
                <w:rFonts w:ascii="Georgia" w:hAnsi="Georgia"/>
                <w:b/>
                <w:sz w:val="24"/>
                <w:szCs w:val="24"/>
              </w:rPr>
            </w:pPr>
            <w:r w:rsidRPr="0058684A">
              <w:rPr>
                <w:rFonts w:ascii="Georgia" w:hAnsi="Georgia"/>
                <w:b/>
                <w:sz w:val="24"/>
                <w:szCs w:val="24"/>
              </w:rPr>
              <w:t xml:space="preserve"> </w:t>
            </w:r>
            <w:r w:rsidRPr="0058684A">
              <w:rPr>
                <w:rFonts w:ascii="Georgia" w:hAnsi="Georgia" w:cstheme="minorHAnsi"/>
                <w:sz w:val="24"/>
                <w:szCs w:val="24"/>
              </w:rPr>
              <w:t xml:space="preserve">Unit name: </w:t>
            </w:r>
            <w:r w:rsidR="003813BB">
              <w:rPr>
                <w:rFonts w:ascii="Georgia" w:hAnsi="Georgia" w:cstheme="minorHAnsi"/>
                <w:b/>
                <w:sz w:val="24"/>
                <w:szCs w:val="24"/>
              </w:rPr>
              <w:t>Plants and Garden</w:t>
            </w:r>
            <w:r w:rsidR="003C043D">
              <w:rPr>
                <w:rFonts w:ascii="Georgia" w:hAnsi="Georgia" w:cstheme="minorHAnsi"/>
                <w:b/>
                <w:sz w:val="24"/>
                <w:szCs w:val="24"/>
              </w:rPr>
              <w:t>s</w:t>
            </w:r>
          </w:p>
        </w:tc>
        <w:tc>
          <w:tcPr>
            <w:tcW w:w="2550" w:type="dxa"/>
            <w:shd w:val="clear" w:color="auto" w:fill="D9D9D9" w:themeFill="background1" w:themeFillShade="D9"/>
            <w:vAlign w:val="center"/>
          </w:tcPr>
          <w:p w14:paraId="78EEB79B" w14:textId="2FB34F4D" w:rsidR="006D3A68" w:rsidRPr="0058684A" w:rsidRDefault="006D3A68" w:rsidP="0058684A">
            <w:pPr>
              <w:spacing w:line="276" w:lineRule="auto"/>
              <w:rPr>
                <w:rFonts w:ascii="Georgia" w:hAnsi="Georgia" w:cstheme="minorHAnsi"/>
                <w:b/>
                <w:sz w:val="24"/>
                <w:szCs w:val="24"/>
              </w:rPr>
            </w:pPr>
            <w:r w:rsidRPr="0058684A">
              <w:rPr>
                <w:rFonts w:ascii="Georgia" w:hAnsi="Georgia" w:cstheme="minorHAnsi"/>
                <w:b/>
                <w:sz w:val="24"/>
                <w:szCs w:val="24"/>
              </w:rPr>
              <w:t xml:space="preserve">EAL </w:t>
            </w:r>
            <w:r w:rsidR="006D04AB" w:rsidRPr="0058684A">
              <w:rPr>
                <w:rFonts w:ascii="Georgia" w:hAnsi="Georgia" w:cstheme="minorHAnsi"/>
                <w:b/>
                <w:sz w:val="24"/>
                <w:szCs w:val="24"/>
              </w:rPr>
              <w:t>L</w:t>
            </w:r>
            <w:r w:rsidRPr="0058684A">
              <w:rPr>
                <w:rFonts w:ascii="Georgia" w:hAnsi="Georgia" w:cstheme="minorHAnsi"/>
                <w:b/>
                <w:sz w:val="24"/>
                <w:szCs w:val="24"/>
              </w:rPr>
              <w:t xml:space="preserve">evel: </w:t>
            </w:r>
            <w:r w:rsidR="00DB7361">
              <w:rPr>
                <w:rFonts w:ascii="Georgia" w:hAnsi="Georgia" w:cstheme="minorHAnsi"/>
                <w:bCs/>
                <w:sz w:val="24"/>
                <w:szCs w:val="24"/>
              </w:rPr>
              <w:t>A1 &amp; A2</w:t>
            </w:r>
            <w:r w:rsidR="00DD231A" w:rsidRPr="0058684A">
              <w:rPr>
                <w:rFonts w:ascii="Georgia" w:hAnsi="Georgia" w:cstheme="minorHAnsi"/>
                <w:bCs/>
                <w:sz w:val="24"/>
                <w:szCs w:val="24"/>
              </w:rPr>
              <w:t xml:space="preserve">             </w:t>
            </w:r>
          </w:p>
        </w:tc>
        <w:tc>
          <w:tcPr>
            <w:tcW w:w="2838" w:type="dxa"/>
            <w:shd w:val="clear" w:color="auto" w:fill="D9D9D9" w:themeFill="background1" w:themeFillShade="D9"/>
            <w:vAlign w:val="center"/>
          </w:tcPr>
          <w:p w14:paraId="27FB3F51" w14:textId="4F78ED24" w:rsidR="00B6405D" w:rsidRPr="0058684A" w:rsidRDefault="006D3A68" w:rsidP="0058684A">
            <w:pPr>
              <w:spacing w:line="276" w:lineRule="auto"/>
              <w:rPr>
                <w:rFonts w:ascii="Georgia" w:hAnsi="Georgia" w:cstheme="minorHAnsi"/>
                <w:bCs/>
                <w:sz w:val="24"/>
                <w:szCs w:val="24"/>
              </w:rPr>
            </w:pPr>
            <w:r w:rsidRPr="0058684A">
              <w:rPr>
                <w:rFonts w:ascii="Georgia" w:hAnsi="Georgia" w:cstheme="minorHAnsi"/>
                <w:b/>
                <w:sz w:val="24"/>
                <w:szCs w:val="24"/>
              </w:rPr>
              <w:t xml:space="preserve">Year level: </w:t>
            </w:r>
            <w:r w:rsidR="00DB7361">
              <w:rPr>
                <w:rFonts w:ascii="Georgia" w:hAnsi="Georgia" w:cstheme="minorHAnsi"/>
                <w:bCs/>
                <w:sz w:val="24"/>
                <w:szCs w:val="24"/>
              </w:rPr>
              <w:t>F</w:t>
            </w:r>
            <w:r w:rsidR="003C043D">
              <w:rPr>
                <w:rFonts w:ascii="Georgia" w:hAnsi="Georgia" w:cstheme="minorHAnsi"/>
                <w:bCs/>
                <w:sz w:val="24"/>
                <w:szCs w:val="24"/>
              </w:rPr>
              <w:t>oundation</w:t>
            </w:r>
          </w:p>
        </w:tc>
        <w:tc>
          <w:tcPr>
            <w:tcW w:w="4819" w:type="dxa"/>
            <w:shd w:val="clear" w:color="auto" w:fill="D9D9D9" w:themeFill="background1" w:themeFillShade="D9"/>
            <w:vAlign w:val="center"/>
          </w:tcPr>
          <w:p w14:paraId="09839945" w14:textId="7EB17EB1" w:rsidR="00B6405D" w:rsidRPr="0058684A" w:rsidRDefault="00B6405D" w:rsidP="0058684A">
            <w:pPr>
              <w:spacing w:line="276" w:lineRule="auto"/>
              <w:rPr>
                <w:rFonts w:ascii="Georgia" w:hAnsi="Georgia"/>
                <w:bCs/>
                <w:sz w:val="24"/>
                <w:szCs w:val="24"/>
              </w:rPr>
            </w:pPr>
            <w:r w:rsidRPr="0058684A">
              <w:rPr>
                <w:rFonts w:ascii="Georgia" w:hAnsi="Georgia" w:cstheme="minorHAnsi"/>
                <w:b/>
                <w:sz w:val="24"/>
                <w:szCs w:val="24"/>
              </w:rPr>
              <w:t xml:space="preserve">Duration: </w:t>
            </w:r>
            <w:r w:rsidRPr="0058684A">
              <w:rPr>
                <w:rFonts w:ascii="Georgia" w:hAnsi="Georgia" w:cstheme="minorHAnsi"/>
                <w:bCs/>
                <w:sz w:val="24"/>
                <w:szCs w:val="24"/>
              </w:rPr>
              <w:t xml:space="preserve">Approximately </w:t>
            </w:r>
            <w:r w:rsidR="004F02F1">
              <w:rPr>
                <w:rFonts w:ascii="Georgia" w:hAnsi="Georgia" w:cstheme="minorHAnsi"/>
                <w:bCs/>
                <w:sz w:val="24"/>
                <w:szCs w:val="24"/>
              </w:rPr>
              <w:t>3-4</w:t>
            </w:r>
            <w:r w:rsidRPr="0058684A">
              <w:rPr>
                <w:rFonts w:ascii="Georgia" w:hAnsi="Georgia" w:cstheme="minorHAnsi"/>
                <w:bCs/>
                <w:sz w:val="24"/>
                <w:szCs w:val="24"/>
              </w:rPr>
              <w:t xml:space="preserve"> weeks</w:t>
            </w:r>
          </w:p>
        </w:tc>
      </w:tr>
      <w:tr w:rsidR="00D34DED" w14:paraId="56B0B2D9" w14:textId="77777777" w:rsidTr="003C043D">
        <w:trPr>
          <w:cantSplit/>
        </w:trPr>
        <w:tc>
          <w:tcPr>
            <w:tcW w:w="5103" w:type="dxa"/>
          </w:tcPr>
          <w:p w14:paraId="095D11C4" w14:textId="628FBBCE" w:rsidR="00340426"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Topic focus</w:t>
            </w:r>
          </w:p>
          <w:p w14:paraId="2807C78C" w14:textId="77777777" w:rsidR="00D34DED" w:rsidRPr="0058684A" w:rsidRDefault="00D34DED" w:rsidP="0058684A">
            <w:pPr>
              <w:spacing w:line="276" w:lineRule="auto"/>
              <w:rPr>
                <w:rFonts w:ascii="Georgia" w:hAnsi="Georgia" w:cstheme="minorHAnsi"/>
                <w:sz w:val="24"/>
                <w:szCs w:val="24"/>
              </w:rPr>
            </w:pPr>
            <w:r w:rsidRPr="0058684A">
              <w:rPr>
                <w:rFonts w:ascii="Georgia" w:hAnsi="Georgia" w:cstheme="minorHAnsi"/>
                <w:sz w:val="24"/>
                <w:szCs w:val="24"/>
              </w:rPr>
              <w:t>By the end of this unit, students will be able to:</w:t>
            </w:r>
          </w:p>
          <w:p w14:paraId="764C518F" w14:textId="1A93DCC0" w:rsidR="00102586" w:rsidRDefault="00576F7E" w:rsidP="0058684A">
            <w:pPr>
              <w:pStyle w:val="ListParagraph"/>
              <w:numPr>
                <w:ilvl w:val="0"/>
                <w:numId w:val="1"/>
              </w:numPr>
              <w:spacing w:line="276" w:lineRule="auto"/>
              <w:ind w:left="284" w:hanging="284"/>
              <w:rPr>
                <w:rFonts w:ascii="Georgia" w:hAnsi="Georgia" w:cstheme="minorHAnsi"/>
                <w:sz w:val="24"/>
                <w:szCs w:val="24"/>
              </w:rPr>
            </w:pPr>
            <w:r>
              <w:rPr>
                <w:rFonts w:ascii="Georgia" w:hAnsi="Georgia" w:cstheme="minorHAnsi"/>
                <w:sz w:val="24"/>
                <w:szCs w:val="24"/>
              </w:rPr>
              <w:t xml:space="preserve">talk about what </w:t>
            </w:r>
            <w:r w:rsidR="001973C7">
              <w:rPr>
                <w:rFonts w:ascii="Georgia" w:hAnsi="Georgia" w:cstheme="minorHAnsi"/>
                <w:sz w:val="24"/>
                <w:szCs w:val="24"/>
              </w:rPr>
              <w:t xml:space="preserve">they </w:t>
            </w:r>
            <w:r w:rsidR="001B4A10">
              <w:rPr>
                <w:rFonts w:ascii="Georgia" w:hAnsi="Georgia" w:cstheme="minorHAnsi"/>
                <w:sz w:val="24"/>
                <w:szCs w:val="24"/>
              </w:rPr>
              <w:t>see</w:t>
            </w:r>
            <w:r>
              <w:rPr>
                <w:rFonts w:ascii="Georgia" w:hAnsi="Georgia" w:cstheme="minorHAnsi"/>
                <w:sz w:val="24"/>
                <w:szCs w:val="24"/>
              </w:rPr>
              <w:t xml:space="preserve"> in the garden</w:t>
            </w:r>
          </w:p>
          <w:p w14:paraId="4D7F0F07" w14:textId="1CC0E741" w:rsidR="00D34DED" w:rsidRDefault="00DB7361" w:rsidP="0058684A">
            <w:pPr>
              <w:pStyle w:val="ListParagraph"/>
              <w:numPr>
                <w:ilvl w:val="0"/>
                <w:numId w:val="1"/>
              </w:numPr>
              <w:spacing w:line="276" w:lineRule="auto"/>
              <w:ind w:left="284" w:hanging="284"/>
              <w:rPr>
                <w:rFonts w:ascii="Georgia" w:hAnsi="Georgia" w:cstheme="minorHAnsi"/>
                <w:sz w:val="24"/>
                <w:szCs w:val="24"/>
              </w:rPr>
            </w:pPr>
            <w:r>
              <w:rPr>
                <w:rFonts w:ascii="Georgia" w:hAnsi="Georgia" w:cstheme="minorHAnsi"/>
                <w:sz w:val="24"/>
                <w:szCs w:val="24"/>
              </w:rPr>
              <w:t>describe the parts of a plant</w:t>
            </w:r>
            <w:r w:rsidR="00A643BF">
              <w:rPr>
                <w:rFonts w:ascii="Georgia" w:hAnsi="Georgia" w:cstheme="minorHAnsi"/>
                <w:sz w:val="24"/>
                <w:szCs w:val="24"/>
              </w:rPr>
              <w:t>/flower</w:t>
            </w:r>
            <w:r w:rsidR="00D46556">
              <w:rPr>
                <w:rFonts w:ascii="Georgia" w:hAnsi="Georgia" w:cstheme="minorHAnsi"/>
                <w:sz w:val="24"/>
                <w:szCs w:val="24"/>
              </w:rPr>
              <w:t xml:space="preserve"> </w:t>
            </w:r>
            <w:hyperlink r:id="rId12" w:tooltip="View elaborations and additional details of VCSSU042" w:history="1">
              <w:r w:rsidR="00D46556" w:rsidRPr="00D46556">
                <w:rPr>
                  <w:rStyle w:val="Hyperlink"/>
                  <w:rFonts w:ascii="Georgia" w:hAnsi="Georgia" w:cstheme="minorHAnsi"/>
                  <w:bCs/>
                  <w:sz w:val="24"/>
                  <w:szCs w:val="24"/>
                  <w:lang w:eastAsia="en-US"/>
                </w:rPr>
                <w:t>(VCSSU042)</w:t>
              </w:r>
            </w:hyperlink>
          </w:p>
          <w:p w14:paraId="7E029C2E" w14:textId="7B006907" w:rsidR="00D21C19" w:rsidRDefault="00D21C19" w:rsidP="0058684A">
            <w:pPr>
              <w:pStyle w:val="ListParagraph"/>
              <w:numPr>
                <w:ilvl w:val="0"/>
                <w:numId w:val="1"/>
              </w:numPr>
              <w:spacing w:line="276" w:lineRule="auto"/>
              <w:ind w:left="284" w:hanging="284"/>
              <w:rPr>
                <w:rFonts w:ascii="Georgia" w:hAnsi="Georgia" w:cstheme="minorHAnsi"/>
                <w:sz w:val="24"/>
                <w:szCs w:val="24"/>
              </w:rPr>
            </w:pPr>
            <w:r>
              <w:rPr>
                <w:rFonts w:ascii="Georgia" w:hAnsi="Georgia" w:cstheme="minorHAnsi"/>
                <w:sz w:val="24"/>
                <w:szCs w:val="24"/>
              </w:rPr>
              <w:t>talk about what plants give us</w:t>
            </w:r>
          </w:p>
          <w:p w14:paraId="2451AEEC" w14:textId="78916CAA" w:rsidR="00FE590E" w:rsidRPr="0058684A" w:rsidRDefault="00106444" w:rsidP="0058684A">
            <w:pPr>
              <w:pStyle w:val="ListParagraph"/>
              <w:numPr>
                <w:ilvl w:val="0"/>
                <w:numId w:val="1"/>
              </w:numPr>
              <w:spacing w:line="276" w:lineRule="auto"/>
              <w:ind w:left="284" w:hanging="284"/>
              <w:rPr>
                <w:rFonts w:ascii="Georgia" w:hAnsi="Georgia" w:cstheme="minorHAnsi"/>
                <w:sz w:val="24"/>
                <w:szCs w:val="24"/>
              </w:rPr>
            </w:pPr>
            <w:r>
              <w:rPr>
                <w:rFonts w:ascii="Georgia" w:hAnsi="Georgia" w:cstheme="minorHAnsi"/>
                <w:sz w:val="24"/>
                <w:szCs w:val="24"/>
              </w:rPr>
              <w:t>talk about what plants need to grow</w:t>
            </w:r>
          </w:p>
          <w:p w14:paraId="49BEAB18" w14:textId="3D7E39D1" w:rsidR="00D34DED" w:rsidRPr="00166241" w:rsidRDefault="00D13598" w:rsidP="0058684A">
            <w:pPr>
              <w:pStyle w:val="ListParagraph"/>
              <w:numPr>
                <w:ilvl w:val="0"/>
                <w:numId w:val="1"/>
              </w:numPr>
              <w:spacing w:line="276" w:lineRule="auto"/>
              <w:ind w:left="284" w:hanging="284"/>
              <w:rPr>
                <w:rFonts w:ascii="Georgia" w:hAnsi="Georgia"/>
                <w:sz w:val="24"/>
                <w:szCs w:val="24"/>
              </w:rPr>
            </w:pPr>
            <w:r>
              <w:rPr>
                <w:rFonts w:ascii="Georgia" w:hAnsi="Georgia" w:cstheme="minorHAnsi"/>
                <w:sz w:val="24"/>
                <w:szCs w:val="24"/>
              </w:rPr>
              <w:t xml:space="preserve">explain </w:t>
            </w:r>
            <w:r w:rsidR="00D60D61">
              <w:rPr>
                <w:rFonts w:ascii="Georgia" w:hAnsi="Georgia" w:cstheme="minorHAnsi"/>
                <w:sz w:val="24"/>
                <w:szCs w:val="24"/>
              </w:rPr>
              <w:t xml:space="preserve">how to </w:t>
            </w:r>
            <w:r w:rsidR="00FE590E">
              <w:rPr>
                <w:rFonts w:ascii="Georgia" w:hAnsi="Georgia" w:cstheme="minorHAnsi"/>
                <w:sz w:val="24"/>
                <w:szCs w:val="24"/>
              </w:rPr>
              <w:t>grow</w:t>
            </w:r>
            <w:r w:rsidR="00D60D61">
              <w:rPr>
                <w:rFonts w:ascii="Georgia" w:hAnsi="Georgia" w:cstheme="minorHAnsi"/>
                <w:sz w:val="24"/>
                <w:szCs w:val="24"/>
              </w:rPr>
              <w:t xml:space="preserve"> </w:t>
            </w:r>
            <w:r w:rsidR="00FE590E">
              <w:rPr>
                <w:rFonts w:ascii="Georgia" w:hAnsi="Georgia" w:cstheme="minorHAnsi"/>
                <w:sz w:val="24"/>
                <w:szCs w:val="24"/>
              </w:rPr>
              <w:t>a sunflower</w:t>
            </w:r>
          </w:p>
          <w:p w14:paraId="1DF691B5" w14:textId="392E6E3C" w:rsidR="00DC323D" w:rsidRPr="0013375B" w:rsidRDefault="00A561C8" w:rsidP="0013375B">
            <w:pPr>
              <w:pStyle w:val="ListParagraph"/>
              <w:numPr>
                <w:ilvl w:val="0"/>
                <w:numId w:val="1"/>
              </w:numPr>
              <w:spacing w:line="276" w:lineRule="auto"/>
              <w:ind w:left="284" w:hanging="284"/>
              <w:rPr>
                <w:rFonts w:ascii="Georgia" w:hAnsi="Georgia"/>
                <w:sz w:val="24"/>
                <w:szCs w:val="24"/>
              </w:rPr>
            </w:pPr>
            <w:r>
              <w:rPr>
                <w:rFonts w:ascii="Georgia" w:hAnsi="Georgia" w:cstheme="minorHAnsi"/>
                <w:sz w:val="24"/>
                <w:szCs w:val="24"/>
              </w:rPr>
              <w:t xml:space="preserve">talk about the </w:t>
            </w:r>
            <w:r w:rsidR="0036086F">
              <w:rPr>
                <w:rFonts w:ascii="Georgia" w:hAnsi="Georgia" w:cstheme="minorHAnsi"/>
                <w:sz w:val="24"/>
                <w:szCs w:val="24"/>
              </w:rPr>
              <w:t>life cycle</w:t>
            </w:r>
            <w:r>
              <w:rPr>
                <w:rFonts w:ascii="Georgia" w:hAnsi="Georgia" w:cstheme="minorHAnsi"/>
                <w:sz w:val="24"/>
                <w:szCs w:val="24"/>
              </w:rPr>
              <w:t xml:space="preserve"> of a bean plant</w:t>
            </w:r>
            <w:r w:rsidR="001F0838">
              <w:rPr>
                <w:rFonts w:ascii="Georgia" w:hAnsi="Georgia" w:cstheme="minorHAnsi"/>
                <w:sz w:val="24"/>
                <w:szCs w:val="24"/>
              </w:rPr>
              <w:t xml:space="preserve"> </w:t>
            </w:r>
            <w:hyperlink r:id="rId13" w:tooltip="View elaborations and additional details of VCSSU043" w:history="1">
              <w:r w:rsidR="001F0838" w:rsidRPr="001F0838">
                <w:rPr>
                  <w:rStyle w:val="Hyperlink"/>
                  <w:rFonts w:ascii="Georgia" w:hAnsi="Georgia" w:cstheme="minorHAnsi"/>
                  <w:bCs/>
                  <w:sz w:val="24"/>
                  <w:szCs w:val="24"/>
                  <w:lang w:eastAsia="en-US"/>
                </w:rPr>
                <w:t>(VCSSU043)</w:t>
              </w:r>
            </w:hyperlink>
            <w:r w:rsidR="005B1478">
              <w:rPr>
                <w:rStyle w:val="Hyperlink"/>
                <w:rFonts w:ascii="Georgia" w:hAnsi="Georgia" w:cstheme="minorHAnsi"/>
                <w:bCs/>
                <w:sz w:val="24"/>
                <w:szCs w:val="24"/>
                <w:lang w:eastAsia="en-US"/>
              </w:rPr>
              <w:t>.</w:t>
            </w:r>
          </w:p>
        </w:tc>
        <w:tc>
          <w:tcPr>
            <w:tcW w:w="5388" w:type="dxa"/>
            <w:gridSpan w:val="2"/>
          </w:tcPr>
          <w:p w14:paraId="29B45D0C" w14:textId="3209B372" w:rsidR="00340426"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 xml:space="preserve">Victorian Curriculum </w:t>
            </w:r>
            <w:r w:rsidR="0058684A">
              <w:rPr>
                <w:rFonts w:ascii="Georgia" w:hAnsi="Georgia" w:cstheme="minorHAnsi"/>
                <w:sz w:val="24"/>
                <w:szCs w:val="24"/>
              </w:rPr>
              <w:t xml:space="preserve">F-10 </w:t>
            </w:r>
            <w:r w:rsidRPr="0058684A">
              <w:rPr>
                <w:rFonts w:ascii="Georgia" w:hAnsi="Georgia" w:cstheme="minorHAnsi"/>
                <w:sz w:val="24"/>
                <w:szCs w:val="24"/>
              </w:rPr>
              <w:t>EAL</w:t>
            </w:r>
          </w:p>
          <w:p w14:paraId="23396962" w14:textId="26D37101" w:rsidR="00D34DED" w:rsidRPr="0058684A" w:rsidRDefault="00D34DED" w:rsidP="0058684A">
            <w:pPr>
              <w:spacing w:line="276" w:lineRule="auto"/>
              <w:rPr>
                <w:rFonts w:ascii="Georgia" w:hAnsi="Georgia" w:cstheme="minorHAnsi"/>
                <w:bCs/>
                <w:sz w:val="24"/>
                <w:szCs w:val="24"/>
              </w:rPr>
            </w:pPr>
            <w:r w:rsidRPr="0058684A">
              <w:rPr>
                <w:rFonts w:ascii="Georgia" w:hAnsi="Georgia" w:cstheme="minorHAnsi"/>
                <w:bCs/>
                <w:sz w:val="24"/>
                <w:szCs w:val="24"/>
              </w:rPr>
              <w:t xml:space="preserve">By the end of this unit, students will be able to: </w:t>
            </w:r>
          </w:p>
          <w:p w14:paraId="1E12BB62" w14:textId="77777777" w:rsidR="00391D92" w:rsidRPr="00391D92" w:rsidRDefault="008674E1" w:rsidP="00391D92">
            <w:pPr>
              <w:pStyle w:val="ListParagraph"/>
              <w:numPr>
                <w:ilvl w:val="0"/>
                <w:numId w:val="8"/>
              </w:numPr>
              <w:spacing w:line="276" w:lineRule="auto"/>
              <w:ind w:left="323" w:hanging="283"/>
              <w:rPr>
                <w:rStyle w:val="Hyperlink"/>
                <w:rFonts w:ascii="Georgia" w:hAnsi="Georgia" w:cstheme="minorHAnsi"/>
                <w:bCs/>
                <w:color w:val="auto"/>
                <w:sz w:val="24"/>
                <w:szCs w:val="24"/>
                <w:u w:val="none"/>
              </w:rPr>
            </w:pPr>
            <w:r>
              <w:rPr>
                <w:rFonts w:ascii="Georgia" w:hAnsi="Georgia" w:cstheme="minorHAnsi"/>
                <w:bCs/>
                <w:sz w:val="24"/>
                <w:szCs w:val="24"/>
              </w:rPr>
              <w:t>label the parts of a plant/flower</w:t>
            </w:r>
            <w:r w:rsidR="001A0191">
              <w:rPr>
                <w:rStyle w:val="Hyperlink"/>
                <w:lang w:eastAsia="en-US"/>
              </w:rPr>
              <w:t xml:space="preserve"> </w:t>
            </w:r>
            <w:hyperlink r:id="rId14" w:tooltip="View elaborations and additional details of VCEALL071" w:history="1">
              <w:r w:rsidR="005010F2" w:rsidRPr="005010F2">
                <w:rPr>
                  <w:rStyle w:val="Hyperlink"/>
                  <w:rFonts w:ascii="Georgia" w:hAnsi="Georgia" w:cstheme="minorHAnsi"/>
                  <w:bCs/>
                  <w:sz w:val="24"/>
                  <w:szCs w:val="24"/>
                  <w:lang w:eastAsia="en-US"/>
                </w:rPr>
                <w:t>(VCEALL071)</w:t>
              </w:r>
            </w:hyperlink>
          </w:p>
          <w:p w14:paraId="39E4A958" w14:textId="63827015" w:rsidR="00DC5B42" w:rsidRPr="00391D92" w:rsidRDefault="00455516" w:rsidP="00391D92">
            <w:pPr>
              <w:pStyle w:val="ListParagraph"/>
              <w:numPr>
                <w:ilvl w:val="0"/>
                <w:numId w:val="8"/>
              </w:numPr>
              <w:spacing w:line="276" w:lineRule="auto"/>
              <w:ind w:left="323" w:hanging="283"/>
              <w:rPr>
                <w:rStyle w:val="Hyperlink"/>
                <w:rFonts w:ascii="Georgia" w:hAnsi="Georgia" w:cstheme="minorHAnsi"/>
                <w:bCs/>
                <w:color w:val="auto"/>
                <w:sz w:val="24"/>
                <w:szCs w:val="24"/>
                <w:u w:val="none"/>
              </w:rPr>
            </w:pPr>
            <w:r w:rsidRPr="00391D92">
              <w:rPr>
                <w:rFonts w:ascii="Georgia" w:hAnsi="Georgia" w:cstheme="minorHAnsi"/>
                <w:bCs/>
                <w:sz w:val="24"/>
                <w:szCs w:val="24"/>
              </w:rPr>
              <w:t>recognise</w:t>
            </w:r>
            <w:r w:rsidR="00DC5B42" w:rsidRPr="00391D92">
              <w:rPr>
                <w:rFonts w:ascii="Georgia" w:hAnsi="Georgia" w:cstheme="minorHAnsi"/>
                <w:bCs/>
                <w:sz w:val="24"/>
                <w:szCs w:val="24"/>
              </w:rPr>
              <w:t xml:space="preserve"> the features of a</w:t>
            </w:r>
            <w:r w:rsidR="00102586" w:rsidRPr="00391D92">
              <w:rPr>
                <w:rFonts w:ascii="Georgia" w:hAnsi="Georgia" w:cstheme="minorHAnsi"/>
                <w:bCs/>
                <w:sz w:val="24"/>
                <w:szCs w:val="24"/>
              </w:rPr>
              <w:t xml:space="preserve"> procedural</w:t>
            </w:r>
            <w:r w:rsidR="00DC5B42" w:rsidRPr="00391D92">
              <w:rPr>
                <w:rFonts w:ascii="Georgia" w:hAnsi="Georgia" w:cstheme="minorHAnsi"/>
                <w:bCs/>
                <w:sz w:val="24"/>
                <w:szCs w:val="24"/>
              </w:rPr>
              <w:t xml:space="preserve"> text</w:t>
            </w:r>
            <w:r w:rsidR="00F864C5" w:rsidRPr="00391D92">
              <w:rPr>
                <w:rFonts w:ascii="Arial" w:hAnsi="Arial" w:cs="Arial"/>
                <w:sz w:val="18"/>
                <w:szCs w:val="18"/>
                <w:shd w:val="clear" w:color="auto" w:fill="FFFFFF"/>
              </w:rPr>
              <w:t> </w:t>
            </w:r>
            <w:hyperlink r:id="rId15" w:tooltip="View elaborations and additional details of VCEALA141" w:history="1">
              <w:r w:rsidR="00F864C5" w:rsidRPr="00391D92">
                <w:rPr>
                  <w:rStyle w:val="Hyperlink"/>
                  <w:rFonts w:ascii="Georgia" w:hAnsi="Georgia" w:cstheme="minorHAnsi"/>
                  <w:bCs/>
                  <w:sz w:val="24"/>
                  <w:szCs w:val="24"/>
                  <w:lang w:eastAsia="en-US"/>
                </w:rPr>
                <w:t>(VCEALA141)</w:t>
              </w:r>
            </w:hyperlink>
            <w:r w:rsidRPr="00F864C5">
              <w:rPr>
                <w:rStyle w:val="Hyperlink"/>
                <w:lang w:eastAsia="en-US"/>
              </w:rPr>
              <w:t xml:space="preserve"> </w:t>
            </w:r>
          </w:p>
          <w:p w14:paraId="1B4B0B42" w14:textId="4547D8A6" w:rsidR="002A35A2" w:rsidRPr="00DC323D" w:rsidRDefault="00D34DED" w:rsidP="00D040DB">
            <w:pPr>
              <w:pStyle w:val="ListParagraph"/>
              <w:numPr>
                <w:ilvl w:val="0"/>
                <w:numId w:val="8"/>
              </w:numPr>
              <w:spacing w:line="276" w:lineRule="auto"/>
              <w:ind w:left="323" w:hanging="283"/>
              <w:rPr>
                <w:rFonts w:ascii="Georgia" w:hAnsi="Georgia" w:cstheme="minorHAnsi"/>
                <w:bCs/>
                <w:sz w:val="24"/>
                <w:szCs w:val="24"/>
              </w:rPr>
            </w:pPr>
            <w:r w:rsidRPr="00391D92">
              <w:rPr>
                <w:rFonts w:ascii="Georgia" w:hAnsi="Georgia" w:cstheme="minorHAnsi"/>
                <w:sz w:val="24"/>
                <w:szCs w:val="24"/>
              </w:rPr>
              <w:t>writ</w:t>
            </w:r>
            <w:r w:rsidRPr="0058684A">
              <w:rPr>
                <w:rFonts w:ascii="Georgia" w:hAnsi="Georgia" w:cstheme="minorHAnsi"/>
                <w:sz w:val="24"/>
                <w:szCs w:val="24"/>
              </w:rPr>
              <w:t xml:space="preserve">e </w:t>
            </w:r>
            <w:r w:rsidR="00102586">
              <w:rPr>
                <w:rFonts w:ascii="Georgia" w:hAnsi="Georgia" w:cstheme="minorHAnsi"/>
                <w:sz w:val="24"/>
                <w:szCs w:val="24"/>
              </w:rPr>
              <w:t>a procedural</w:t>
            </w:r>
            <w:r w:rsidRPr="0058684A">
              <w:rPr>
                <w:rFonts w:ascii="Georgia" w:hAnsi="Georgia" w:cstheme="minorHAnsi"/>
                <w:sz w:val="24"/>
                <w:szCs w:val="24"/>
              </w:rPr>
              <w:t xml:space="preserve"> text about </w:t>
            </w:r>
            <w:r w:rsidR="00102586">
              <w:rPr>
                <w:rFonts w:ascii="Georgia" w:hAnsi="Georgia" w:cstheme="minorHAnsi"/>
                <w:sz w:val="24"/>
                <w:szCs w:val="24"/>
              </w:rPr>
              <w:t>how to grow a sunflower</w:t>
            </w:r>
            <w:r w:rsidR="00A615B0" w:rsidRPr="0058684A">
              <w:rPr>
                <w:rFonts w:ascii="Georgia" w:hAnsi="Georgia" w:cstheme="minorHAnsi"/>
                <w:sz w:val="24"/>
                <w:szCs w:val="24"/>
              </w:rPr>
              <w:t xml:space="preserve"> </w:t>
            </w:r>
            <w:r w:rsidR="00A615B0" w:rsidRPr="0058684A">
              <w:rPr>
                <w:rStyle w:val="Hyperlink"/>
                <w:rFonts w:ascii="Georgia" w:hAnsi="Georgia" w:cstheme="minorHAnsi"/>
                <w:bCs/>
                <w:sz w:val="24"/>
                <w:szCs w:val="24"/>
                <w:lang w:eastAsia="en-US"/>
              </w:rPr>
              <w:t>(VCEALC136)</w:t>
            </w:r>
            <w:r w:rsidR="005B1478">
              <w:rPr>
                <w:rStyle w:val="Hyperlink"/>
                <w:rFonts w:ascii="Georgia" w:hAnsi="Georgia" w:cstheme="minorHAnsi"/>
                <w:bCs/>
                <w:sz w:val="24"/>
                <w:szCs w:val="24"/>
                <w:lang w:eastAsia="en-US"/>
              </w:rPr>
              <w:t>.</w:t>
            </w:r>
          </w:p>
        </w:tc>
        <w:tc>
          <w:tcPr>
            <w:tcW w:w="4819" w:type="dxa"/>
          </w:tcPr>
          <w:p w14:paraId="6D2234F2" w14:textId="480AE978" w:rsidR="00340426"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Victorian Curriculum</w:t>
            </w:r>
            <w:r w:rsidR="0058684A">
              <w:rPr>
                <w:rFonts w:ascii="Georgia" w:hAnsi="Georgia" w:cstheme="minorHAnsi"/>
                <w:sz w:val="24"/>
                <w:szCs w:val="24"/>
              </w:rPr>
              <w:t xml:space="preserve"> F-10</w:t>
            </w:r>
            <w:r w:rsidRPr="0058684A">
              <w:rPr>
                <w:rFonts w:ascii="Georgia" w:hAnsi="Georgia" w:cstheme="minorHAnsi"/>
                <w:sz w:val="24"/>
                <w:szCs w:val="24"/>
              </w:rPr>
              <w:t xml:space="preserve"> Capabilities</w:t>
            </w:r>
          </w:p>
          <w:p w14:paraId="416A4DC3" w14:textId="3AABD549" w:rsidR="00D34DED" w:rsidRPr="0058684A" w:rsidRDefault="00D34DED" w:rsidP="0058684A">
            <w:pPr>
              <w:pStyle w:val="Columnheading"/>
              <w:spacing w:after="0" w:line="276" w:lineRule="auto"/>
              <w:rPr>
                <w:rFonts w:ascii="Georgia" w:hAnsi="Georgia" w:cstheme="minorHAnsi"/>
                <w:b w:val="0"/>
                <w:bCs/>
                <w:sz w:val="24"/>
                <w:szCs w:val="24"/>
              </w:rPr>
            </w:pPr>
            <w:r w:rsidRPr="0058684A">
              <w:rPr>
                <w:rFonts w:ascii="Georgia" w:hAnsi="Georgia" w:cstheme="minorHAnsi"/>
                <w:b w:val="0"/>
                <w:bCs/>
                <w:sz w:val="24"/>
                <w:szCs w:val="24"/>
              </w:rPr>
              <w:t>By the end of this unit, students will be able to:</w:t>
            </w:r>
          </w:p>
          <w:p w14:paraId="67C414B6" w14:textId="53B7D94F" w:rsidR="00A12B3B" w:rsidRPr="0058684A" w:rsidRDefault="007A534C" w:rsidP="00A12B3B">
            <w:pPr>
              <w:pStyle w:val="ListParagraph"/>
              <w:numPr>
                <w:ilvl w:val="0"/>
                <w:numId w:val="4"/>
              </w:numPr>
              <w:spacing w:line="276" w:lineRule="auto"/>
              <w:ind w:left="316" w:hanging="284"/>
              <w:rPr>
                <w:rFonts w:ascii="Georgia" w:hAnsi="Georgia" w:cstheme="minorHAnsi"/>
                <w:b/>
                <w:sz w:val="24"/>
                <w:szCs w:val="24"/>
              </w:rPr>
            </w:pPr>
            <w:r>
              <w:rPr>
                <w:rFonts w:ascii="Georgia" w:hAnsi="Georgia" w:cstheme="minorHAnsi"/>
                <w:bCs/>
                <w:sz w:val="24"/>
                <w:szCs w:val="24"/>
              </w:rPr>
              <w:t>m</w:t>
            </w:r>
            <w:r w:rsidR="00124551" w:rsidRPr="00124551">
              <w:rPr>
                <w:rFonts w:ascii="Georgia" w:hAnsi="Georgia" w:cstheme="minorHAnsi"/>
                <w:bCs/>
                <w:sz w:val="24"/>
                <w:szCs w:val="24"/>
              </w:rPr>
              <w:t>ake simple modifications to known ideas and routine solutions to generate some different ideas and possibilities</w:t>
            </w:r>
            <w:r w:rsidR="00124551" w:rsidRPr="00124551">
              <w:rPr>
                <w:rStyle w:val="Hyperlink"/>
                <w:rFonts w:ascii="Georgia" w:hAnsi="Georgia" w:cstheme="minorHAnsi"/>
                <w:bCs/>
                <w:sz w:val="24"/>
                <w:szCs w:val="24"/>
                <w:lang w:eastAsia="en-US"/>
              </w:rPr>
              <w:t> </w:t>
            </w:r>
            <w:hyperlink r:id="rId16" w:tooltip="View elaborations and additional details of VCCCTQ003" w:history="1">
              <w:r w:rsidR="00124551" w:rsidRPr="00124551">
                <w:rPr>
                  <w:rStyle w:val="Hyperlink"/>
                  <w:rFonts w:ascii="Georgia" w:hAnsi="Georgia" w:cstheme="minorHAnsi"/>
                  <w:bCs/>
                  <w:sz w:val="24"/>
                  <w:szCs w:val="24"/>
                  <w:lang w:eastAsia="en-US"/>
                </w:rPr>
                <w:t>(VCCCTQ003)</w:t>
              </w:r>
            </w:hyperlink>
          </w:p>
          <w:p w14:paraId="28FB95DB" w14:textId="704F44E0" w:rsidR="00D34DED" w:rsidRPr="0058684A" w:rsidRDefault="00E8054D" w:rsidP="0058684A">
            <w:pPr>
              <w:pStyle w:val="ListParagraph"/>
              <w:numPr>
                <w:ilvl w:val="0"/>
                <w:numId w:val="4"/>
              </w:numPr>
              <w:spacing w:line="276" w:lineRule="auto"/>
              <w:ind w:left="316" w:hanging="284"/>
              <w:rPr>
                <w:rFonts w:ascii="Georgia" w:hAnsi="Georgia" w:cstheme="minorHAnsi"/>
                <w:b/>
                <w:sz w:val="24"/>
                <w:szCs w:val="24"/>
              </w:rPr>
            </w:pPr>
            <w:r>
              <w:rPr>
                <w:rFonts w:ascii="Georgia" w:hAnsi="Georgia" w:cstheme="minorHAnsi"/>
                <w:bCs/>
                <w:sz w:val="24"/>
                <w:szCs w:val="24"/>
              </w:rPr>
              <w:t>n</w:t>
            </w:r>
            <w:r w:rsidR="006D097C" w:rsidRPr="00C2783D">
              <w:rPr>
                <w:rFonts w:ascii="Georgia" w:hAnsi="Georgia" w:cstheme="minorHAnsi"/>
                <w:bCs/>
                <w:sz w:val="24"/>
                <w:szCs w:val="24"/>
              </w:rPr>
              <w:t>ame and practise basic skills required to work collaboratively with peers </w:t>
            </w:r>
            <w:hyperlink r:id="rId17" w:tooltip="View elaborations and additional details of VCPSCSO006" w:history="1">
              <w:r w:rsidR="006D097C" w:rsidRPr="00C2783D">
                <w:rPr>
                  <w:rStyle w:val="Hyperlink"/>
                  <w:rFonts w:ascii="Georgia" w:hAnsi="Georgia" w:cstheme="minorHAnsi"/>
                  <w:bCs/>
                  <w:sz w:val="24"/>
                  <w:szCs w:val="24"/>
                  <w:lang w:eastAsia="en-US"/>
                </w:rPr>
                <w:t>(VCPSCSO006)</w:t>
              </w:r>
            </w:hyperlink>
            <w:r w:rsidR="005B1478">
              <w:rPr>
                <w:rStyle w:val="Hyperlink"/>
                <w:rFonts w:ascii="Georgia" w:hAnsi="Georgia" w:cstheme="minorHAnsi"/>
                <w:bCs/>
                <w:sz w:val="24"/>
                <w:szCs w:val="24"/>
                <w:lang w:eastAsia="en-US"/>
              </w:rPr>
              <w:t>.</w:t>
            </w:r>
          </w:p>
        </w:tc>
      </w:tr>
      <w:tr w:rsidR="0004534A" w14:paraId="2C361056" w14:textId="77777777" w:rsidTr="003C043D">
        <w:trPr>
          <w:cantSplit/>
        </w:trPr>
        <w:tc>
          <w:tcPr>
            <w:tcW w:w="5103" w:type="dxa"/>
          </w:tcPr>
          <w:p w14:paraId="0A4739CE" w14:textId="68CE87BB" w:rsidR="0004534A"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Topic-specific</w:t>
            </w:r>
            <w:r w:rsidR="0004534A" w:rsidRPr="0058684A">
              <w:rPr>
                <w:rFonts w:ascii="Georgia" w:hAnsi="Georgia" w:cstheme="minorHAnsi"/>
                <w:sz w:val="24"/>
                <w:szCs w:val="24"/>
              </w:rPr>
              <w:t xml:space="preserve"> </w:t>
            </w:r>
            <w:r w:rsidR="00DE794F" w:rsidRPr="0058684A">
              <w:rPr>
                <w:rFonts w:ascii="Georgia" w:hAnsi="Georgia" w:cstheme="minorHAnsi"/>
                <w:sz w:val="24"/>
                <w:szCs w:val="24"/>
              </w:rPr>
              <w:t>vo</w:t>
            </w:r>
            <w:r w:rsidR="0004534A" w:rsidRPr="0058684A">
              <w:rPr>
                <w:rFonts w:ascii="Georgia" w:hAnsi="Georgia" w:cstheme="minorHAnsi"/>
                <w:sz w:val="24"/>
                <w:szCs w:val="24"/>
              </w:rPr>
              <w:t>cabulary</w:t>
            </w:r>
          </w:p>
          <w:p w14:paraId="57DB0F6B" w14:textId="5E3CA51D" w:rsidR="0073114A" w:rsidRDefault="00FE590E" w:rsidP="0058684A">
            <w:pPr>
              <w:spacing w:line="276" w:lineRule="auto"/>
              <w:rPr>
                <w:rFonts w:ascii="Georgia" w:hAnsi="Georgia" w:cstheme="minorHAnsi"/>
                <w:sz w:val="24"/>
                <w:szCs w:val="24"/>
              </w:rPr>
            </w:pPr>
            <w:r>
              <w:rPr>
                <w:rFonts w:ascii="Georgia" w:hAnsi="Georgia" w:cstheme="minorHAnsi"/>
                <w:sz w:val="24"/>
                <w:szCs w:val="24"/>
              </w:rPr>
              <w:t xml:space="preserve">Things </w:t>
            </w:r>
            <w:r w:rsidR="003F2507">
              <w:rPr>
                <w:rFonts w:ascii="Georgia" w:hAnsi="Georgia" w:cstheme="minorHAnsi"/>
                <w:sz w:val="24"/>
                <w:szCs w:val="24"/>
              </w:rPr>
              <w:t xml:space="preserve">we </w:t>
            </w:r>
            <w:r w:rsidR="001B4A10">
              <w:rPr>
                <w:rFonts w:ascii="Georgia" w:hAnsi="Georgia" w:cstheme="minorHAnsi"/>
                <w:sz w:val="24"/>
                <w:szCs w:val="24"/>
              </w:rPr>
              <w:t>can see</w:t>
            </w:r>
            <w:r w:rsidR="003F2507">
              <w:rPr>
                <w:rFonts w:ascii="Georgia" w:hAnsi="Georgia" w:cstheme="minorHAnsi"/>
                <w:sz w:val="24"/>
                <w:szCs w:val="24"/>
              </w:rPr>
              <w:t xml:space="preserve"> i</w:t>
            </w:r>
            <w:r>
              <w:rPr>
                <w:rFonts w:ascii="Georgia" w:hAnsi="Georgia" w:cstheme="minorHAnsi"/>
                <w:sz w:val="24"/>
                <w:szCs w:val="24"/>
              </w:rPr>
              <w:t>n the garden</w:t>
            </w:r>
            <w:r w:rsidR="003F2507">
              <w:rPr>
                <w:rFonts w:ascii="Georgia" w:hAnsi="Georgia" w:cstheme="minorHAnsi"/>
                <w:sz w:val="24"/>
                <w:szCs w:val="24"/>
              </w:rPr>
              <w:t xml:space="preserve"> (flowers, bushes, trees</w:t>
            </w:r>
            <w:r w:rsidR="00213939">
              <w:rPr>
                <w:rFonts w:ascii="Georgia" w:hAnsi="Georgia" w:cstheme="minorHAnsi"/>
                <w:sz w:val="24"/>
                <w:szCs w:val="24"/>
              </w:rPr>
              <w:t>, grass</w:t>
            </w:r>
            <w:r w:rsidR="001B4A10">
              <w:rPr>
                <w:rFonts w:ascii="Georgia" w:hAnsi="Georgia" w:cstheme="minorHAnsi"/>
                <w:sz w:val="24"/>
                <w:szCs w:val="24"/>
              </w:rPr>
              <w:t>, pathway, fence</w:t>
            </w:r>
            <w:r w:rsidR="003F2507">
              <w:rPr>
                <w:rFonts w:ascii="Georgia" w:hAnsi="Georgia" w:cstheme="minorHAnsi"/>
                <w:sz w:val="24"/>
                <w:szCs w:val="24"/>
              </w:rPr>
              <w:t>)</w:t>
            </w:r>
          </w:p>
          <w:p w14:paraId="21DF7624" w14:textId="77777777" w:rsidR="003F2507" w:rsidRDefault="003F2507" w:rsidP="0058684A">
            <w:pPr>
              <w:spacing w:line="276" w:lineRule="auto"/>
              <w:rPr>
                <w:rFonts w:ascii="Georgia" w:hAnsi="Georgia" w:cstheme="minorHAnsi"/>
                <w:sz w:val="24"/>
                <w:szCs w:val="24"/>
              </w:rPr>
            </w:pPr>
          </w:p>
          <w:p w14:paraId="4BDA3404" w14:textId="15025E28" w:rsidR="003F2507" w:rsidRDefault="003F2507" w:rsidP="0058684A">
            <w:pPr>
              <w:spacing w:line="276" w:lineRule="auto"/>
              <w:rPr>
                <w:rFonts w:ascii="Georgia" w:hAnsi="Georgia" w:cstheme="minorHAnsi"/>
                <w:sz w:val="24"/>
                <w:szCs w:val="24"/>
              </w:rPr>
            </w:pPr>
            <w:r>
              <w:rPr>
                <w:rFonts w:ascii="Georgia" w:hAnsi="Georgia" w:cstheme="minorHAnsi"/>
                <w:sz w:val="24"/>
                <w:szCs w:val="24"/>
              </w:rPr>
              <w:t>Things we use in the garden (shovel, gloves</w:t>
            </w:r>
            <w:r w:rsidR="00213939">
              <w:rPr>
                <w:rFonts w:ascii="Georgia" w:hAnsi="Georgia" w:cstheme="minorHAnsi"/>
                <w:sz w:val="24"/>
                <w:szCs w:val="24"/>
              </w:rPr>
              <w:t>, pots</w:t>
            </w:r>
            <w:r>
              <w:rPr>
                <w:rFonts w:ascii="Georgia" w:hAnsi="Georgia" w:cstheme="minorHAnsi"/>
                <w:sz w:val="24"/>
                <w:szCs w:val="24"/>
              </w:rPr>
              <w:t>)</w:t>
            </w:r>
          </w:p>
          <w:p w14:paraId="41544387" w14:textId="77777777" w:rsidR="003F2507" w:rsidRDefault="003F2507" w:rsidP="0058684A">
            <w:pPr>
              <w:spacing w:line="276" w:lineRule="auto"/>
              <w:rPr>
                <w:rFonts w:ascii="Georgia" w:hAnsi="Georgia" w:cstheme="minorHAnsi"/>
                <w:sz w:val="24"/>
                <w:szCs w:val="24"/>
              </w:rPr>
            </w:pPr>
          </w:p>
          <w:p w14:paraId="19B80CB6" w14:textId="38FD37C3" w:rsidR="00FE590E" w:rsidRDefault="00FE590E" w:rsidP="0058684A">
            <w:pPr>
              <w:spacing w:line="276" w:lineRule="auto"/>
              <w:rPr>
                <w:rFonts w:ascii="Georgia" w:hAnsi="Georgia" w:cstheme="minorHAnsi"/>
                <w:sz w:val="24"/>
                <w:szCs w:val="24"/>
              </w:rPr>
            </w:pPr>
            <w:r>
              <w:rPr>
                <w:rFonts w:ascii="Georgia" w:hAnsi="Georgia" w:cstheme="minorHAnsi"/>
                <w:sz w:val="24"/>
                <w:szCs w:val="24"/>
              </w:rPr>
              <w:t>Parts of a plant</w:t>
            </w:r>
            <w:r w:rsidR="008F46A0">
              <w:rPr>
                <w:rFonts w:ascii="Georgia" w:hAnsi="Georgia" w:cstheme="minorHAnsi"/>
                <w:sz w:val="24"/>
                <w:szCs w:val="24"/>
              </w:rPr>
              <w:t>/tree</w:t>
            </w:r>
            <w:r w:rsidR="003F2507">
              <w:rPr>
                <w:rFonts w:ascii="Georgia" w:hAnsi="Georgia" w:cstheme="minorHAnsi"/>
                <w:sz w:val="24"/>
                <w:szCs w:val="24"/>
              </w:rPr>
              <w:t xml:space="preserve"> </w:t>
            </w:r>
            <w:r w:rsidR="008F46A0">
              <w:rPr>
                <w:rFonts w:ascii="Georgia" w:hAnsi="Georgia" w:cstheme="minorHAnsi"/>
                <w:sz w:val="24"/>
                <w:szCs w:val="24"/>
              </w:rPr>
              <w:t>(</w:t>
            </w:r>
            <w:r w:rsidR="00483DF7">
              <w:rPr>
                <w:rFonts w:ascii="Georgia" w:hAnsi="Georgia" w:cstheme="minorHAnsi"/>
                <w:sz w:val="24"/>
                <w:szCs w:val="24"/>
              </w:rPr>
              <w:t>roots, stem, trunk, branches, leaves, flower, seed)</w:t>
            </w:r>
          </w:p>
          <w:p w14:paraId="6551074F" w14:textId="709248DF" w:rsidR="003F655A" w:rsidRDefault="003F655A" w:rsidP="0058684A">
            <w:pPr>
              <w:spacing w:line="276" w:lineRule="auto"/>
              <w:rPr>
                <w:rFonts w:ascii="Georgia" w:hAnsi="Georgia" w:cstheme="minorHAnsi"/>
                <w:sz w:val="24"/>
                <w:szCs w:val="24"/>
              </w:rPr>
            </w:pPr>
          </w:p>
          <w:p w14:paraId="370297C9" w14:textId="1AFC5178" w:rsidR="003F655A" w:rsidRDefault="003F655A" w:rsidP="0058684A">
            <w:pPr>
              <w:spacing w:line="276" w:lineRule="auto"/>
              <w:rPr>
                <w:rFonts w:ascii="Georgia" w:hAnsi="Georgia" w:cstheme="minorHAnsi"/>
                <w:sz w:val="24"/>
                <w:szCs w:val="24"/>
              </w:rPr>
            </w:pPr>
            <w:r>
              <w:rPr>
                <w:rFonts w:ascii="Georgia" w:hAnsi="Georgia" w:cstheme="minorHAnsi"/>
                <w:sz w:val="24"/>
                <w:szCs w:val="24"/>
              </w:rPr>
              <w:t>What plants need to grow (sunlight, air, soil, water)</w:t>
            </w:r>
          </w:p>
          <w:p w14:paraId="2F42AF94" w14:textId="2C569789" w:rsidR="002647F2" w:rsidRDefault="002647F2" w:rsidP="0058684A">
            <w:pPr>
              <w:spacing w:line="276" w:lineRule="auto"/>
              <w:rPr>
                <w:rFonts w:ascii="Georgia" w:hAnsi="Georgia" w:cstheme="minorHAnsi"/>
                <w:sz w:val="24"/>
                <w:szCs w:val="24"/>
              </w:rPr>
            </w:pPr>
          </w:p>
          <w:p w14:paraId="50FC9C46" w14:textId="4F860A82" w:rsidR="002647F2" w:rsidRDefault="002647F2" w:rsidP="0058684A">
            <w:pPr>
              <w:spacing w:line="276" w:lineRule="auto"/>
              <w:rPr>
                <w:rFonts w:ascii="Georgia" w:hAnsi="Georgia" w:cstheme="minorHAnsi"/>
                <w:sz w:val="24"/>
                <w:szCs w:val="24"/>
              </w:rPr>
            </w:pPr>
            <w:r>
              <w:rPr>
                <w:rFonts w:ascii="Georgia" w:hAnsi="Georgia" w:cstheme="minorHAnsi"/>
                <w:sz w:val="24"/>
                <w:szCs w:val="24"/>
              </w:rPr>
              <w:t xml:space="preserve">Action verbs (dig, plant, </w:t>
            </w:r>
            <w:r w:rsidR="00E972BB">
              <w:rPr>
                <w:rFonts w:ascii="Georgia" w:hAnsi="Georgia" w:cstheme="minorHAnsi"/>
                <w:sz w:val="24"/>
                <w:szCs w:val="24"/>
              </w:rPr>
              <w:t>water</w:t>
            </w:r>
            <w:r w:rsidR="00483DF7">
              <w:rPr>
                <w:rFonts w:ascii="Georgia" w:hAnsi="Georgia" w:cstheme="minorHAnsi"/>
                <w:sz w:val="24"/>
                <w:szCs w:val="24"/>
              </w:rPr>
              <w:t xml:space="preserve">, </w:t>
            </w:r>
            <w:r w:rsidR="00213939">
              <w:rPr>
                <w:rFonts w:ascii="Georgia" w:hAnsi="Georgia" w:cstheme="minorHAnsi"/>
                <w:sz w:val="24"/>
                <w:szCs w:val="24"/>
              </w:rPr>
              <w:t>pick</w:t>
            </w:r>
            <w:r w:rsidR="00E972BB">
              <w:rPr>
                <w:rFonts w:ascii="Georgia" w:hAnsi="Georgia" w:cstheme="minorHAnsi"/>
                <w:sz w:val="24"/>
                <w:szCs w:val="24"/>
              </w:rPr>
              <w:t>)</w:t>
            </w:r>
          </w:p>
          <w:p w14:paraId="61D34D30" w14:textId="77777777" w:rsidR="004B2A40" w:rsidRDefault="004B2A40" w:rsidP="0058684A">
            <w:pPr>
              <w:spacing w:line="276" w:lineRule="auto"/>
              <w:rPr>
                <w:rFonts w:ascii="Georgia" w:hAnsi="Georgia" w:cstheme="minorHAnsi"/>
                <w:sz w:val="24"/>
                <w:szCs w:val="24"/>
              </w:rPr>
            </w:pPr>
          </w:p>
          <w:p w14:paraId="446E9215" w14:textId="1150F7F1" w:rsidR="004B2A40" w:rsidRPr="0058684A" w:rsidRDefault="004B2A40" w:rsidP="0058684A">
            <w:pPr>
              <w:spacing w:line="276" w:lineRule="auto"/>
              <w:rPr>
                <w:rFonts w:ascii="Georgia" w:hAnsi="Georgia" w:cstheme="minorHAnsi"/>
                <w:sz w:val="24"/>
                <w:szCs w:val="24"/>
              </w:rPr>
            </w:pPr>
            <w:r>
              <w:rPr>
                <w:rFonts w:ascii="Georgia" w:hAnsi="Georgia" w:cstheme="minorHAnsi"/>
                <w:sz w:val="24"/>
                <w:szCs w:val="24"/>
              </w:rPr>
              <w:t>Lifecycle of a plant (seed, seedling, plant)</w:t>
            </w:r>
          </w:p>
        </w:tc>
        <w:tc>
          <w:tcPr>
            <w:tcW w:w="5388" w:type="dxa"/>
            <w:gridSpan w:val="2"/>
          </w:tcPr>
          <w:p w14:paraId="18F83482" w14:textId="77777777" w:rsidR="006D3A68"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Linguistic structures and features</w:t>
            </w:r>
          </w:p>
          <w:p w14:paraId="2DA2E6A2" w14:textId="43D95818" w:rsidR="00147569" w:rsidRDefault="00147569" w:rsidP="0058684A">
            <w:pPr>
              <w:pStyle w:val="ListParagraph"/>
              <w:numPr>
                <w:ilvl w:val="0"/>
                <w:numId w:val="1"/>
              </w:numPr>
              <w:spacing w:line="276" w:lineRule="auto"/>
              <w:ind w:left="311" w:hanging="283"/>
              <w:rPr>
                <w:rFonts w:ascii="Georgia" w:hAnsi="Georgia" w:cstheme="minorHAnsi"/>
                <w:bCs/>
                <w:sz w:val="24"/>
                <w:szCs w:val="24"/>
                <w:lang w:eastAsia="en-US"/>
              </w:rPr>
            </w:pPr>
            <w:r>
              <w:rPr>
                <w:rFonts w:ascii="Georgia" w:hAnsi="Georgia" w:cstheme="minorHAnsi"/>
                <w:bCs/>
                <w:sz w:val="24"/>
                <w:szCs w:val="24"/>
                <w:lang w:eastAsia="en-US"/>
              </w:rPr>
              <w:t>adjectives (colours)</w:t>
            </w:r>
          </w:p>
          <w:p w14:paraId="4425377E" w14:textId="7A26D80B" w:rsidR="003B123C" w:rsidRDefault="003B123C" w:rsidP="0058684A">
            <w:pPr>
              <w:pStyle w:val="ListParagraph"/>
              <w:numPr>
                <w:ilvl w:val="0"/>
                <w:numId w:val="1"/>
              </w:numPr>
              <w:spacing w:line="276" w:lineRule="auto"/>
              <w:ind w:left="311" w:hanging="283"/>
              <w:rPr>
                <w:rFonts w:ascii="Georgia" w:hAnsi="Georgia" w:cstheme="minorHAnsi"/>
                <w:bCs/>
                <w:sz w:val="24"/>
                <w:szCs w:val="24"/>
                <w:lang w:eastAsia="en-US"/>
              </w:rPr>
            </w:pPr>
            <w:r>
              <w:rPr>
                <w:rFonts w:ascii="Georgia" w:hAnsi="Georgia" w:cstheme="minorHAnsi"/>
                <w:bCs/>
                <w:sz w:val="24"/>
                <w:szCs w:val="24"/>
                <w:lang w:eastAsia="en-US"/>
              </w:rPr>
              <w:t xml:space="preserve">singular </w:t>
            </w:r>
            <w:r w:rsidR="003C043D">
              <w:rPr>
                <w:rFonts w:ascii="Georgia" w:hAnsi="Georgia" w:cstheme="minorHAnsi"/>
                <w:bCs/>
                <w:sz w:val="24"/>
                <w:szCs w:val="24"/>
                <w:lang w:eastAsia="en-US"/>
              </w:rPr>
              <w:t>and</w:t>
            </w:r>
            <w:r>
              <w:rPr>
                <w:rFonts w:ascii="Georgia" w:hAnsi="Georgia" w:cstheme="minorHAnsi"/>
                <w:bCs/>
                <w:sz w:val="24"/>
                <w:szCs w:val="24"/>
                <w:lang w:eastAsia="en-US"/>
              </w:rPr>
              <w:t xml:space="preserve"> plural </w:t>
            </w:r>
            <w:r w:rsidR="00D21C19">
              <w:rPr>
                <w:rFonts w:ascii="Georgia" w:hAnsi="Georgia" w:cstheme="minorHAnsi"/>
                <w:bCs/>
                <w:sz w:val="24"/>
                <w:szCs w:val="24"/>
                <w:lang w:eastAsia="en-US"/>
              </w:rPr>
              <w:t>(a watering can, garden gloves)</w:t>
            </w:r>
          </w:p>
          <w:p w14:paraId="7D0A65C6" w14:textId="5479375A" w:rsidR="0073114A" w:rsidRDefault="0073114A" w:rsidP="0058684A">
            <w:pPr>
              <w:pStyle w:val="ListParagraph"/>
              <w:numPr>
                <w:ilvl w:val="0"/>
                <w:numId w:val="1"/>
              </w:numPr>
              <w:spacing w:line="276" w:lineRule="auto"/>
              <w:ind w:left="311" w:hanging="283"/>
              <w:rPr>
                <w:rFonts w:ascii="Georgia" w:hAnsi="Georgia" w:cstheme="minorHAnsi"/>
                <w:bCs/>
                <w:sz w:val="24"/>
                <w:szCs w:val="24"/>
                <w:lang w:eastAsia="en-US"/>
              </w:rPr>
            </w:pPr>
            <w:r>
              <w:rPr>
                <w:rFonts w:ascii="Georgia" w:hAnsi="Georgia" w:cstheme="minorHAnsi"/>
                <w:bCs/>
                <w:sz w:val="24"/>
                <w:szCs w:val="24"/>
                <w:lang w:eastAsia="en-US"/>
              </w:rPr>
              <w:t xml:space="preserve">simple present </w:t>
            </w:r>
            <w:r w:rsidR="001C1B12">
              <w:rPr>
                <w:rFonts w:ascii="Georgia" w:hAnsi="Georgia" w:cstheme="minorHAnsi"/>
                <w:bCs/>
                <w:sz w:val="24"/>
                <w:szCs w:val="24"/>
                <w:lang w:eastAsia="en-US"/>
              </w:rPr>
              <w:t xml:space="preserve">action </w:t>
            </w:r>
            <w:r>
              <w:rPr>
                <w:rFonts w:ascii="Georgia" w:hAnsi="Georgia" w:cstheme="minorHAnsi"/>
                <w:bCs/>
                <w:sz w:val="24"/>
                <w:szCs w:val="24"/>
                <w:lang w:eastAsia="en-US"/>
              </w:rPr>
              <w:t>verbs (imperatives)</w:t>
            </w:r>
          </w:p>
          <w:p w14:paraId="5339B82B" w14:textId="2C619002" w:rsidR="00D65D1D" w:rsidRPr="0073114A" w:rsidRDefault="00331527" w:rsidP="0058684A">
            <w:pPr>
              <w:pStyle w:val="ListParagraph"/>
              <w:numPr>
                <w:ilvl w:val="0"/>
                <w:numId w:val="1"/>
              </w:numPr>
              <w:spacing w:line="276" w:lineRule="auto"/>
              <w:ind w:left="311" w:hanging="283"/>
              <w:rPr>
                <w:rFonts w:ascii="Georgia" w:hAnsi="Georgia" w:cstheme="minorHAnsi"/>
                <w:bCs/>
                <w:sz w:val="24"/>
                <w:szCs w:val="24"/>
                <w:lang w:eastAsia="en-US"/>
              </w:rPr>
            </w:pPr>
            <w:r>
              <w:rPr>
                <w:rFonts w:ascii="Georgia" w:hAnsi="Georgia" w:cstheme="minorHAnsi"/>
                <w:bCs/>
                <w:sz w:val="24"/>
                <w:szCs w:val="24"/>
                <w:lang w:eastAsia="en-US"/>
              </w:rPr>
              <w:t>time markers (first, next, then)</w:t>
            </w:r>
          </w:p>
          <w:p w14:paraId="4D98881F" w14:textId="77777777" w:rsidR="00EC650E" w:rsidRDefault="00EC650E" w:rsidP="00EC650E">
            <w:pPr>
              <w:pStyle w:val="ListParagraph"/>
              <w:numPr>
                <w:ilvl w:val="0"/>
                <w:numId w:val="1"/>
              </w:numPr>
              <w:spacing w:line="276" w:lineRule="auto"/>
              <w:ind w:left="311" w:hanging="283"/>
              <w:rPr>
                <w:rFonts w:ascii="Georgia" w:hAnsi="Georgia" w:cstheme="minorHAnsi"/>
                <w:bCs/>
                <w:sz w:val="24"/>
                <w:szCs w:val="24"/>
                <w:lang w:eastAsia="en-US"/>
              </w:rPr>
            </w:pPr>
            <w:r>
              <w:rPr>
                <w:rFonts w:ascii="Georgia" w:hAnsi="Georgia" w:cstheme="minorHAnsi"/>
                <w:bCs/>
                <w:sz w:val="24"/>
                <w:szCs w:val="24"/>
                <w:lang w:eastAsia="en-US"/>
              </w:rPr>
              <w:t>prepositions (in the pot, in the ground)</w:t>
            </w:r>
          </w:p>
          <w:p w14:paraId="3667ECE2" w14:textId="5A7BA9D5" w:rsidR="006D3A68" w:rsidRPr="0058684A" w:rsidRDefault="0073114A" w:rsidP="0058684A">
            <w:pPr>
              <w:pStyle w:val="ListParagraph"/>
              <w:numPr>
                <w:ilvl w:val="0"/>
                <w:numId w:val="1"/>
              </w:numPr>
              <w:spacing w:line="276" w:lineRule="auto"/>
              <w:ind w:left="311" w:hanging="283"/>
              <w:rPr>
                <w:rFonts w:ascii="Georgia" w:hAnsi="Georgia" w:cstheme="minorHAnsi"/>
                <w:bCs/>
                <w:sz w:val="24"/>
                <w:szCs w:val="24"/>
                <w:lang w:eastAsia="en-US"/>
              </w:rPr>
            </w:pPr>
            <w:r>
              <w:rPr>
                <w:rFonts w:ascii="Georgia" w:hAnsi="Georgia" w:cstheme="minorHAnsi"/>
                <w:sz w:val="24"/>
                <w:szCs w:val="24"/>
              </w:rPr>
              <w:t>procedural</w:t>
            </w:r>
            <w:r w:rsidR="0058684A" w:rsidRPr="0058684A">
              <w:rPr>
                <w:rFonts w:ascii="Georgia" w:hAnsi="Georgia" w:cstheme="minorHAnsi"/>
                <w:sz w:val="24"/>
                <w:szCs w:val="24"/>
              </w:rPr>
              <w:t xml:space="preserve"> text structure (</w:t>
            </w:r>
            <w:r w:rsidR="003F2507">
              <w:rPr>
                <w:rFonts w:ascii="Georgia" w:hAnsi="Georgia" w:cstheme="minorHAnsi"/>
                <w:sz w:val="24"/>
                <w:szCs w:val="24"/>
              </w:rPr>
              <w:t>title, what we need, what to do)</w:t>
            </w:r>
          </w:p>
        </w:tc>
        <w:tc>
          <w:tcPr>
            <w:tcW w:w="4819" w:type="dxa"/>
          </w:tcPr>
          <w:p w14:paraId="34FA9C79" w14:textId="77777777" w:rsidR="006D3A68" w:rsidRPr="0058684A" w:rsidRDefault="006D3A68" w:rsidP="0058684A">
            <w:pPr>
              <w:pStyle w:val="Columnheading"/>
              <w:spacing w:line="276" w:lineRule="auto"/>
              <w:rPr>
                <w:rFonts w:ascii="Georgia" w:hAnsi="Georgia" w:cstheme="minorHAnsi"/>
                <w:sz w:val="24"/>
                <w:szCs w:val="24"/>
              </w:rPr>
            </w:pPr>
            <w:r w:rsidRPr="0058684A">
              <w:rPr>
                <w:rFonts w:ascii="Georgia" w:hAnsi="Georgia" w:cstheme="minorHAnsi"/>
                <w:sz w:val="24"/>
                <w:szCs w:val="24"/>
              </w:rPr>
              <w:t xml:space="preserve">Summative assessments </w:t>
            </w:r>
          </w:p>
          <w:p w14:paraId="2C3BAB80" w14:textId="4EEF268F" w:rsidR="006D3A68" w:rsidRPr="0058684A" w:rsidRDefault="00DF5679" w:rsidP="0058684A">
            <w:pPr>
              <w:pStyle w:val="Columnheading"/>
              <w:numPr>
                <w:ilvl w:val="0"/>
                <w:numId w:val="5"/>
              </w:numPr>
              <w:spacing w:before="0" w:after="0" w:line="276" w:lineRule="auto"/>
              <w:ind w:left="352" w:hanging="283"/>
              <w:rPr>
                <w:rFonts w:ascii="Georgia" w:hAnsi="Georgia" w:cstheme="minorHAnsi"/>
                <w:b w:val="0"/>
                <w:bCs/>
                <w:sz w:val="24"/>
                <w:szCs w:val="24"/>
              </w:rPr>
            </w:pPr>
            <w:r>
              <w:rPr>
                <w:rFonts w:ascii="Georgia" w:hAnsi="Georgia" w:cstheme="minorHAnsi"/>
                <w:b w:val="0"/>
                <w:bCs/>
                <w:sz w:val="24"/>
                <w:szCs w:val="24"/>
              </w:rPr>
              <w:t xml:space="preserve">a </w:t>
            </w:r>
            <w:r w:rsidR="003E6793">
              <w:rPr>
                <w:rFonts w:ascii="Georgia" w:hAnsi="Georgia" w:cstheme="minorHAnsi"/>
                <w:b w:val="0"/>
                <w:bCs/>
                <w:sz w:val="24"/>
                <w:szCs w:val="24"/>
              </w:rPr>
              <w:t>labelled</w:t>
            </w:r>
            <w:r w:rsidR="00F03AC8">
              <w:rPr>
                <w:rFonts w:ascii="Georgia" w:hAnsi="Georgia" w:cstheme="minorHAnsi"/>
                <w:b w:val="0"/>
                <w:bCs/>
                <w:sz w:val="24"/>
                <w:szCs w:val="24"/>
              </w:rPr>
              <w:t xml:space="preserve"> drawing of </w:t>
            </w:r>
            <w:r w:rsidR="003E6793">
              <w:rPr>
                <w:rFonts w:ascii="Georgia" w:hAnsi="Georgia" w:cstheme="minorHAnsi"/>
                <w:b w:val="0"/>
                <w:bCs/>
                <w:sz w:val="24"/>
                <w:szCs w:val="24"/>
              </w:rPr>
              <w:t>a sunflower</w:t>
            </w:r>
          </w:p>
          <w:p w14:paraId="62B0DE6C" w14:textId="3683AC87" w:rsidR="00601D1F" w:rsidRDefault="00DF5679" w:rsidP="0058684A">
            <w:pPr>
              <w:pStyle w:val="Columnheading"/>
              <w:numPr>
                <w:ilvl w:val="0"/>
                <w:numId w:val="5"/>
              </w:numPr>
              <w:spacing w:before="0" w:after="0" w:line="276" w:lineRule="auto"/>
              <w:ind w:left="352" w:hanging="283"/>
              <w:rPr>
                <w:rFonts w:ascii="Georgia" w:hAnsi="Georgia" w:cstheme="minorHAnsi"/>
                <w:b w:val="0"/>
                <w:sz w:val="24"/>
                <w:szCs w:val="24"/>
              </w:rPr>
            </w:pPr>
            <w:r>
              <w:rPr>
                <w:rFonts w:ascii="Georgia" w:hAnsi="Georgia" w:cstheme="minorHAnsi"/>
                <w:b w:val="0"/>
                <w:sz w:val="24"/>
                <w:szCs w:val="24"/>
              </w:rPr>
              <w:t>a written procedural text about how to grow a sunflower</w:t>
            </w:r>
          </w:p>
          <w:p w14:paraId="402024F1" w14:textId="1F0D9043" w:rsidR="002A35A2" w:rsidRPr="0058684A" w:rsidRDefault="002A35A2" w:rsidP="0058684A">
            <w:pPr>
              <w:pStyle w:val="Columnheading"/>
              <w:numPr>
                <w:ilvl w:val="0"/>
                <w:numId w:val="5"/>
              </w:numPr>
              <w:spacing w:before="0" w:after="0" w:line="276" w:lineRule="auto"/>
              <w:ind w:left="352" w:hanging="283"/>
              <w:rPr>
                <w:rFonts w:ascii="Georgia" w:hAnsi="Georgia" w:cstheme="minorHAnsi"/>
                <w:b w:val="0"/>
                <w:sz w:val="24"/>
                <w:szCs w:val="24"/>
              </w:rPr>
            </w:pPr>
            <w:r>
              <w:rPr>
                <w:rFonts w:ascii="Georgia" w:hAnsi="Georgia" w:cstheme="minorHAnsi"/>
                <w:b w:val="0"/>
                <w:sz w:val="24"/>
                <w:szCs w:val="24"/>
              </w:rPr>
              <w:t>a written or drawn diary of a bean plant</w:t>
            </w:r>
            <w:r w:rsidR="006910B6">
              <w:rPr>
                <w:rFonts w:ascii="Georgia" w:hAnsi="Georgia" w:cstheme="minorHAnsi"/>
                <w:b w:val="0"/>
                <w:sz w:val="24"/>
                <w:szCs w:val="24"/>
              </w:rPr>
              <w:t xml:space="preserve"> </w:t>
            </w:r>
          </w:p>
        </w:tc>
      </w:tr>
    </w:tbl>
    <w:p w14:paraId="42C02D36" w14:textId="29267E4A" w:rsidR="007C32BB" w:rsidRPr="007C32BB" w:rsidRDefault="007C32BB" w:rsidP="007C32BB">
      <w:pPr>
        <w:rPr>
          <w:lang w:val="en-US" w:eastAsia="en-US"/>
        </w:rPr>
        <w:sectPr w:rsidR="007C32BB" w:rsidRPr="007C32BB" w:rsidSect="00D13598">
          <w:headerReference w:type="default" r:id="rId18"/>
          <w:footerReference w:type="default" r:id="rId19"/>
          <w:pgSz w:w="16820" w:h="11880" w:orient="landscape"/>
          <w:pgMar w:top="709" w:right="1138" w:bottom="432" w:left="1138" w:header="720" w:footer="576" w:gutter="0"/>
          <w:cols w:space="720"/>
        </w:sectPr>
      </w:pPr>
    </w:p>
    <w:tbl>
      <w:tblPr>
        <w:tblpPr w:leftFromText="180" w:rightFromText="180" w:vertAnchor="text" w:tblpY="1"/>
        <w:tblOverlap w:val="never"/>
        <w:tblW w:w="148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80" w:type="dxa"/>
          <w:right w:w="80" w:type="dxa"/>
        </w:tblCellMar>
        <w:tblLook w:val="0000" w:firstRow="0" w:lastRow="0" w:firstColumn="0" w:lastColumn="0" w:noHBand="0" w:noVBand="0"/>
      </w:tblPr>
      <w:tblGrid>
        <w:gridCol w:w="567"/>
        <w:gridCol w:w="14317"/>
      </w:tblGrid>
      <w:tr w:rsidR="00EB33B3" w14:paraId="7DD0551E" w14:textId="3A3FBF8F" w:rsidTr="009619AA">
        <w:trPr>
          <w:cantSplit/>
          <w:trHeight w:val="154"/>
        </w:trPr>
        <w:tc>
          <w:tcPr>
            <w:tcW w:w="14884" w:type="dxa"/>
            <w:gridSpan w:val="2"/>
            <w:shd w:val="clear" w:color="auto" w:fill="D9D9D9" w:themeFill="background1" w:themeFillShade="D9"/>
          </w:tcPr>
          <w:p w14:paraId="4D67D266" w14:textId="77777777" w:rsidR="00EB33B3" w:rsidRPr="0058684A" w:rsidRDefault="00EB33B3" w:rsidP="006803B7">
            <w:pPr>
              <w:pStyle w:val="aColumnheading"/>
              <w:jc w:val="center"/>
              <w:rPr>
                <w:rFonts w:ascii="Georgia" w:hAnsi="Georgia" w:cstheme="minorHAnsi"/>
                <w:sz w:val="24"/>
                <w:szCs w:val="24"/>
              </w:rPr>
            </w:pPr>
            <w:r w:rsidRPr="0058684A">
              <w:rPr>
                <w:rFonts w:ascii="Georgia" w:hAnsi="Georgia" w:cstheme="minorHAnsi"/>
                <w:sz w:val="24"/>
                <w:szCs w:val="24"/>
              </w:rPr>
              <w:lastRenderedPageBreak/>
              <w:t>Teaching and learning activities</w:t>
            </w:r>
          </w:p>
          <w:p w14:paraId="2B51D7CB" w14:textId="70250293" w:rsidR="00EB33B3" w:rsidRPr="0058684A" w:rsidRDefault="00EB33B3" w:rsidP="007C32BB">
            <w:pPr>
              <w:pStyle w:val="aColumnheading"/>
              <w:rPr>
                <w:rFonts w:ascii="Georgia" w:hAnsi="Georgia" w:cstheme="minorHAnsi"/>
                <w:color w:val="0000FF"/>
                <w:sz w:val="24"/>
                <w:szCs w:val="24"/>
                <w:u w:val="single"/>
              </w:rPr>
            </w:pPr>
            <w:r w:rsidRPr="0058684A">
              <w:rPr>
                <w:rFonts w:ascii="Georgia" w:hAnsi="Georgia" w:cstheme="minorHAnsi"/>
                <w:b w:val="0"/>
                <w:bCs/>
                <w:sz w:val="24"/>
                <w:szCs w:val="24"/>
              </w:rPr>
              <w:t xml:space="preserve">The following activities follow </w:t>
            </w:r>
            <w:hyperlink r:id="rId20" w:history="1">
              <w:r w:rsidRPr="0058684A">
                <w:rPr>
                  <w:rStyle w:val="Hyperlink"/>
                  <w:rFonts w:ascii="Georgia" w:hAnsi="Georgia" w:cstheme="minorHAnsi"/>
                  <w:b w:val="0"/>
                  <w:bCs/>
                  <w:sz w:val="24"/>
                  <w:szCs w:val="24"/>
                </w:rPr>
                <w:t>the teaching and learning cycle’s four stages</w:t>
              </w:r>
            </w:hyperlink>
            <w:r w:rsidRPr="0058684A">
              <w:rPr>
                <w:rFonts w:ascii="Georgia" w:hAnsi="Georgia" w:cstheme="minorHAnsi"/>
                <w:b w:val="0"/>
                <w:bCs/>
                <w:sz w:val="24"/>
                <w:szCs w:val="24"/>
              </w:rPr>
              <w:t>.</w:t>
            </w:r>
          </w:p>
        </w:tc>
      </w:tr>
      <w:tr w:rsidR="00667699" w14:paraId="6CFD9AE6" w14:textId="77777777" w:rsidTr="00614BC8">
        <w:trPr>
          <w:cantSplit/>
          <w:trHeight w:val="320"/>
        </w:trPr>
        <w:tc>
          <w:tcPr>
            <w:tcW w:w="567" w:type="dxa"/>
            <w:textDirection w:val="btLr"/>
          </w:tcPr>
          <w:p w14:paraId="20A962D5" w14:textId="10E20B53" w:rsidR="00667699" w:rsidRPr="0058684A" w:rsidRDefault="00984263" w:rsidP="0077203B">
            <w:pPr>
              <w:pStyle w:val="aColumnheading"/>
              <w:ind w:left="113" w:right="113"/>
              <w:jc w:val="center"/>
              <w:rPr>
                <w:rFonts w:ascii="Georgia" w:hAnsi="Georgia" w:cstheme="minorHAnsi"/>
                <w:b w:val="0"/>
                <w:bCs/>
                <w:sz w:val="24"/>
                <w:szCs w:val="24"/>
              </w:rPr>
            </w:pPr>
            <w:r>
              <w:rPr>
                <w:rFonts w:ascii="Georgia" w:hAnsi="Georgia" w:cstheme="minorHAnsi"/>
                <w:b w:val="0"/>
                <w:bCs/>
                <w:sz w:val="24"/>
                <w:szCs w:val="24"/>
              </w:rPr>
              <w:lastRenderedPageBreak/>
              <w:t>Building the context or field</w:t>
            </w:r>
          </w:p>
        </w:tc>
        <w:tc>
          <w:tcPr>
            <w:tcW w:w="14317" w:type="dxa"/>
            <w:tcBorders>
              <w:bottom w:val="single" w:sz="4" w:space="0" w:color="auto"/>
            </w:tcBorders>
          </w:tcPr>
          <w:p w14:paraId="1637C737" w14:textId="5F2266BD" w:rsidR="00667699" w:rsidRDefault="00667699" w:rsidP="001E02B0">
            <w:pPr>
              <w:pStyle w:val="aColumnheading"/>
              <w:rPr>
                <w:rFonts w:ascii="Georgia" w:hAnsi="Georgia" w:cstheme="minorHAnsi"/>
                <w:b w:val="0"/>
                <w:bCs/>
                <w:sz w:val="24"/>
                <w:szCs w:val="24"/>
              </w:rPr>
            </w:pPr>
            <w:r>
              <w:rPr>
                <w:rFonts w:ascii="Georgia" w:hAnsi="Georgia" w:cstheme="minorHAnsi"/>
                <w:sz w:val="24"/>
                <w:szCs w:val="24"/>
              </w:rPr>
              <w:t xml:space="preserve">Learning intention: </w:t>
            </w:r>
            <w:r>
              <w:rPr>
                <w:rFonts w:ascii="Georgia" w:hAnsi="Georgia" w:cstheme="minorHAnsi"/>
                <w:b w:val="0"/>
                <w:bCs/>
                <w:sz w:val="24"/>
                <w:szCs w:val="24"/>
              </w:rPr>
              <w:t>We are learning about what we can see in the garden.</w:t>
            </w:r>
          </w:p>
          <w:p w14:paraId="45CC56D2" w14:textId="37B6E2C1" w:rsidR="00667699" w:rsidRPr="00667699" w:rsidRDefault="00667699" w:rsidP="001E02B0">
            <w:pPr>
              <w:pStyle w:val="aColumnheading"/>
              <w:rPr>
                <w:rFonts w:ascii="Georgia" w:hAnsi="Georgia" w:cstheme="minorHAnsi"/>
                <w:b w:val="0"/>
                <w:bCs/>
                <w:sz w:val="24"/>
                <w:szCs w:val="24"/>
              </w:rPr>
            </w:pPr>
            <w:r>
              <w:rPr>
                <w:rFonts w:ascii="Georgia" w:hAnsi="Georgia" w:cstheme="minorHAnsi"/>
                <w:sz w:val="24"/>
                <w:szCs w:val="24"/>
              </w:rPr>
              <w:t>Success criteria:</w:t>
            </w:r>
            <w:r>
              <w:rPr>
                <w:rFonts w:ascii="Georgia" w:hAnsi="Georgia" w:cstheme="minorHAnsi"/>
                <w:b w:val="0"/>
                <w:bCs/>
                <w:sz w:val="24"/>
                <w:szCs w:val="24"/>
              </w:rPr>
              <w:t xml:space="preserve"> </w:t>
            </w:r>
            <w:r w:rsidR="00EC1755">
              <w:rPr>
                <w:rFonts w:ascii="Georgia" w:hAnsi="Georgia" w:cstheme="minorHAnsi"/>
                <w:b w:val="0"/>
                <w:bCs/>
                <w:sz w:val="24"/>
                <w:szCs w:val="24"/>
              </w:rPr>
              <w:t>I can say what I can see in the garden.</w:t>
            </w:r>
            <w:r w:rsidR="00C41C3A">
              <w:rPr>
                <w:rFonts w:ascii="Georgia" w:hAnsi="Georgia" w:cstheme="minorHAnsi"/>
                <w:b w:val="0"/>
                <w:bCs/>
                <w:sz w:val="24"/>
                <w:szCs w:val="24"/>
              </w:rPr>
              <w:t xml:space="preserve"> I can draw things I see in the garden.</w:t>
            </w:r>
            <w:r w:rsidR="00EF6CB1">
              <w:rPr>
                <w:rFonts w:ascii="Georgia" w:hAnsi="Georgia" w:cstheme="minorHAnsi"/>
                <w:b w:val="0"/>
                <w:bCs/>
                <w:sz w:val="24"/>
                <w:szCs w:val="24"/>
              </w:rPr>
              <w:t xml:space="preserve"> I can write what I see in the garden.</w:t>
            </w:r>
          </w:p>
          <w:p w14:paraId="7ABEA070" w14:textId="05A72D12" w:rsidR="00E9231E" w:rsidRDefault="00E9231E"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 xml:space="preserve">Show students a picture of a garden. Ask them if they have a garden at home or if they have been to the park. Ask questions that draws on prior knowledge such as </w:t>
            </w:r>
            <w:r w:rsidR="00832C1E">
              <w:rPr>
                <w:rFonts w:ascii="Georgia" w:hAnsi="Georgia" w:cstheme="minorHAnsi"/>
                <w:b w:val="0"/>
                <w:bCs/>
                <w:sz w:val="24"/>
                <w:szCs w:val="24"/>
              </w:rPr>
              <w:t>‘</w:t>
            </w:r>
            <w:r>
              <w:rPr>
                <w:rFonts w:ascii="Georgia" w:hAnsi="Georgia" w:cstheme="minorHAnsi"/>
                <w:b w:val="0"/>
                <w:bCs/>
                <w:sz w:val="24"/>
                <w:szCs w:val="24"/>
              </w:rPr>
              <w:t>What do you find in the garden?</w:t>
            </w:r>
            <w:r w:rsidR="00832C1E">
              <w:rPr>
                <w:rFonts w:ascii="Georgia" w:hAnsi="Georgia" w:cstheme="minorHAnsi"/>
                <w:b w:val="0"/>
                <w:bCs/>
                <w:sz w:val="24"/>
                <w:szCs w:val="24"/>
              </w:rPr>
              <w:t>’</w:t>
            </w:r>
          </w:p>
          <w:p w14:paraId="4336E3AB" w14:textId="6CA8BA23" w:rsidR="00667699" w:rsidRPr="00AC0142" w:rsidRDefault="00DE47C3"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Student</w:t>
            </w:r>
            <w:r w:rsidR="00C41C3A">
              <w:rPr>
                <w:rFonts w:ascii="Georgia" w:hAnsi="Georgia" w:cstheme="minorHAnsi"/>
                <w:b w:val="0"/>
                <w:bCs/>
                <w:sz w:val="24"/>
                <w:szCs w:val="24"/>
              </w:rPr>
              <w:t>s</w:t>
            </w:r>
            <w:r>
              <w:rPr>
                <w:rFonts w:ascii="Georgia" w:hAnsi="Georgia" w:cstheme="minorHAnsi"/>
                <w:b w:val="0"/>
                <w:bCs/>
                <w:sz w:val="24"/>
                <w:szCs w:val="24"/>
              </w:rPr>
              <w:t xml:space="preserve"> go on a scavenger hunt to the school gardens</w:t>
            </w:r>
            <w:r w:rsidR="00C34F0A">
              <w:rPr>
                <w:rFonts w:ascii="Georgia" w:hAnsi="Georgia" w:cstheme="minorHAnsi"/>
                <w:b w:val="0"/>
                <w:bCs/>
                <w:sz w:val="24"/>
                <w:szCs w:val="24"/>
              </w:rPr>
              <w:t>,</w:t>
            </w:r>
            <w:r>
              <w:rPr>
                <w:rFonts w:ascii="Georgia" w:hAnsi="Georgia" w:cstheme="minorHAnsi"/>
                <w:b w:val="0"/>
                <w:bCs/>
                <w:sz w:val="24"/>
                <w:szCs w:val="24"/>
              </w:rPr>
              <w:t xml:space="preserve"> flower beds</w:t>
            </w:r>
            <w:r w:rsidR="00C34F0A">
              <w:rPr>
                <w:rFonts w:ascii="Georgia" w:hAnsi="Georgia" w:cstheme="minorHAnsi"/>
                <w:b w:val="0"/>
                <w:bCs/>
                <w:sz w:val="24"/>
                <w:szCs w:val="24"/>
              </w:rPr>
              <w:t xml:space="preserve"> or </w:t>
            </w:r>
            <w:r w:rsidR="000249D4">
              <w:rPr>
                <w:rFonts w:ascii="Georgia" w:hAnsi="Georgia" w:cstheme="minorHAnsi"/>
                <w:b w:val="0"/>
                <w:bCs/>
                <w:sz w:val="24"/>
                <w:szCs w:val="24"/>
              </w:rPr>
              <w:t>to</w:t>
            </w:r>
            <w:r w:rsidR="00C34F0A">
              <w:rPr>
                <w:rFonts w:ascii="Georgia" w:hAnsi="Georgia" w:cstheme="minorHAnsi"/>
                <w:b w:val="0"/>
                <w:bCs/>
                <w:sz w:val="24"/>
                <w:szCs w:val="24"/>
              </w:rPr>
              <w:t xml:space="preserve"> a local park</w:t>
            </w:r>
            <w:r>
              <w:rPr>
                <w:rFonts w:ascii="Georgia" w:hAnsi="Georgia" w:cstheme="minorHAnsi"/>
                <w:b w:val="0"/>
                <w:bCs/>
                <w:sz w:val="24"/>
                <w:szCs w:val="24"/>
              </w:rPr>
              <w:t xml:space="preserve">. </w:t>
            </w:r>
            <w:r w:rsidR="00312DD8">
              <w:rPr>
                <w:rFonts w:ascii="Georgia" w:hAnsi="Georgia" w:cstheme="minorHAnsi"/>
                <w:b w:val="0"/>
                <w:bCs/>
                <w:sz w:val="24"/>
                <w:szCs w:val="24"/>
              </w:rPr>
              <w:t>Students</w:t>
            </w:r>
            <w:r w:rsidR="00F177B6">
              <w:rPr>
                <w:rFonts w:ascii="Georgia" w:hAnsi="Georgia" w:cstheme="minorHAnsi"/>
                <w:b w:val="0"/>
                <w:bCs/>
                <w:sz w:val="24"/>
                <w:szCs w:val="24"/>
              </w:rPr>
              <w:t xml:space="preserve"> </w:t>
            </w:r>
            <w:r w:rsidR="002961D1">
              <w:rPr>
                <w:rFonts w:ascii="Georgia" w:hAnsi="Georgia" w:cstheme="minorHAnsi"/>
                <w:b w:val="0"/>
                <w:bCs/>
                <w:sz w:val="24"/>
                <w:szCs w:val="24"/>
              </w:rPr>
              <w:t xml:space="preserve">can use </w:t>
            </w:r>
            <w:r w:rsidR="00EB264B">
              <w:rPr>
                <w:rFonts w:ascii="Georgia" w:hAnsi="Georgia" w:cstheme="minorHAnsi"/>
                <w:b w:val="0"/>
                <w:bCs/>
                <w:sz w:val="24"/>
                <w:szCs w:val="24"/>
              </w:rPr>
              <w:t>the</w:t>
            </w:r>
            <w:r w:rsidR="002961D1">
              <w:rPr>
                <w:rFonts w:ascii="Georgia" w:hAnsi="Georgia" w:cstheme="minorHAnsi"/>
                <w:b w:val="0"/>
                <w:bCs/>
                <w:sz w:val="24"/>
                <w:szCs w:val="24"/>
              </w:rPr>
              <w:t xml:space="preserve"> </w:t>
            </w:r>
            <w:r w:rsidR="00836A84" w:rsidRPr="00AC0142">
              <w:rPr>
                <w:rFonts w:ascii="Georgia" w:hAnsi="Georgia" w:cstheme="minorHAnsi"/>
                <w:b w:val="0"/>
                <w:bCs/>
                <w:sz w:val="24"/>
                <w:szCs w:val="24"/>
              </w:rPr>
              <w:t xml:space="preserve">5x4 picture grid </w:t>
            </w:r>
            <w:r w:rsidR="007D4E0E" w:rsidRPr="00AC0142">
              <w:rPr>
                <w:rFonts w:ascii="Georgia" w:hAnsi="Georgia" w:cstheme="minorHAnsi"/>
                <w:b w:val="0"/>
                <w:bCs/>
                <w:sz w:val="24"/>
                <w:szCs w:val="24"/>
              </w:rPr>
              <w:t>for</w:t>
            </w:r>
            <w:r w:rsidR="00836A84" w:rsidRPr="00AC0142">
              <w:rPr>
                <w:rFonts w:ascii="Georgia" w:hAnsi="Georgia" w:cstheme="minorHAnsi"/>
                <w:b w:val="0"/>
                <w:bCs/>
                <w:sz w:val="24"/>
                <w:szCs w:val="24"/>
              </w:rPr>
              <w:t xml:space="preserve"> plants and</w:t>
            </w:r>
            <w:r w:rsidR="007D4E0E" w:rsidRPr="00AC0142">
              <w:rPr>
                <w:rFonts w:ascii="Georgia" w:hAnsi="Georgia" w:cstheme="minorHAnsi"/>
                <w:b w:val="0"/>
                <w:bCs/>
                <w:sz w:val="24"/>
                <w:szCs w:val="24"/>
              </w:rPr>
              <w:t xml:space="preserve"> garden </w:t>
            </w:r>
            <w:r w:rsidR="000650A4">
              <w:rPr>
                <w:rFonts w:ascii="Georgia" w:hAnsi="Georgia" w:cstheme="minorHAnsi"/>
                <w:b w:val="0"/>
                <w:bCs/>
                <w:sz w:val="24"/>
                <w:szCs w:val="24"/>
              </w:rPr>
              <w:t>on page 92 of</w:t>
            </w:r>
            <w:r w:rsidR="000650A4" w:rsidRPr="00AC0142">
              <w:rPr>
                <w:rFonts w:ascii="Georgia" w:hAnsi="Georgia" w:cstheme="minorHAnsi"/>
                <w:b w:val="0"/>
                <w:bCs/>
                <w:sz w:val="24"/>
                <w:szCs w:val="24"/>
              </w:rPr>
              <w:t xml:space="preserve"> </w:t>
            </w:r>
            <w:hyperlink r:id="rId21" w:history="1">
              <w:r w:rsidR="00F070F4" w:rsidRPr="00AC0142">
                <w:rPr>
                  <w:rStyle w:val="Hyperlink"/>
                  <w:rFonts w:ascii="Georgia" w:hAnsi="Georgia" w:cstheme="minorHAnsi"/>
                  <w:b w:val="0"/>
                  <w:bCs/>
                  <w:i/>
                  <w:iCs/>
                  <w:sz w:val="24"/>
                  <w:szCs w:val="24"/>
                </w:rPr>
                <w:t xml:space="preserve">Language </w:t>
              </w:r>
              <w:r w:rsidR="00A253EF" w:rsidRPr="00AC0142">
                <w:rPr>
                  <w:rStyle w:val="Hyperlink"/>
                  <w:rFonts w:ascii="Georgia" w:hAnsi="Georgia" w:cstheme="minorHAnsi"/>
                  <w:b w:val="0"/>
                  <w:bCs/>
                  <w:i/>
                  <w:iCs/>
                  <w:sz w:val="24"/>
                  <w:szCs w:val="24"/>
                </w:rPr>
                <w:t>g</w:t>
              </w:r>
              <w:r w:rsidR="00F070F4" w:rsidRPr="00AC0142">
                <w:rPr>
                  <w:rStyle w:val="Hyperlink"/>
                  <w:rFonts w:ascii="Georgia" w:hAnsi="Georgia" w:cstheme="minorHAnsi"/>
                  <w:b w:val="0"/>
                  <w:bCs/>
                  <w:i/>
                  <w:iCs/>
                  <w:sz w:val="24"/>
                  <w:szCs w:val="24"/>
                </w:rPr>
                <w:t xml:space="preserve">ames </w:t>
              </w:r>
              <w:r w:rsidR="00A253EF" w:rsidRPr="00AC0142">
                <w:rPr>
                  <w:rStyle w:val="Hyperlink"/>
                  <w:rFonts w:ascii="Georgia" w:hAnsi="Georgia" w:cstheme="minorHAnsi"/>
                  <w:b w:val="0"/>
                  <w:bCs/>
                  <w:i/>
                  <w:iCs/>
                  <w:sz w:val="24"/>
                  <w:szCs w:val="24"/>
                </w:rPr>
                <w:t>for EAL students</w:t>
              </w:r>
            </w:hyperlink>
            <w:r w:rsidR="00A253EF" w:rsidRPr="00AC0142">
              <w:rPr>
                <w:rFonts w:ascii="Georgia" w:hAnsi="Georgia" w:cstheme="minorHAnsi"/>
                <w:b w:val="0"/>
                <w:bCs/>
                <w:sz w:val="24"/>
                <w:szCs w:val="24"/>
              </w:rPr>
              <w:t xml:space="preserve"> on FUSE</w:t>
            </w:r>
            <w:r w:rsidR="00312DD8" w:rsidRPr="00AC0142">
              <w:rPr>
                <w:rFonts w:ascii="Georgia" w:hAnsi="Georgia" w:cstheme="minorHAnsi"/>
                <w:b w:val="0"/>
                <w:bCs/>
                <w:sz w:val="24"/>
                <w:szCs w:val="24"/>
              </w:rPr>
              <w:t xml:space="preserve"> and tick or </w:t>
            </w:r>
            <w:r w:rsidR="0044042C">
              <w:rPr>
                <w:rFonts w:ascii="Georgia" w:hAnsi="Georgia" w:cstheme="minorHAnsi"/>
                <w:b w:val="0"/>
                <w:bCs/>
                <w:sz w:val="24"/>
                <w:szCs w:val="24"/>
              </w:rPr>
              <w:t xml:space="preserve">circle </w:t>
            </w:r>
            <w:r w:rsidR="00312DD8" w:rsidRPr="00AC0142">
              <w:rPr>
                <w:rFonts w:ascii="Georgia" w:hAnsi="Georgia" w:cstheme="minorHAnsi"/>
                <w:b w:val="0"/>
                <w:bCs/>
                <w:sz w:val="24"/>
                <w:szCs w:val="24"/>
              </w:rPr>
              <w:t>each item on the grid as they</w:t>
            </w:r>
            <w:r w:rsidR="007D4E0E" w:rsidRPr="00AC0142">
              <w:rPr>
                <w:rFonts w:ascii="Georgia" w:hAnsi="Georgia" w:cstheme="minorHAnsi"/>
                <w:b w:val="0"/>
                <w:bCs/>
                <w:sz w:val="24"/>
                <w:szCs w:val="24"/>
              </w:rPr>
              <w:t xml:space="preserve"> find them </w:t>
            </w:r>
            <w:r w:rsidR="008A7C4B">
              <w:rPr>
                <w:rFonts w:ascii="Georgia" w:hAnsi="Georgia" w:cstheme="minorHAnsi"/>
                <w:b w:val="0"/>
                <w:bCs/>
                <w:sz w:val="24"/>
                <w:szCs w:val="24"/>
              </w:rPr>
              <w:t>on the scavenger hunt</w:t>
            </w:r>
            <w:r w:rsidR="00A83D18">
              <w:rPr>
                <w:rFonts w:ascii="Georgia" w:hAnsi="Georgia" w:cstheme="minorHAnsi"/>
                <w:b w:val="0"/>
                <w:bCs/>
                <w:sz w:val="24"/>
                <w:szCs w:val="24"/>
              </w:rPr>
              <w:t>.</w:t>
            </w:r>
            <w:r w:rsidR="00AC0142">
              <w:rPr>
                <w:rFonts w:ascii="Georgia" w:hAnsi="Georgia" w:cstheme="minorHAnsi"/>
                <w:b w:val="0"/>
                <w:bCs/>
                <w:sz w:val="24"/>
                <w:szCs w:val="24"/>
              </w:rPr>
              <w:t xml:space="preserve"> </w:t>
            </w:r>
            <w:r w:rsidR="00A83D18">
              <w:rPr>
                <w:rFonts w:ascii="Georgia" w:hAnsi="Georgia" w:cstheme="minorHAnsi"/>
                <w:b w:val="0"/>
                <w:bCs/>
                <w:sz w:val="24"/>
                <w:szCs w:val="24"/>
              </w:rPr>
              <w:t>Alternatively</w:t>
            </w:r>
            <w:r w:rsidR="00AC5F43">
              <w:rPr>
                <w:rFonts w:ascii="Georgia" w:hAnsi="Georgia" w:cstheme="minorHAnsi"/>
                <w:b w:val="0"/>
                <w:bCs/>
                <w:sz w:val="24"/>
                <w:szCs w:val="24"/>
              </w:rPr>
              <w:t>, they</w:t>
            </w:r>
            <w:r w:rsidR="00AC0142">
              <w:rPr>
                <w:rFonts w:ascii="Georgia" w:hAnsi="Georgia" w:cstheme="minorHAnsi"/>
                <w:b w:val="0"/>
                <w:bCs/>
                <w:sz w:val="24"/>
                <w:szCs w:val="24"/>
              </w:rPr>
              <w:t xml:space="preserve"> </w:t>
            </w:r>
            <w:r w:rsidR="00AE11D2">
              <w:rPr>
                <w:rFonts w:ascii="Georgia" w:hAnsi="Georgia" w:cstheme="minorHAnsi"/>
                <w:b w:val="0"/>
                <w:bCs/>
                <w:sz w:val="24"/>
                <w:szCs w:val="24"/>
              </w:rPr>
              <w:t>organise their findings</w:t>
            </w:r>
            <w:r w:rsidR="00AE11D2" w:rsidRPr="00AC0142">
              <w:rPr>
                <w:rFonts w:ascii="Georgia" w:hAnsi="Georgia" w:cstheme="minorHAnsi"/>
                <w:b w:val="0"/>
                <w:bCs/>
                <w:sz w:val="24"/>
                <w:szCs w:val="24"/>
              </w:rPr>
              <w:t xml:space="preserve"> </w:t>
            </w:r>
            <w:r w:rsidR="00AC5F43">
              <w:rPr>
                <w:rFonts w:ascii="Georgia" w:hAnsi="Georgia" w:cstheme="minorHAnsi"/>
                <w:b w:val="0"/>
                <w:bCs/>
                <w:sz w:val="24"/>
                <w:szCs w:val="24"/>
              </w:rPr>
              <w:t xml:space="preserve">according to colour </w:t>
            </w:r>
            <w:r w:rsidR="00AE11D2">
              <w:rPr>
                <w:rFonts w:ascii="Georgia" w:hAnsi="Georgia" w:cstheme="minorHAnsi"/>
                <w:b w:val="0"/>
                <w:bCs/>
                <w:sz w:val="24"/>
                <w:szCs w:val="24"/>
              </w:rPr>
              <w:t>o</w:t>
            </w:r>
            <w:r w:rsidR="00457E3E" w:rsidRPr="00AC0142">
              <w:rPr>
                <w:rFonts w:ascii="Georgia" w:hAnsi="Georgia" w:cstheme="minorHAnsi"/>
                <w:b w:val="0"/>
                <w:bCs/>
                <w:sz w:val="24"/>
                <w:szCs w:val="24"/>
              </w:rPr>
              <w:t xml:space="preserve">n the </w:t>
            </w:r>
            <w:hyperlink w:anchor="_Rainbow_Garden" w:history="1">
              <w:r w:rsidR="00457E3E" w:rsidRPr="00AC0142">
                <w:rPr>
                  <w:rStyle w:val="Hyperlink"/>
                  <w:rFonts w:ascii="Georgia" w:hAnsi="Georgia" w:cstheme="minorHAnsi"/>
                  <w:b w:val="0"/>
                  <w:bCs/>
                  <w:i/>
                  <w:iCs/>
                  <w:sz w:val="24"/>
                  <w:szCs w:val="24"/>
                </w:rPr>
                <w:t>Rainbow Garden</w:t>
              </w:r>
            </w:hyperlink>
            <w:r w:rsidR="00457E3E" w:rsidRPr="00AC0142">
              <w:rPr>
                <w:rFonts w:ascii="Georgia" w:hAnsi="Georgia" w:cstheme="minorHAnsi"/>
                <w:b w:val="0"/>
                <w:bCs/>
                <w:sz w:val="24"/>
                <w:szCs w:val="24"/>
              </w:rPr>
              <w:t xml:space="preserve"> </w:t>
            </w:r>
            <w:r w:rsidR="00B41846">
              <w:rPr>
                <w:rFonts w:ascii="Georgia" w:hAnsi="Georgia" w:cstheme="minorHAnsi"/>
                <w:b w:val="0"/>
                <w:bCs/>
                <w:sz w:val="24"/>
                <w:szCs w:val="24"/>
              </w:rPr>
              <w:t xml:space="preserve">sheet </w:t>
            </w:r>
            <w:r w:rsidR="00457E3E" w:rsidRPr="00AC0142">
              <w:rPr>
                <w:rFonts w:ascii="Georgia" w:hAnsi="Georgia" w:cstheme="minorHAnsi"/>
                <w:b w:val="0"/>
                <w:bCs/>
                <w:sz w:val="24"/>
                <w:szCs w:val="24"/>
              </w:rPr>
              <w:t xml:space="preserve">by </w:t>
            </w:r>
            <w:r w:rsidR="00475D74" w:rsidRPr="00AC0142">
              <w:rPr>
                <w:rFonts w:ascii="Georgia" w:hAnsi="Georgia" w:cstheme="minorHAnsi"/>
                <w:b w:val="0"/>
                <w:bCs/>
                <w:sz w:val="24"/>
                <w:szCs w:val="24"/>
              </w:rPr>
              <w:t>draw</w:t>
            </w:r>
            <w:r w:rsidR="00457E3E" w:rsidRPr="00AC0142">
              <w:rPr>
                <w:rFonts w:ascii="Georgia" w:hAnsi="Georgia" w:cstheme="minorHAnsi"/>
                <w:b w:val="0"/>
                <w:bCs/>
                <w:sz w:val="24"/>
                <w:szCs w:val="24"/>
              </w:rPr>
              <w:t>ing or writing</w:t>
            </w:r>
            <w:r w:rsidR="00475D74" w:rsidRPr="00AC0142">
              <w:rPr>
                <w:rFonts w:ascii="Georgia" w:hAnsi="Georgia" w:cstheme="minorHAnsi"/>
                <w:b w:val="0"/>
                <w:bCs/>
                <w:sz w:val="24"/>
                <w:szCs w:val="24"/>
              </w:rPr>
              <w:t xml:space="preserve"> </w:t>
            </w:r>
            <w:r w:rsidR="000249D4">
              <w:rPr>
                <w:rFonts w:ascii="Georgia" w:hAnsi="Georgia" w:cstheme="minorHAnsi"/>
                <w:b w:val="0"/>
                <w:bCs/>
                <w:sz w:val="24"/>
                <w:szCs w:val="24"/>
              </w:rPr>
              <w:t xml:space="preserve">what </w:t>
            </w:r>
            <w:r w:rsidR="00475D74" w:rsidRPr="00AC0142">
              <w:rPr>
                <w:rFonts w:ascii="Georgia" w:hAnsi="Georgia" w:cstheme="minorHAnsi"/>
                <w:b w:val="0"/>
                <w:bCs/>
                <w:sz w:val="24"/>
                <w:szCs w:val="24"/>
              </w:rPr>
              <w:t xml:space="preserve">they find in the school gardens </w:t>
            </w:r>
            <w:r w:rsidR="00AC5F43">
              <w:rPr>
                <w:rFonts w:ascii="Georgia" w:hAnsi="Georgia" w:cstheme="minorHAnsi"/>
                <w:b w:val="0"/>
                <w:bCs/>
                <w:sz w:val="24"/>
                <w:szCs w:val="24"/>
              </w:rPr>
              <w:t>in the correct box</w:t>
            </w:r>
            <w:r w:rsidR="00475D74" w:rsidRPr="00AC0142">
              <w:rPr>
                <w:rFonts w:ascii="Georgia" w:hAnsi="Georgia" w:cstheme="minorHAnsi"/>
                <w:b w:val="0"/>
                <w:bCs/>
                <w:sz w:val="24"/>
                <w:szCs w:val="24"/>
              </w:rPr>
              <w:t>.</w:t>
            </w:r>
            <w:r w:rsidR="00152CD9" w:rsidRPr="00AC0142">
              <w:rPr>
                <w:rFonts w:ascii="Georgia" w:hAnsi="Georgia" w:cstheme="minorHAnsi"/>
                <w:b w:val="0"/>
                <w:bCs/>
                <w:sz w:val="24"/>
                <w:szCs w:val="24"/>
              </w:rPr>
              <w:t xml:space="preserve"> </w:t>
            </w:r>
            <w:r w:rsidR="007B5B9A">
              <w:rPr>
                <w:rFonts w:ascii="Georgia" w:hAnsi="Georgia" w:cstheme="minorHAnsi"/>
                <w:b w:val="0"/>
                <w:bCs/>
                <w:sz w:val="24"/>
                <w:szCs w:val="24"/>
              </w:rPr>
              <w:t>During</w:t>
            </w:r>
            <w:r w:rsidR="007B5B9A" w:rsidRPr="00AC0142">
              <w:rPr>
                <w:rFonts w:ascii="Georgia" w:hAnsi="Georgia" w:cstheme="minorHAnsi"/>
                <w:b w:val="0"/>
                <w:bCs/>
                <w:sz w:val="24"/>
                <w:szCs w:val="24"/>
              </w:rPr>
              <w:t xml:space="preserve"> </w:t>
            </w:r>
            <w:r w:rsidR="00152CD9" w:rsidRPr="00AC0142">
              <w:rPr>
                <w:rFonts w:ascii="Georgia" w:hAnsi="Georgia" w:cstheme="minorHAnsi"/>
                <w:b w:val="0"/>
                <w:bCs/>
                <w:sz w:val="24"/>
                <w:szCs w:val="24"/>
              </w:rPr>
              <w:t xml:space="preserve">the scavenger hunt, encourage </w:t>
            </w:r>
            <w:r w:rsidR="00C8535B">
              <w:rPr>
                <w:rFonts w:ascii="Georgia" w:hAnsi="Georgia" w:cstheme="minorHAnsi"/>
                <w:b w:val="0"/>
                <w:bCs/>
                <w:sz w:val="24"/>
                <w:szCs w:val="24"/>
              </w:rPr>
              <w:t>students to</w:t>
            </w:r>
            <w:r w:rsidR="00152CD9" w:rsidRPr="00AC0142">
              <w:rPr>
                <w:rFonts w:ascii="Georgia" w:hAnsi="Georgia" w:cstheme="minorHAnsi"/>
                <w:b w:val="0"/>
                <w:bCs/>
                <w:sz w:val="24"/>
                <w:szCs w:val="24"/>
              </w:rPr>
              <w:t xml:space="preserve"> talk about </w:t>
            </w:r>
            <w:r w:rsidR="006647CF" w:rsidRPr="00AC0142">
              <w:rPr>
                <w:rFonts w:ascii="Georgia" w:hAnsi="Georgia" w:cstheme="minorHAnsi"/>
                <w:b w:val="0"/>
                <w:bCs/>
                <w:sz w:val="24"/>
                <w:szCs w:val="24"/>
              </w:rPr>
              <w:t xml:space="preserve">what they can see using the sentence structure </w:t>
            </w:r>
            <w:r w:rsidR="00C52A79">
              <w:rPr>
                <w:rFonts w:ascii="Georgia" w:hAnsi="Georgia" w:cstheme="minorHAnsi"/>
                <w:b w:val="0"/>
                <w:bCs/>
                <w:sz w:val="24"/>
                <w:szCs w:val="24"/>
              </w:rPr>
              <w:t>‘</w:t>
            </w:r>
            <w:r w:rsidR="006647CF" w:rsidRPr="00AC0142">
              <w:rPr>
                <w:rFonts w:ascii="Georgia" w:hAnsi="Georgia" w:cstheme="minorHAnsi"/>
                <w:b w:val="0"/>
                <w:bCs/>
                <w:sz w:val="24"/>
                <w:szCs w:val="24"/>
              </w:rPr>
              <w:t>I can see a ....</w:t>
            </w:r>
            <w:r w:rsidR="00C52A79">
              <w:rPr>
                <w:rFonts w:ascii="Georgia" w:hAnsi="Georgia" w:cstheme="minorHAnsi"/>
                <w:b w:val="0"/>
                <w:bCs/>
                <w:sz w:val="24"/>
                <w:szCs w:val="24"/>
              </w:rPr>
              <w:t>’</w:t>
            </w:r>
            <w:r w:rsidR="00720DCA">
              <w:rPr>
                <w:rFonts w:ascii="Georgia" w:hAnsi="Georgia" w:cstheme="minorHAnsi"/>
                <w:b w:val="0"/>
                <w:bCs/>
                <w:sz w:val="24"/>
                <w:szCs w:val="24"/>
              </w:rPr>
              <w:t xml:space="preserve"> </w:t>
            </w:r>
            <w:r w:rsidR="004C0C07">
              <w:rPr>
                <w:rFonts w:ascii="Georgia" w:hAnsi="Georgia" w:cstheme="minorHAnsi"/>
                <w:b w:val="0"/>
                <w:bCs/>
                <w:sz w:val="24"/>
                <w:szCs w:val="24"/>
              </w:rPr>
              <w:t>Be mindful to repeat</w:t>
            </w:r>
            <w:r w:rsidR="007E7D44">
              <w:rPr>
                <w:rFonts w:ascii="Georgia" w:hAnsi="Georgia" w:cstheme="minorHAnsi"/>
                <w:b w:val="0"/>
                <w:bCs/>
                <w:sz w:val="24"/>
                <w:szCs w:val="24"/>
              </w:rPr>
              <w:t xml:space="preserve"> and model</w:t>
            </w:r>
            <w:r w:rsidR="00316A9A">
              <w:rPr>
                <w:rFonts w:ascii="Georgia" w:hAnsi="Georgia" w:cstheme="minorHAnsi"/>
                <w:b w:val="0"/>
                <w:bCs/>
                <w:sz w:val="24"/>
                <w:szCs w:val="24"/>
              </w:rPr>
              <w:t xml:space="preserve"> key words and learnt sentence structures</w:t>
            </w:r>
            <w:r w:rsidR="004C0C07">
              <w:rPr>
                <w:rFonts w:ascii="Georgia" w:hAnsi="Georgia" w:cstheme="minorHAnsi"/>
                <w:b w:val="0"/>
                <w:bCs/>
                <w:sz w:val="24"/>
                <w:szCs w:val="24"/>
              </w:rPr>
              <w:t>.</w:t>
            </w:r>
          </w:p>
          <w:p w14:paraId="2BC8E9B2" w14:textId="21757AA1" w:rsidR="00667699" w:rsidRDefault="00B3198F" w:rsidP="000607B4">
            <w:pPr>
              <w:pStyle w:val="aColumnheading"/>
              <w:ind w:left="360"/>
              <w:rPr>
                <w:rFonts w:ascii="Georgia" w:hAnsi="Georgia" w:cstheme="minorHAnsi"/>
                <w:b w:val="0"/>
                <w:bCs/>
                <w:sz w:val="24"/>
                <w:szCs w:val="24"/>
              </w:rPr>
            </w:pPr>
            <w:r w:rsidRPr="00B3198F">
              <w:rPr>
                <w:rFonts w:ascii="Georgia" w:hAnsi="Georgia" w:cstheme="minorHAnsi"/>
                <w:b w:val="0"/>
                <w:bCs/>
                <w:noProof/>
                <w:sz w:val="24"/>
                <w:szCs w:val="24"/>
              </w:rPr>
              <w:drawing>
                <wp:inline distT="0" distB="0" distL="0" distR="0" wp14:anchorId="32EE3148" wp14:editId="3D7E9CB0">
                  <wp:extent cx="2306693" cy="1371600"/>
                  <wp:effectExtent l="19050" t="19050" r="17780" b="19050"/>
                  <wp:docPr id="1" name="Picture 1">
                    <a:hlinkClick xmlns:a="http://schemas.openxmlformats.org/drawingml/2006/main" r:id="rId2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hlinkClick r:id="rId22"/>
                          </pic:cNvPr>
                          <pic:cNvPicPr/>
                        </pic:nvPicPr>
                        <pic:blipFill>
                          <a:blip r:embed="rId23"/>
                          <a:stretch>
                            <a:fillRect/>
                          </a:stretch>
                        </pic:blipFill>
                        <pic:spPr>
                          <a:xfrm>
                            <a:off x="0" y="0"/>
                            <a:ext cx="2385373" cy="1418384"/>
                          </a:xfrm>
                          <a:prstGeom prst="rect">
                            <a:avLst/>
                          </a:prstGeom>
                          <a:ln>
                            <a:solidFill>
                              <a:schemeClr val="tx1"/>
                            </a:solidFill>
                          </a:ln>
                        </pic:spPr>
                      </pic:pic>
                    </a:graphicData>
                  </a:graphic>
                </wp:inline>
              </w:drawing>
            </w:r>
          </w:p>
          <w:p w14:paraId="57B7C552" w14:textId="4BF5DA4C" w:rsidR="00667699" w:rsidRDefault="007E4724"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Back in the classroom, s</w:t>
            </w:r>
            <w:r w:rsidR="00D06235">
              <w:rPr>
                <w:rFonts w:ascii="Georgia" w:hAnsi="Georgia" w:cstheme="minorHAnsi"/>
                <w:b w:val="0"/>
                <w:bCs/>
                <w:sz w:val="24"/>
                <w:szCs w:val="24"/>
              </w:rPr>
              <w:t xml:space="preserve">tudents </w:t>
            </w:r>
            <w:r w:rsidR="00720DCA">
              <w:rPr>
                <w:rFonts w:ascii="Georgia" w:hAnsi="Georgia" w:cstheme="minorHAnsi"/>
                <w:b w:val="0"/>
                <w:bCs/>
                <w:sz w:val="24"/>
                <w:szCs w:val="24"/>
              </w:rPr>
              <w:t xml:space="preserve">share what they saw in the garden and </w:t>
            </w:r>
            <w:r w:rsidR="00D06235">
              <w:rPr>
                <w:rFonts w:ascii="Georgia" w:hAnsi="Georgia" w:cstheme="minorHAnsi"/>
                <w:b w:val="0"/>
                <w:bCs/>
                <w:sz w:val="24"/>
                <w:szCs w:val="24"/>
              </w:rPr>
              <w:t>contribute</w:t>
            </w:r>
            <w:r w:rsidR="00CD5348">
              <w:rPr>
                <w:rFonts w:ascii="Georgia" w:hAnsi="Georgia" w:cstheme="minorHAnsi"/>
                <w:b w:val="0"/>
                <w:bCs/>
                <w:sz w:val="24"/>
                <w:szCs w:val="24"/>
              </w:rPr>
              <w:t xml:space="preserve"> ‘</w:t>
            </w:r>
            <w:r w:rsidR="00720DCA">
              <w:rPr>
                <w:rFonts w:ascii="Georgia" w:hAnsi="Georgia" w:cstheme="minorHAnsi"/>
                <w:b w:val="0"/>
                <w:bCs/>
                <w:sz w:val="24"/>
                <w:szCs w:val="24"/>
              </w:rPr>
              <w:t>I can see</w:t>
            </w:r>
            <w:r w:rsidR="00CD5348">
              <w:rPr>
                <w:rFonts w:ascii="Georgia" w:hAnsi="Georgia" w:cstheme="minorHAnsi"/>
                <w:b w:val="0"/>
                <w:bCs/>
                <w:sz w:val="24"/>
                <w:szCs w:val="24"/>
              </w:rPr>
              <w:t>’</w:t>
            </w:r>
            <w:r w:rsidR="00720DCA">
              <w:rPr>
                <w:rFonts w:ascii="Georgia" w:hAnsi="Georgia" w:cstheme="minorHAnsi"/>
                <w:b w:val="0"/>
                <w:bCs/>
                <w:sz w:val="24"/>
                <w:szCs w:val="24"/>
              </w:rPr>
              <w:t xml:space="preserve"> </w:t>
            </w:r>
            <w:r w:rsidR="00D06235">
              <w:rPr>
                <w:rFonts w:ascii="Georgia" w:hAnsi="Georgia" w:cstheme="minorHAnsi"/>
                <w:b w:val="0"/>
                <w:bCs/>
                <w:sz w:val="24"/>
                <w:szCs w:val="24"/>
              </w:rPr>
              <w:t>sentences</w:t>
            </w:r>
            <w:r w:rsidR="00F917B9">
              <w:rPr>
                <w:rFonts w:ascii="Georgia" w:hAnsi="Georgia" w:cstheme="minorHAnsi"/>
                <w:b w:val="0"/>
                <w:bCs/>
                <w:sz w:val="24"/>
                <w:szCs w:val="24"/>
              </w:rPr>
              <w:t xml:space="preserve"> </w:t>
            </w:r>
            <w:r w:rsidR="00621504">
              <w:rPr>
                <w:rFonts w:ascii="Georgia" w:hAnsi="Georgia" w:cstheme="minorHAnsi"/>
                <w:b w:val="0"/>
                <w:bCs/>
                <w:sz w:val="24"/>
                <w:szCs w:val="24"/>
              </w:rPr>
              <w:t>that are scribed</w:t>
            </w:r>
            <w:r w:rsidR="00F917B9">
              <w:rPr>
                <w:rFonts w:ascii="Georgia" w:hAnsi="Georgia" w:cstheme="minorHAnsi"/>
                <w:b w:val="0"/>
                <w:bCs/>
                <w:sz w:val="24"/>
                <w:szCs w:val="24"/>
              </w:rPr>
              <w:t xml:space="preserve"> on the </w:t>
            </w:r>
            <w:r w:rsidR="003D01D4">
              <w:rPr>
                <w:rFonts w:ascii="Georgia" w:hAnsi="Georgia" w:cstheme="minorHAnsi"/>
                <w:b w:val="0"/>
                <w:bCs/>
                <w:sz w:val="24"/>
                <w:szCs w:val="24"/>
              </w:rPr>
              <w:t>board. Use this opportunity to model handwriting conventions</w:t>
            </w:r>
            <w:r w:rsidR="00B60D6B">
              <w:rPr>
                <w:rFonts w:ascii="Georgia" w:hAnsi="Georgia" w:cstheme="minorHAnsi"/>
                <w:b w:val="0"/>
                <w:bCs/>
                <w:sz w:val="24"/>
                <w:szCs w:val="24"/>
              </w:rPr>
              <w:t xml:space="preserve"> and to </w:t>
            </w:r>
            <w:r w:rsidR="003E1BA4">
              <w:rPr>
                <w:rFonts w:ascii="Georgia" w:hAnsi="Georgia" w:cstheme="minorHAnsi"/>
                <w:b w:val="0"/>
                <w:bCs/>
                <w:sz w:val="24"/>
                <w:szCs w:val="24"/>
              </w:rPr>
              <w:t xml:space="preserve">model </w:t>
            </w:r>
            <w:r w:rsidR="00B60D6B">
              <w:rPr>
                <w:rFonts w:ascii="Georgia" w:hAnsi="Georgia" w:cstheme="minorHAnsi"/>
                <w:b w:val="0"/>
                <w:bCs/>
                <w:sz w:val="24"/>
                <w:szCs w:val="24"/>
              </w:rPr>
              <w:t>read</w:t>
            </w:r>
            <w:r w:rsidR="003E1BA4">
              <w:rPr>
                <w:rFonts w:ascii="Georgia" w:hAnsi="Georgia" w:cstheme="minorHAnsi"/>
                <w:b w:val="0"/>
                <w:bCs/>
                <w:sz w:val="24"/>
                <w:szCs w:val="24"/>
              </w:rPr>
              <w:t>ing</w:t>
            </w:r>
            <w:r w:rsidR="00B60D6B">
              <w:rPr>
                <w:rFonts w:ascii="Georgia" w:hAnsi="Georgia" w:cstheme="minorHAnsi"/>
                <w:b w:val="0"/>
                <w:bCs/>
                <w:sz w:val="24"/>
                <w:szCs w:val="24"/>
              </w:rPr>
              <w:t xml:space="preserve"> the jointly constructed sentences</w:t>
            </w:r>
            <w:r w:rsidR="003D01D4">
              <w:rPr>
                <w:rFonts w:ascii="Georgia" w:hAnsi="Georgia" w:cstheme="minorHAnsi"/>
                <w:b w:val="0"/>
                <w:bCs/>
                <w:sz w:val="24"/>
                <w:szCs w:val="24"/>
              </w:rPr>
              <w:t>.</w:t>
            </w:r>
            <w:r w:rsidR="00F917B9">
              <w:rPr>
                <w:rFonts w:ascii="Georgia" w:hAnsi="Georgia" w:cstheme="minorHAnsi"/>
                <w:b w:val="0"/>
                <w:bCs/>
                <w:sz w:val="24"/>
                <w:szCs w:val="24"/>
              </w:rPr>
              <w:t xml:space="preserve"> </w:t>
            </w:r>
            <w:r w:rsidR="000E7EEF">
              <w:rPr>
                <w:rFonts w:ascii="Georgia" w:hAnsi="Georgia" w:cstheme="minorHAnsi"/>
                <w:b w:val="0"/>
                <w:bCs/>
                <w:sz w:val="24"/>
                <w:szCs w:val="24"/>
              </w:rPr>
              <w:t>Students</w:t>
            </w:r>
            <w:r w:rsidR="00CC2231">
              <w:rPr>
                <w:rFonts w:ascii="Georgia" w:hAnsi="Georgia" w:cstheme="minorHAnsi"/>
                <w:b w:val="0"/>
                <w:bCs/>
                <w:sz w:val="24"/>
                <w:szCs w:val="24"/>
              </w:rPr>
              <w:t xml:space="preserve"> </w:t>
            </w:r>
            <w:r w:rsidR="000E7EEF">
              <w:rPr>
                <w:rFonts w:ascii="Georgia" w:hAnsi="Georgia" w:cstheme="minorHAnsi"/>
                <w:b w:val="0"/>
                <w:bCs/>
                <w:sz w:val="24"/>
                <w:szCs w:val="24"/>
              </w:rPr>
              <w:t>read the sentences</w:t>
            </w:r>
            <w:r w:rsidR="00CC2231">
              <w:rPr>
                <w:rFonts w:ascii="Georgia" w:hAnsi="Georgia" w:cstheme="minorHAnsi"/>
                <w:b w:val="0"/>
                <w:bCs/>
                <w:sz w:val="24"/>
                <w:szCs w:val="24"/>
              </w:rPr>
              <w:t xml:space="preserve"> </w:t>
            </w:r>
            <w:r w:rsidR="00112B59">
              <w:rPr>
                <w:rFonts w:ascii="Georgia" w:hAnsi="Georgia" w:cstheme="minorHAnsi"/>
                <w:b w:val="0"/>
                <w:bCs/>
                <w:sz w:val="24"/>
                <w:szCs w:val="24"/>
              </w:rPr>
              <w:t>o</w:t>
            </w:r>
            <w:r w:rsidR="00CC2231">
              <w:rPr>
                <w:rFonts w:ascii="Georgia" w:hAnsi="Georgia" w:cstheme="minorHAnsi"/>
                <w:b w:val="0"/>
                <w:bCs/>
                <w:sz w:val="24"/>
                <w:szCs w:val="24"/>
              </w:rPr>
              <w:t>n the worksheet</w:t>
            </w:r>
            <w:r w:rsidR="000E7EEF">
              <w:rPr>
                <w:rFonts w:ascii="Georgia" w:hAnsi="Georgia" w:cstheme="minorHAnsi"/>
                <w:b w:val="0"/>
                <w:bCs/>
                <w:sz w:val="24"/>
                <w:szCs w:val="24"/>
              </w:rPr>
              <w:t xml:space="preserve">, trace them and copy underneath. </w:t>
            </w:r>
            <w:r w:rsidR="00E45557">
              <w:rPr>
                <w:rFonts w:ascii="Georgia" w:hAnsi="Georgia" w:cstheme="minorHAnsi"/>
                <w:b w:val="0"/>
                <w:bCs/>
                <w:sz w:val="24"/>
                <w:szCs w:val="24"/>
              </w:rPr>
              <w:t>Choose</w:t>
            </w:r>
            <w:r w:rsidR="003D01D4">
              <w:rPr>
                <w:rFonts w:ascii="Georgia" w:hAnsi="Georgia" w:cstheme="minorHAnsi"/>
                <w:b w:val="0"/>
                <w:bCs/>
                <w:sz w:val="24"/>
                <w:szCs w:val="24"/>
              </w:rPr>
              <w:t xml:space="preserve"> the worksheet </w:t>
            </w:r>
            <w:r w:rsidR="00014851">
              <w:rPr>
                <w:rFonts w:ascii="Georgia" w:hAnsi="Georgia" w:cstheme="minorHAnsi"/>
                <w:b w:val="0"/>
                <w:bCs/>
                <w:sz w:val="24"/>
                <w:szCs w:val="24"/>
              </w:rPr>
              <w:t xml:space="preserve">to use </w:t>
            </w:r>
            <w:r w:rsidR="003D01D4">
              <w:rPr>
                <w:rFonts w:ascii="Georgia" w:hAnsi="Georgia" w:cstheme="minorHAnsi"/>
                <w:b w:val="0"/>
                <w:bCs/>
                <w:sz w:val="24"/>
                <w:szCs w:val="24"/>
              </w:rPr>
              <w:t>depending on the language proficiency of students.</w:t>
            </w:r>
          </w:p>
          <w:p w14:paraId="1D414B97" w14:textId="1F7FBF81" w:rsidR="00221EF3" w:rsidRPr="00667699" w:rsidRDefault="00221EF3" w:rsidP="000607B4">
            <w:pPr>
              <w:pStyle w:val="aColumnheading"/>
              <w:ind w:left="360"/>
              <w:rPr>
                <w:rFonts w:ascii="Georgia" w:hAnsi="Georgia" w:cstheme="minorHAnsi"/>
                <w:b w:val="0"/>
                <w:bCs/>
                <w:sz w:val="24"/>
                <w:szCs w:val="24"/>
              </w:rPr>
            </w:pPr>
            <w:r w:rsidRPr="00221EF3">
              <w:rPr>
                <w:rFonts w:ascii="Georgia" w:hAnsi="Georgia" w:cstheme="minorHAnsi"/>
                <w:b w:val="0"/>
                <w:bCs/>
                <w:noProof/>
                <w:sz w:val="24"/>
                <w:szCs w:val="24"/>
              </w:rPr>
              <w:drawing>
                <wp:inline distT="0" distB="0" distL="0" distR="0" wp14:anchorId="5DF0FB40" wp14:editId="2B225E13">
                  <wp:extent cx="2209800" cy="1456810"/>
                  <wp:effectExtent l="19050" t="19050" r="19050" b="10160"/>
                  <wp:docPr id="2" name="Picture 2">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hlinkClick r:id="rId24"/>
                          </pic:cNvPr>
                          <pic:cNvPicPr/>
                        </pic:nvPicPr>
                        <pic:blipFill>
                          <a:blip r:embed="rId25"/>
                          <a:stretch>
                            <a:fillRect/>
                          </a:stretch>
                        </pic:blipFill>
                        <pic:spPr>
                          <a:xfrm>
                            <a:off x="0" y="0"/>
                            <a:ext cx="2243744" cy="1479188"/>
                          </a:xfrm>
                          <a:prstGeom prst="rect">
                            <a:avLst/>
                          </a:prstGeom>
                          <a:ln>
                            <a:solidFill>
                              <a:schemeClr val="tx1"/>
                            </a:solidFill>
                          </a:ln>
                        </pic:spPr>
                      </pic:pic>
                    </a:graphicData>
                  </a:graphic>
                </wp:inline>
              </w:drawing>
            </w:r>
            <w:r>
              <w:rPr>
                <w:rFonts w:ascii="Georgia" w:hAnsi="Georgia" w:cstheme="minorHAnsi"/>
                <w:b w:val="0"/>
                <w:bCs/>
                <w:sz w:val="24"/>
                <w:szCs w:val="24"/>
              </w:rPr>
              <w:t xml:space="preserve"> </w:t>
            </w:r>
            <w:r w:rsidR="008712CE">
              <w:rPr>
                <w:noProof/>
              </w:rPr>
              <w:t xml:space="preserve"> </w:t>
            </w:r>
            <w:r w:rsidR="008712CE" w:rsidRPr="008712CE">
              <w:rPr>
                <w:rFonts w:ascii="Georgia" w:hAnsi="Georgia" w:cstheme="minorHAnsi"/>
                <w:b w:val="0"/>
                <w:bCs/>
                <w:noProof/>
                <w:sz w:val="24"/>
                <w:szCs w:val="24"/>
              </w:rPr>
              <w:drawing>
                <wp:inline distT="0" distB="0" distL="0" distR="0" wp14:anchorId="7A8FA380" wp14:editId="7DFF3C59">
                  <wp:extent cx="2177470" cy="1447800"/>
                  <wp:effectExtent l="19050" t="19050" r="13335" b="19050"/>
                  <wp:docPr id="3" name="Picture 3">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a:hlinkClick r:id="rId26"/>
                          </pic:cNvPr>
                          <pic:cNvPicPr/>
                        </pic:nvPicPr>
                        <pic:blipFill>
                          <a:blip r:embed="rId27"/>
                          <a:stretch>
                            <a:fillRect/>
                          </a:stretch>
                        </pic:blipFill>
                        <pic:spPr>
                          <a:xfrm>
                            <a:off x="0" y="0"/>
                            <a:ext cx="2213392" cy="1471684"/>
                          </a:xfrm>
                          <a:prstGeom prst="rect">
                            <a:avLst/>
                          </a:prstGeom>
                          <a:ln>
                            <a:solidFill>
                              <a:schemeClr val="tx1"/>
                            </a:solidFill>
                          </a:ln>
                        </pic:spPr>
                      </pic:pic>
                    </a:graphicData>
                  </a:graphic>
                </wp:inline>
              </w:drawing>
            </w:r>
          </w:p>
        </w:tc>
      </w:tr>
      <w:tr w:rsidR="009619AA" w:rsidRPr="001E4F05" w14:paraId="2A291095" w14:textId="77777777" w:rsidTr="00232ABA">
        <w:trPr>
          <w:cantSplit/>
          <w:trHeight w:val="320"/>
        </w:trPr>
        <w:tc>
          <w:tcPr>
            <w:tcW w:w="567" w:type="dxa"/>
            <w:textDirection w:val="btLr"/>
          </w:tcPr>
          <w:p w14:paraId="232F80D6" w14:textId="3DD15F9C" w:rsidR="009619AA" w:rsidRPr="001E4F05" w:rsidRDefault="00984263" w:rsidP="000249D4">
            <w:pPr>
              <w:pStyle w:val="aColumnheading"/>
              <w:ind w:left="113" w:right="113"/>
              <w:jc w:val="center"/>
              <w:rPr>
                <w:rFonts w:ascii="Georgia" w:hAnsi="Georgia" w:cstheme="minorHAnsi"/>
                <w:sz w:val="24"/>
                <w:szCs w:val="24"/>
              </w:rPr>
            </w:pPr>
            <w:r>
              <w:rPr>
                <w:rFonts w:ascii="Georgia" w:hAnsi="Georgia" w:cstheme="minorHAnsi"/>
                <w:b w:val="0"/>
                <w:bCs/>
                <w:sz w:val="24"/>
                <w:szCs w:val="24"/>
              </w:rPr>
              <w:lastRenderedPageBreak/>
              <w:t>Building the context or field</w:t>
            </w:r>
          </w:p>
        </w:tc>
        <w:tc>
          <w:tcPr>
            <w:tcW w:w="14317" w:type="dxa"/>
          </w:tcPr>
          <w:p w14:paraId="706E467D" w14:textId="77777777" w:rsidR="009619AA" w:rsidRPr="001E4F05" w:rsidRDefault="009619AA" w:rsidP="000249D4">
            <w:pPr>
              <w:pStyle w:val="aColumnheading"/>
              <w:rPr>
                <w:rFonts w:ascii="Georgia" w:hAnsi="Georgia" w:cstheme="minorHAnsi"/>
                <w:b w:val="0"/>
                <w:bCs/>
                <w:sz w:val="24"/>
                <w:szCs w:val="24"/>
              </w:rPr>
            </w:pPr>
            <w:r w:rsidRPr="001E4F05">
              <w:rPr>
                <w:rFonts w:ascii="Georgia" w:hAnsi="Georgia" w:cstheme="minorHAnsi"/>
                <w:sz w:val="24"/>
                <w:szCs w:val="24"/>
              </w:rPr>
              <w:t xml:space="preserve">Learning intention: </w:t>
            </w:r>
            <w:r w:rsidRPr="001E4F05">
              <w:rPr>
                <w:rFonts w:ascii="Georgia" w:hAnsi="Georgia" w:cstheme="minorHAnsi"/>
                <w:b w:val="0"/>
                <w:bCs/>
                <w:sz w:val="24"/>
                <w:szCs w:val="24"/>
              </w:rPr>
              <w:t xml:space="preserve">We are learning </w:t>
            </w:r>
            <w:r>
              <w:rPr>
                <w:rFonts w:ascii="Georgia" w:hAnsi="Georgia" w:cstheme="minorHAnsi"/>
                <w:b w:val="0"/>
                <w:bCs/>
                <w:sz w:val="24"/>
                <w:szCs w:val="24"/>
              </w:rPr>
              <w:t>about what we use in the garden.</w:t>
            </w:r>
          </w:p>
          <w:p w14:paraId="519324D1" w14:textId="2F4C7015" w:rsidR="009619AA" w:rsidRDefault="009619AA" w:rsidP="000249D4">
            <w:pPr>
              <w:pStyle w:val="aColumnheading"/>
              <w:rPr>
                <w:rFonts w:ascii="Georgia" w:hAnsi="Georgia" w:cstheme="minorHAnsi"/>
                <w:b w:val="0"/>
                <w:bCs/>
                <w:sz w:val="24"/>
                <w:szCs w:val="24"/>
              </w:rPr>
            </w:pPr>
            <w:r w:rsidRPr="001E4F05">
              <w:rPr>
                <w:rFonts w:ascii="Georgia" w:hAnsi="Georgia" w:cstheme="minorHAnsi"/>
                <w:sz w:val="24"/>
                <w:szCs w:val="24"/>
              </w:rPr>
              <w:t>Success criteria:</w:t>
            </w:r>
            <w:r w:rsidRPr="001E4F05">
              <w:rPr>
                <w:rFonts w:ascii="Georgia" w:hAnsi="Georgia" w:cstheme="minorHAnsi"/>
                <w:b w:val="0"/>
                <w:bCs/>
                <w:sz w:val="24"/>
                <w:szCs w:val="24"/>
              </w:rPr>
              <w:t xml:space="preserve"> </w:t>
            </w:r>
            <w:r w:rsidR="0080265B">
              <w:rPr>
                <w:rFonts w:ascii="Georgia" w:hAnsi="Georgia" w:cstheme="minorHAnsi"/>
                <w:b w:val="0"/>
                <w:bCs/>
                <w:sz w:val="24"/>
                <w:szCs w:val="24"/>
              </w:rPr>
              <w:t xml:space="preserve">I </w:t>
            </w:r>
            <w:r w:rsidR="00D80E80">
              <w:rPr>
                <w:rFonts w:ascii="Georgia" w:hAnsi="Georgia" w:cstheme="minorHAnsi"/>
                <w:b w:val="0"/>
                <w:bCs/>
                <w:sz w:val="24"/>
                <w:szCs w:val="24"/>
              </w:rPr>
              <w:t xml:space="preserve">can </w:t>
            </w:r>
            <w:r w:rsidR="00CE093E">
              <w:rPr>
                <w:rFonts w:ascii="Georgia" w:hAnsi="Georgia" w:cstheme="minorHAnsi"/>
                <w:b w:val="0"/>
                <w:bCs/>
                <w:sz w:val="24"/>
                <w:szCs w:val="24"/>
              </w:rPr>
              <w:t xml:space="preserve">say </w:t>
            </w:r>
            <w:r w:rsidR="00AA460A">
              <w:rPr>
                <w:rFonts w:ascii="Georgia" w:hAnsi="Georgia" w:cstheme="minorHAnsi"/>
                <w:b w:val="0"/>
                <w:bCs/>
                <w:sz w:val="24"/>
                <w:szCs w:val="24"/>
              </w:rPr>
              <w:t>plural and singular words.</w:t>
            </w:r>
            <w:r w:rsidR="00D22F98">
              <w:rPr>
                <w:rFonts w:ascii="Georgia" w:hAnsi="Georgia" w:cstheme="minorHAnsi"/>
                <w:b w:val="0"/>
                <w:bCs/>
                <w:sz w:val="24"/>
                <w:szCs w:val="24"/>
              </w:rPr>
              <w:t xml:space="preserve"> I can read plural and singular words.</w:t>
            </w:r>
            <w:r w:rsidR="00972A04">
              <w:rPr>
                <w:rFonts w:ascii="Georgia" w:hAnsi="Georgia" w:cstheme="minorHAnsi"/>
                <w:b w:val="0"/>
                <w:bCs/>
                <w:sz w:val="24"/>
                <w:szCs w:val="24"/>
              </w:rPr>
              <w:t xml:space="preserve"> I can sort plural and singular words.</w:t>
            </w:r>
          </w:p>
          <w:p w14:paraId="378A5A6C" w14:textId="058CFF40" w:rsidR="0087634C" w:rsidRDefault="0087634C"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Read</w:t>
            </w:r>
            <w:r w:rsidR="00D6747D">
              <w:rPr>
                <w:rFonts w:ascii="Georgia" w:hAnsi="Georgia" w:cstheme="minorHAnsi"/>
                <w:b w:val="0"/>
                <w:bCs/>
                <w:sz w:val="24"/>
                <w:szCs w:val="24"/>
              </w:rPr>
              <w:t xml:space="preserve"> a text that introduces students to </w:t>
            </w:r>
            <w:r w:rsidR="0053785E">
              <w:rPr>
                <w:rFonts w:ascii="Georgia" w:hAnsi="Georgia" w:cstheme="minorHAnsi"/>
                <w:b w:val="0"/>
                <w:bCs/>
                <w:sz w:val="24"/>
                <w:szCs w:val="24"/>
              </w:rPr>
              <w:t xml:space="preserve">the </w:t>
            </w:r>
            <w:r w:rsidR="00F37439">
              <w:rPr>
                <w:rFonts w:ascii="Georgia" w:hAnsi="Georgia" w:cstheme="minorHAnsi"/>
                <w:b w:val="0"/>
                <w:bCs/>
                <w:sz w:val="24"/>
                <w:szCs w:val="24"/>
              </w:rPr>
              <w:t xml:space="preserve">different types of equipment you would find and use in the garden. Talk about </w:t>
            </w:r>
            <w:r w:rsidR="009D12BC">
              <w:rPr>
                <w:rFonts w:ascii="Georgia" w:hAnsi="Georgia" w:cstheme="minorHAnsi"/>
                <w:b w:val="0"/>
                <w:bCs/>
                <w:sz w:val="24"/>
                <w:szCs w:val="24"/>
              </w:rPr>
              <w:t xml:space="preserve">how </w:t>
            </w:r>
            <w:r w:rsidR="00F37439">
              <w:rPr>
                <w:rFonts w:ascii="Georgia" w:hAnsi="Georgia" w:cstheme="minorHAnsi"/>
                <w:b w:val="0"/>
                <w:bCs/>
                <w:sz w:val="24"/>
                <w:szCs w:val="24"/>
              </w:rPr>
              <w:t xml:space="preserve">they </w:t>
            </w:r>
            <w:r w:rsidR="009D12BC">
              <w:rPr>
                <w:rFonts w:ascii="Georgia" w:hAnsi="Georgia" w:cstheme="minorHAnsi"/>
                <w:b w:val="0"/>
                <w:bCs/>
                <w:sz w:val="24"/>
                <w:szCs w:val="24"/>
              </w:rPr>
              <w:t xml:space="preserve">are </w:t>
            </w:r>
            <w:r w:rsidR="00F37439">
              <w:rPr>
                <w:rFonts w:ascii="Georgia" w:hAnsi="Georgia" w:cstheme="minorHAnsi"/>
                <w:b w:val="0"/>
                <w:bCs/>
                <w:sz w:val="24"/>
                <w:szCs w:val="24"/>
              </w:rPr>
              <w:t>use</w:t>
            </w:r>
            <w:r w:rsidR="009D12BC">
              <w:rPr>
                <w:rFonts w:ascii="Georgia" w:hAnsi="Georgia" w:cstheme="minorHAnsi"/>
                <w:b w:val="0"/>
                <w:bCs/>
                <w:sz w:val="24"/>
                <w:szCs w:val="24"/>
              </w:rPr>
              <w:t>d</w:t>
            </w:r>
            <w:r w:rsidR="00F37439">
              <w:rPr>
                <w:rFonts w:ascii="Georgia" w:hAnsi="Georgia" w:cstheme="minorHAnsi"/>
                <w:b w:val="0"/>
                <w:bCs/>
                <w:sz w:val="24"/>
                <w:szCs w:val="24"/>
              </w:rPr>
              <w:t xml:space="preserve"> in the garden.</w:t>
            </w:r>
            <w:r w:rsidR="00A57B0D">
              <w:rPr>
                <w:rFonts w:ascii="Georgia" w:hAnsi="Georgia" w:cstheme="minorHAnsi"/>
                <w:b w:val="0"/>
                <w:bCs/>
                <w:sz w:val="24"/>
                <w:szCs w:val="24"/>
              </w:rPr>
              <w:t xml:space="preserve"> Connect to students’ home language by asking them what the </w:t>
            </w:r>
            <w:r w:rsidR="00ED1103">
              <w:rPr>
                <w:rFonts w:ascii="Georgia" w:hAnsi="Georgia" w:cstheme="minorHAnsi"/>
                <w:b w:val="0"/>
                <w:bCs/>
                <w:sz w:val="24"/>
                <w:szCs w:val="24"/>
              </w:rPr>
              <w:t xml:space="preserve">garden supplies and </w:t>
            </w:r>
            <w:r w:rsidR="005816A3">
              <w:rPr>
                <w:rFonts w:ascii="Georgia" w:hAnsi="Georgia" w:cstheme="minorHAnsi"/>
                <w:b w:val="0"/>
                <w:bCs/>
                <w:sz w:val="24"/>
                <w:szCs w:val="24"/>
              </w:rPr>
              <w:t xml:space="preserve">equipment </w:t>
            </w:r>
            <w:r w:rsidR="00A57B0D">
              <w:rPr>
                <w:rFonts w:ascii="Georgia" w:hAnsi="Georgia" w:cstheme="minorHAnsi"/>
                <w:b w:val="0"/>
                <w:bCs/>
                <w:sz w:val="24"/>
                <w:szCs w:val="24"/>
              </w:rPr>
              <w:t>are called</w:t>
            </w:r>
            <w:r w:rsidR="00B414D0">
              <w:rPr>
                <w:rFonts w:ascii="Georgia" w:hAnsi="Georgia" w:cstheme="minorHAnsi"/>
                <w:b w:val="0"/>
                <w:bCs/>
                <w:sz w:val="24"/>
                <w:szCs w:val="24"/>
              </w:rPr>
              <w:t xml:space="preserve"> in their language.</w:t>
            </w:r>
            <w:r w:rsidR="00D249E9">
              <w:rPr>
                <w:rFonts w:ascii="Georgia" w:hAnsi="Georgia" w:cstheme="minorHAnsi"/>
                <w:b w:val="0"/>
                <w:bCs/>
                <w:sz w:val="24"/>
                <w:szCs w:val="24"/>
              </w:rPr>
              <w:t xml:space="preserve"> They may need to </w:t>
            </w:r>
            <w:r w:rsidR="004F28E4">
              <w:rPr>
                <w:rFonts w:ascii="Georgia" w:hAnsi="Georgia" w:cstheme="minorHAnsi"/>
                <w:b w:val="0"/>
                <w:bCs/>
                <w:sz w:val="24"/>
                <w:szCs w:val="24"/>
              </w:rPr>
              <w:t>speak with</w:t>
            </w:r>
            <w:r w:rsidR="009441AD">
              <w:rPr>
                <w:rFonts w:ascii="Georgia" w:hAnsi="Georgia" w:cstheme="minorHAnsi"/>
                <w:b w:val="0"/>
                <w:bCs/>
                <w:sz w:val="24"/>
                <w:szCs w:val="24"/>
              </w:rPr>
              <w:t xml:space="preserve"> their parents or a Multicultural Education Aide to </w:t>
            </w:r>
            <w:r w:rsidR="00845DA1">
              <w:rPr>
                <w:rFonts w:ascii="Georgia" w:hAnsi="Georgia" w:cstheme="minorHAnsi"/>
                <w:b w:val="0"/>
                <w:bCs/>
                <w:sz w:val="24"/>
                <w:szCs w:val="24"/>
              </w:rPr>
              <w:t xml:space="preserve">help them with home language translation. </w:t>
            </w:r>
          </w:p>
          <w:p w14:paraId="14F84610" w14:textId="1B3CF3CC" w:rsidR="009619AA" w:rsidRPr="00125FDB" w:rsidRDefault="00355DDA" w:rsidP="000607B4">
            <w:pPr>
              <w:pStyle w:val="aColumnheading"/>
              <w:numPr>
                <w:ilvl w:val="0"/>
                <w:numId w:val="6"/>
              </w:numPr>
              <w:ind w:left="360"/>
              <w:rPr>
                <w:rFonts w:ascii="Georgia" w:hAnsi="Georgia" w:cstheme="minorHAnsi"/>
                <w:b w:val="0"/>
                <w:bCs/>
                <w:sz w:val="24"/>
                <w:szCs w:val="24"/>
              </w:rPr>
            </w:pPr>
            <w:r w:rsidRPr="00125FDB">
              <w:rPr>
                <w:rFonts w:ascii="Georgia" w:hAnsi="Georgia" w:cstheme="minorHAnsi"/>
                <w:b w:val="0"/>
                <w:bCs/>
                <w:sz w:val="24"/>
                <w:szCs w:val="24"/>
              </w:rPr>
              <w:t xml:space="preserve">Bring a variety of different garden supplies and equipment for students to interact with. </w:t>
            </w:r>
            <w:r w:rsidR="00C77F28">
              <w:rPr>
                <w:rFonts w:ascii="Georgia" w:hAnsi="Georgia" w:cstheme="minorHAnsi"/>
                <w:b w:val="0"/>
                <w:bCs/>
                <w:sz w:val="24"/>
                <w:szCs w:val="24"/>
              </w:rPr>
              <w:t xml:space="preserve">Orally </w:t>
            </w:r>
            <w:r w:rsidR="00CE093E" w:rsidRPr="00125FDB">
              <w:rPr>
                <w:rFonts w:ascii="Georgia" w:hAnsi="Georgia" w:cstheme="minorHAnsi"/>
                <w:b w:val="0"/>
                <w:bCs/>
                <w:sz w:val="24"/>
                <w:szCs w:val="24"/>
              </w:rPr>
              <w:t xml:space="preserve">model to students the difference between plural and singular words using the sentence stem, </w:t>
            </w:r>
            <w:r w:rsidR="004907C1">
              <w:rPr>
                <w:rFonts w:ascii="Georgia" w:hAnsi="Georgia" w:cstheme="minorHAnsi"/>
                <w:b w:val="0"/>
                <w:bCs/>
                <w:sz w:val="24"/>
                <w:szCs w:val="24"/>
              </w:rPr>
              <w:t>‘</w:t>
            </w:r>
            <w:r w:rsidR="00CE093E" w:rsidRPr="00125FDB">
              <w:rPr>
                <w:rFonts w:ascii="Georgia" w:hAnsi="Georgia" w:cstheme="minorHAnsi"/>
                <w:b w:val="0"/>
                <w:bCs/>
                <w:sz w:val="24"/>
                <w:szCs w:val="24"/>
              </w:rPr>
              <w:t>I have...</w:t>
            </w:r>
            <w:r w:rsidR="004907C1">
              <w:rPr>
                <w:rFonts w:ascii="Georgia" w:hAnsi="Georgia" w:cstheme="minorHAnsi"/>
                <w:b w:val="0"/>
                <w:bCs/>
                <w:sz w:val="24"/>
                <w:szCs w:val="24"/>
              </w:rPr>
              <w:t>’</w:t>
            </w:r>
            <w:r w:rsidR="00CE093E" w:rsidRPr="00125FDB">
              <w:rPr>
                <w:rFonts w:ascii="Georgia" w:hAnsi="Georgia" w:cstheme="minorHAnsi"/>
                <w:b w:val="0"/>
                <w:bCs/>
                <w:sz w:val="24"/>
                <w:szCs w:val="24"/>
              </w:rPr>
              <w:t xml:space="preserve">  </w:t>
            </w:r>
            <w:r w:rsidR="00AA2776" w:rsidRPr="00125FDB">
              <w:rPr>
                <w:rFonts w:ascii="Georgia" w:hAnsi="Georgia" w:cstheme="minorHAnsi"/>
                <w:b w:val="0"/>
                <w:bCs/>
                <w:sz w:val="24"/>
                <w:szCs w:val="24"/>
              </w:rPr>
              <w:t>(e.g. ‘I have a watering can’ and ‘I have gloves.’)</w:t>
            </w:r>
            <w:r w:rsidR="00125FDB">
              <w:rPr>
                <w:rFonts w:ascii="Georgia" w:hAnsi="Georgia" w:cstheme="minorHAnsi"/>
                <w:b w:val="0"/>
                <w:bCs/>
                <w:sz w:val="24"/>
                <w:szCs w:val="24"/>
              </w:rPr>
              <w:t>.</w:t>
            </w:r>
            <w:r w:rsidR="00AA2776" w:rsidRPr="00125FDB">
              <w:rPr>
                <w:rFonts w:ascii="Georgia" w:hAnsi="Georgia" w:cstheme="minorHAnsi"/>
                <w:b w:val="0"/>
                <w:bCs/>
                <w:sz w:val="24"/>
                <w:szCs w:val="24"/>
              </w:rPr>
              <w:t xml:space="preserve"> Students t</w:t>
            </w:r>
            <w:r w:rsidR="00075953" w:rsidRPr="00125FDB">
              <w:rPr>
                <w:rFonts w:ascii="Georgia" w:hAnsi="Georgia" w:cstheme="minorHAnsi"/>
                <w:b w:val="0"/>
                <w:bCs/>
                <w:sz w:val="24"/>
                <w:szCs w:val="24"/>
              </w:rPr>
              <w:t xml:space="preserve">ake it in turns to pick an item and talk about it. </w:t>
            </w:r>
          </w:p>
          <w:p w14:paraId="6D8547AF" w14:textId="1FF9B8B8" w:rsidR="009672EE" w:rsidRDefault="003823BA"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Students play quick vocabulary games as a class</w:t>
            </w:r>
            <w:r w:rsidR="00993430">
              <w:rPr>
                <w:rFonts w:ascii="Georgia" w:hAnsi="Georgia" w:cstheme="minorHAnsi"/>
                <w:b w:val="0"/>
                <w:bCs/>
                <w:sz w:val="24"/>
                <w:szCs w:val="24"/>
              </w:rPr>
              <w:t xml:space="preserve">, </w:t>
            </w:r>
            <w:r>
              <w:rPr>
                <w:rFonts w:ascii="Georgia" w:hAnsi="Georgia" w:cstheme="minorHAnsi"/>
                <w:b w:val="0"/>
                <w:bCs/>
                <w:sz w:val="24"/>
                <w:szCs w:val="24"/>
              </w:rPr>
              <w:t>in small groups</w:t>
            </w:r>
            <w:r w:rsidR="00D13598">
              <w:rPr>
                <w:rFonts w:ascii="Georgia" w:hAnsi="Georgia" w:cstheme="minorHAnsi"/>
                <w:b w:val="0"/>
                <w:bCs/>
                <w:sz w:val="24"/>
                <w:szCs w:val="24"/>
              </w:rPr>
              <w:t xml:space="preserve"> </w:t>
            </w:r>
            <w:r w:rsidR="00993430">
              <w:rPr>
                <w:rFonts w:ascii="Georgia" w:hAnsi="Georgia" w:cstheme="minorHAnsi"/>
                <w:b w:val="0"/>
                <w:bCs/>
                <w:sz w:val="24"/>
                <w:szCs w:val="24"/>
              </w:rPr>
              <w:t xml:space="preserve">or in </w:t>
            </w:r>
            <w:r>
              <w:rPr>
                <w:rFonts w:ascii="Georgia" w:hAnsi="Georgia" w:cstheme="minorHAnsi"/>
                <w:b w:val="0"/>
                <w:bCs/>
                <w:sz w:val="24"/>
                <w:szCs w:val="24"/>
              </w:rPr>
              <w:t xml:space="preserve">pairs such as </w:t>
            </w:r>
            <w:r>
              <w:rPr>
                <w:rFonts w:ascii="Georgia" w:hAnsi="Georgia" w:cstheme="minorHAnsi"/>
                <w:b w:val="0"/>
                <w:bCs/>
                <w:i/>
                <w:iCs/>
                <w:sz w:val="24"/>
                <w:szCs w:val="24"/>
              </w:rPr>
              <w:t>Name a card, Tic-Tac-Toe</w:t>
            </w:r>
            <w:r>
              <w:rPr>
                <w:rFonts w:ascii="Georgia" w:hAnsi="Georgia" w:cstheme="minorHAnsi"/>
                <w:b w:val="0"/>
                <w:bCs/>
                <w:sz w:val="24"/>
                <w:szCs w:val="24"/>
              </w:rPr>
              <w:t xml:space="preserve"> or </w:t>
            </w:r>
            <w:r>
              <w:rPr>
                <w:rFonts w:ascii="Georgia" w:hAnsi="Georgia" w:cstheme="minorHAnsi"/>
                <w:b w:val="0"/>
                <w:bCs/>
                <w:i/>
                <w:iCs/>
                <w:sz w:val="24"/>
                <w:szCs w:val="24"/>
              </w:rPr>
              <w:t>Quick as a flash</w:t>
            </w:r>
            <w:r>
              <w:rPr>
                <w:rFonts w:ascii="Georgia" w:hAnsi="Georgia" w:cstheme="minorHAnsi"/>
                <w:b w:val="0"/>
                <w:bCs/>
                <w:sz w:val="24"/>
                <w:szCs w:val="24"/>
              </w:rPr>
              <w:t xml:space="preserve"> using the plants and gardens flashcards</w:t>
            </w:r>
            <w:r w:rsidR="00B96317">
              <w:rPr>
                <w:rFonts w:ascii="Georgia" w:hAnsi="Georgia" w:cstheme="minorHAnsi"/>
                <w:b w:val="0"/>
                <w:bCs/>
                <w:sz w:val="24"/>
                <w:szCs w:val="24"/>
              </w:rPr>
              <w:t xml:space="preserve"> </w:t>
            </w:r>
            <w:r w:rsidR="00FA27B4">
              <w:rPr>
                <w:rFonts w:ascii="Georgia" w:hAnsi="Georgia" w:cstheme="minorHAnsi"/>
                <w:b w:val="0"/>
                <w:bCs/>
                <w:sz w:val="24"/>
                <w:szCs w:val="24"/>
              </w:rPr>
              <w:t>on pages 96 to 100</w:t>
            </w:r>
            <w:r w:rsidR="001E1BC8">
              <w:rPr>
                <w:rFonts w:ascii="Georgia" w:hAnsi="Georgia" w:cstheme="minorHAnsi"/>
                <w:b w:val="0"/>
                <w:bCs/>
                <w:sz w:val="24"/>
                <w:szCs w:val="24"/>
              </w:rPr>
              <w:t xml:space="preserve"> of</w:t>
            </w:r>
            <w:r w:rsidR="00FA27B4">
              <w:rPr>
                <w:rFonts w:ascii="Georgia" w:hAnsi="Georgia" w:cstheme="minorHAnsi"/>
                <w:b w:val="0"/>
                <w:bCs/>
                <w:sz w:val="24"/>
                <w:szCs w:val="24"/>
              </w:rPr>
              <w:t xml:space="preserve">  </w:t>
            </w:r>
            <w:hyperlink r:id="rId28" w:history="1">
              <w:r w:rsidRPr="003C52E3">
                <w:rPr>
                  <w:rStyle w:val="Hyperlink"/>
                  <w:rFonts w:ascii="Georgia" w:hAnsi="Georgia" w:cstheme="minorHAnsi"/>
                  <w:b w:val="0"/>
                  <w:bCs/>
                  <w:i/>
                  <w:iCs/>
                  <w:sz w:val="24"/>
                  <w:szCs w:val="24"/>
                </w:rPr>
                <w:t>Language games for EAL students</w:t>
              </w:r>
            </w:hyperlink>
            <w:r w:rsidR="003C52E3">
              <w:rPr>
                <w:rFonts w:ascii="Georgia" w:hAnsi="Georgia" w:cstheme="minorHAnsi"/>
                <w:b w:val="0"/>
                <w:bCs/>
                <w:sz w:val="24"/>
                <w:szCs w:val="24"/>
              </w:rPr>
              <w:t xml:space="preserve"> on FUSE. </w:t>
            </w:r>
            <w:r w:rsidR="00CC1554">
              <w:rPr>
                <w:rFonts w:ascii="Georgia" w:hAnsi="Georgia" w:cstheme="minorHAnsi"/>
                <w:b w:val="0"/>
                <w:bCs/>
                <w:sz w:val="24"/>
                <w:szCs w:val="24"/>
              </w:rPr>
              <w:t>Students</w:t>
            </w:r>
            <w:r w:rsidR="00704BAD">
              <w:rPr>
                <w:rFonts w:ascii="Georgia" w:hAnsi="Georgia" w:cstheme="minorHAnsi"/>
                <w:b w:val="0"/>
                <w:bCs/>
                <w:sz w:val="24"/>
                <w:szCs w:val="24"/>
              </w:rPr>
              <w:t xml:space="preserve"> play the games </w:t>
            </w:r>
            <w:r w:rsidR="00786EC6">
              <w:rPr>
                <w:rFonts w:ascii="Georgia" w:hAnsi="Georgia" w:cstheme="minorHAnsi"/>
                <w:b w:val="0"/>
                <w:bCs/>
                <w:sz w:val="24"/>
                <w:szCs w:val="24"/>
              </w:rPr>
              <w:t>using the previously modelled sentence stem</w:t>
            </w:r>
            <w:r w:rsidR="00C156DE">
              <w:rPr>
                <w:rFonts w:ascii="Georgia" w:hAnsi="Georgia" w:cstheme="minorHAnsi"/>
                <w:b w:val="0"/>
                <w:bCs/>
                <w:sz w:val="24"/>
                <w:szCs w:val="24"/>
              </w:rPr>
              <w:t xml:space="preserve"> ‘</w:t>
            </w:r>
            <w:r w:rsidR="00786EC6">
              <w:rPr>
                <w:rFonts w:ascii="Georgia" w:hAnsi="Georgia" w:cstheme="minorHAnsi"/>
                <w:b w:val="0"/>
                <w:bCs/>
                <w:sz w:val="24"/>
                <w:szCs w:val="24"/>
              </w:rPr>
              <w:t>I have...</w:t>
            </w:r>
            <w:r w:rsidR="00C156DE">
              <w:rPr>
                <w:rFonts w:ascii="Georgia" w:hAnsi="Georgia" w:cstheme="minorHAnsi"/>
                <w:b w:val="0"/>
                <w:bCs/>
                <w:sz w:val="24"/>
                <w:szCs w:val="24"/>
              </w:rPr>
              <w:t>’</w:t>
            </w:r>
          </w:p>
          <w:p w14:paraId="01982116" w14:textId="73A7F5E2" w:rsidR="000F1F92" w:rsidRDefault="00075953"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 xml:space="preserve">Optional: Create a sensory table that includes different </w:t>
            </w:r>
            <w:r w:rsidR="00716308">
              <w:rPr>
                <w:rFonts w:ascii="Georgia" w:hAnsi="Georgia" w:cstheme="minorHAnsi"/>
                <w:b w:val="0"/>
                <w:bCs/>
                <w:sz w:val="24"/>
                <w:szCs w:val="24"/>
              </w:rPr>
              <w:t xml:space="preserve">plastic </w:t>
            </w:r>
            <w:r w:rsidR="0058616B">
              <w:rPr>
                <w:rFonts w:ascii="Georgia" w:hAnsi="Georgia" w:cstheme="minorHAnsi"/>
                <w:b w:val="0"/>
                <w:bCs/>
                <w:sz w:val="24"/>
                <w:szCs w:val="24"/>
              </w:rPr>
              <w:t xml:space="preserve">toy </w:t>
            </w:r>
            <w:r>
              <w:rPr>
                <w:rFonts w:ascii="Georgia" w:hAnsi="Georgia" w:cstheme="minorHAnsi"/>
                <w:b w:val="0"/>
                <w:bCs/>
                <w:sz w:val="24"/>
                <w:szCs w:val="24"/>
              </w:rPr>
              <w:t>garden supplies and equipment such as gloves, shovels, watering can, for students to interact with.</w:t>
            </w:r>
          </w:p>
          <w:p w14:paraId="0F703F2F" w14:textId="18801AB3" w:rsidR="00EA39CA" w:rsidRDefault="00EA39CA"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Students</w:t>
            </w:r>
            <w:r w:rsidR="00A344F3">
              <w:rPr>
                <w:rFonts w:ascii="Georgia" w:hAnsi="Georgia" w:cstheme="minorHAnsi"/>
                <w:b w:val="0"/>
                <w:bCs/>
                <w:sz w:val="24"/>
                <w:szCs w:val="24"/>
              </w:rPr>
              <w:t xml:space="preserve"> complete the worksheet </w:t>
            </w:r>
            <w:hyperlink w:anchor="WhatIuseinthegarden" w:history="1">
              <w:r w:rsidR="007B675B" w:rsidRPr="00D13598">
                <w:rPr>
                  <w:rStyle w:val="Hyperlink"/>
                  <w:rFonts w:ascii="Georgia" w:hAnsi="Georgia" w:cstheme="minorHAnsi"/>
                  <w:b w:val="0"/>
                  <w:bCs/>
                  <w:i/>
                  <w:iCs/>
                  <w:sz w:val="24"/>
                  <w:szCs w:val="24"/>
                </w:rPr>
                <w:t>What I use in the garden</w:t>
              </w:r>
            </w:hyperlink>
            <w:r w:rsidR="007B675B">
              <w:rPr>
                <w:rFonts w:ascii="Georgia" w:hAnsi="Georgia" w:cstheme="minorHAnsi"/>
                <w:b w:val="0"/>
                <w:bCs/>
                <w:sz w:val="24"/>
                <w:szCs w:val="24"/>
              </w:rPr>
              <w:t xml:space="preserve"> </w:t>
            </w:r>
            <w:r w:rsidR="00A344F3">
              <w:rPr>
                <w:rFonts w:ascii="Georgia" w:hAnsi="Georgia" w:cstheme="minorHAnsi"/>
                <w:b w:val="0"/>
                <w:bCs/>
                <w:sz w:val="24"/>
                <w:szCs w:val="24"/>
              </w:rPr>
              <w:t>by</w:t>
            </w:r>
            <w:r>
              <w:rPr>
                <w:rFonts w:ascii="Georgia" w:hAnsi="Georgia" w:cstheme="minorHAnsi"/>
                <w:b w:val="0"/>
                <w:bCs/>
                <w:sz w:val="24"/>
                <w:szCs w:val="24"/>
              </w:rPr>
              <w:t xml:space="preserve"> read</w:t>
            </w:r>
            <w:r w:rsidR="00A344F3">
              <w:rPr>
                <w:rFonts w:ascii="Georgia" w:hAnsi="Georgia" w:cstheme="minorHAnsi"/>
                <w:b w:val="0"/>
                <w:bCs/>
                <w:sz w:val="24"/>
                <w:szCs w:val="24"/>
              </w:rPr>
              <w:t>ing</w:t>
            </w:r>
            <w:r>
              <w:rPr>
                <w:rFonts w:ascii="Georgia" w:hAnsi="Georgia" w:cstheme="minorHAnsi"/>
                <w:b w:val="0"/>
                <w:bCs/>
                <w:sz w:val="24"/>
                <w:szCs w:val="24"/>
              </w:rPr>
              <w:t xml:space="preserve"> and trac</w:t>
            </w:r>
            <w:r w:rsidR="00A344F3">
              <w:rPr>
                <w:rFonts w:ascii="Georgia" w:hAnsi="Georgia" w:cstheme="minorHAnsi"/>
                <w:b w:val="0"/>
                <w:bCs/>
                <w:sz w:val="24"/>
                <w:szCs w:val="24"/>
              </w:rPr>
              <w:t>ing</w:t>
            </w:r>
            <w:r>
              <w:rPr>
                <w:rFonts w:ascii="Georgia" w:hAnsi="Georgia" w:cstheme="minorHAnsi"/>
                <w:b w:val="0"/>
                <w:bCs/>
                <w:sz w:val="24"/>
                <w:szCs w:val="24"/>
              </w:rPr>
              <w:t xml:space="preserve"> the words </w:t>
            </w:r>
            <w:r w:rsidR="00D02D48">
              <w:rPr>
                <w:rFonts w:ascii="Georgia" w:hAnsi="Georgia" w:cstheme="minorHAnsi"/>
                <w:b w:val="0"/>
                <w:bCs/>
                <w:sz w:val="24"/>
                <w:szCs w:val="24"/>
              </w:rPr>
              <w:t>of</w:t>
            </w:r>
            <w:r w:rsidR="00972A04">
              <w:rPr>
                <w:rFonts w:ascii="Georgia" w:hAnsi="Georgia" w:cstheme="minorHAnsi"/>
                <w:b w:val="0"/>
                <w:bCs/>
                <w:sz w:val="24"/>
                <w:szCs w:val="24"/>
              </w:rPr>
              <w:t xml:space="preserve"> items</w:t>
            </w:r>
            <w:r w:rsidR="00D02D48">
              <w:rPr>
                <w:rFonts w:ascii="Georgia" w:hAnsi="Georgia" w:cstheme="minorHAnsi"/>
                <w:b w:val="0"/>
                <w:bCs/>
                <w:sz w:val="24"/>
                <w:szCs w:val="24"/>
              </w:rPr>
              <w:t xml:space="preserve"> they use in the garden. Then they cut</w:t>
            </w:r>
            <w:r w:rsidR="00485359">
              <w:rPr>
                <w:rFonts w:ascii="Georgia" w:hAnsi="Georgia" w:cstheme="minorHAnsi"/>
                <w:b w:val="0"/>
                <w:bCs/>
                <w:sz w:val="24"/>
                <w:szCs w:val="24"/>
              </w:rPr>
              <w:t>, organise</w:t>
            </w:r>
            <w:r w:rsidR="00D02D48">
              <w:rPr>
                <w:rFonts w:ascii="Georgia" w:hAnsi="Georgia" w:cstheme="minorHAnsi"/>
                <w:b w:val="0"/>
                <w:bCs/>
                <w:sz w:val="24"/>
                <w:szCs w:val="24"/>
              </w:rPr>
              <w:t xml:space="preserve"> and paste </w:t>
            </w:r>
            <w:r w:rsidR="00485359">
              <w:rPr>
                <w:rFonts w:ascii="Georgia" w:hAnsi="Georgia" w:cstheme="minorHAnsi"/>
                <w:b w:val="0"/>
                <w:bCs/>
                <w:sz w:val="24"/>
                <w:szCs w:val="24"/>
              </w:rPr>
              <w:t>the pictures</w:t>
            </w:r>
            <w:r w:rsidR="00D02D48">
              <w:rPr>
                <w:rFonts w:ascii="Georgia" w:hAnsi="Georgia" w:cstheme="minorHAnsi"/>
                <w:b w:val="0"/>
                <w:bCs/>
                <w:sz w:val="24"/>
                <w:szCs w:val="24"/>
              </w:rPr>
              <w:t xml:space="preserve"> into the correct column </w:t>
            </w:r>
            <w:r w:rsidR="00E00A8D">
              <w:rPr>
                <w:rFonts w:ascii="Georgia" w:hAnsi="Georgia" w:cstheme="minorHAnsi"/>
                <w:b w:val="0"/>
                <w:bCs/>
                <w:sz w:val="24"/>
                <w:szCs w:val="24"/>
              </w:rPr>
              <w:t>(</w:t>
            </w:r>
            <w:r w:rsidR="00D02D48">
              <w:rPr>
                <w:rFonts w:ascii="Georgia" w:hAnsi="Georgia" w:cstheme="minorHAnsi"/>
                <w:b w:val="0"/>
                <w:bCs/>
                <w:sz w:val="24"/>
                <w:szCs w:val="24"/>
              </w:rPr>
              <w:t>one or many</w:t>
            </w:r>
            <w:r w:rsidR="00E00A8D">
              <w:rPr>
                <w:rFonts w:ascii="Georgia" w:hAnsi="Georgia" w:cstheme="minorHAnsi"/>
                <w:b w:val="0"/>
                <w:bCs/>
                <w:sz w:val="24"/>
                <w:szCs w:val="24"/>
              </w:rPr>
              <w:t xml:space="preserve">) on the second worksheet </w:t>
            </w:r>
            <w:hyperlink w:anchor="Singularandplural" w:history="1">
              <w:r w:rsidR="00E00A8D" w:rsidRPr="00D13598">
                <w:rPr>
                  <w:rStyle w:val="Hyperlink"/>
                  <w:rFonts w:ascii="Georgia" w:hAnsi="Georgia" w:cstheme="minorHAnsi"/>
                  <w:b w:val="0"/>
                  <w:bCs/>
                  <w:i/>
                  <w:iCs/>
                  <w:sz w:val="24"/>
                  <w:szCs w:val="24"/>
                </w:rPr>
                <w:t>Singular and plural</w:t>
              </w:r>
            </w:hyperlink>
            <w:r w:rsidR="00D02D48">
              <w:rPr>
                <w:rFonts w:ascii="Georgia" w:hAnsi="Georgia" w:cstheme="minorHAnsi"/>
                <w:b w:val="0"/>
                <w:bCs/>
                <w:sz w:val="24"/>
                <w:szCs w:val="24"/>
              </w:rPr>
              <w:t>.</w:t>
            </w:r>
          </w:p>
          <w:p w14:paraId="13A48904" w14:textId="2992E8B2" w:rsidR="00D02D48" w:rsidRPr="00D22F98" w:rsidRDefault="00D02D48" w:rsidP="000607B4">
            <w:pPr>
              <w:pStyle w:val="aColumnheading"/>
              <w:ind w:left="360"/>
              <w:rPr>
                <w:rFonts w:ascii="Georgia" w:hAnsi="Georgia" w:cstheme="minorHAnsi"/>
                <w:b w:val="0"/>
                <w:bCs/>
                <w:sz w:val="24"/>
                <w:szCs w:val="24"/>
              </w:rPr>
            </w:pPr>
            <w:r w:rsidRPr="003E6E8C">
              <w:rPr>
                <w:rFonts w:ascii="Georgia" w:hAnsi="Georgia" w:cstheme="minorHAnsi"/>
                <w:noProof/>
                <w:sz w:val="24"/>
                <w:szCs w:val="24"/>
              </w:rPr>
              <w:drawing>
                <wp:inline distT="0" distB="0" distL="0" distR="0" wp14:anchorId="270E219E" wp14:editId="2274A7C1">
                  <wp:extent cx="1900052" cy="2722356"/>
                  <wp:effectExtent l="19050" t="19050" r="24130" b="20955"/>
                  <wp:docPr id="12" name="Picture 12">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a:hlinkClick r:id="rId29"/>
                          </pic:cNvPr>
                          <pic:cNvPicPr/>
                        </pic:nvPicPr>
                        <pic:blipFill>
                          <a:blip r:embed="rId30"/>
                          <a:stretch>
                            <a:fillRect/>
                          </a:stretch>
                        </pic:blipFill>
                        <pic:spPr>
                          <a:xfrm>
                            <a:off x="0" y="0"/>
                            <a:ext cx="1947769" cy="2790724"/>
                          </a:xfrm>
                          <a:prstGeom prst="rect">
                            <a:avLst/>
                          </a:prstGeom>
                          <a:ln>
                            <a:solidFill>
                              <a:schemeClr val="tx1"/>
                            </a:solidFill>
                          </a:ln>
                        </pic:spPr>
                      </pic:pic>
                    </a:graphicData>
                  </a:graphic>
                </wp:inline>
              </w:drawing>
            </w:r>
            <w:r>
              <w:rPr>
                <w:rFonts w:ascii="Georgia" w:hAnsi="Georgia" w:cstheme="minorHAnsi"/>
                <w:b w:val="0"/>
                <w:bCs/>
                <w:sz w:val="24"/>
                <w:szCs w:val="24"/>
              </w:rPr>
              <w:t xml:space="preserve"> </w:t>
            </w:r>
            <w:r w:rsidR="00E165F2">
              <w:rPr>
                <w:noProof/>
              </w:rPr>
              <w:t xml:space="preserve"> </w:t>
            </w:r>
            <w:r w:rsidR="00E165F2" w:rsidRPr="00E165F2">
              <w:rPr>
                <w:rFonts w:ascii="Georgia" w:hAnsi="Georgia" w:cstheme="minorHAnsi"/>
                <w:b w:val="0"/>
                <w:bCs/>
                <w:noProof/>
                <w:sz w:val="24"/>
                <w:szCs w:val="24"/>
              </w:rPr>
              <w:drawing>
                <wp:inline distT="0" distB="0" distL="0" distR="0" wp14:anchorId="5EAC57AB" wp14:editId="70544D95">
                  <wp:extent cx="1959428" cy="2718578"/>
                  <wp:effectExtent l="19050" t="19050" r="22225" b="24765"/>
                  <wp:docPr id="13" name="Picture 13">
                    <a:hlinkClick xmlns:a="http://schemas.openxmlformats.org/drawingml/2006/main" r:id="rId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a:hlinkClick r:id="rId31"/>
                          </pic:cNvPr>
                          <pic:cNvPicPr/>
                        </pic:nvPicPr>
                        <pic:blipFill>
                          <a:blip r:embed="rId32"/>
                          <a:stretch>
                            <a:fillRect/>
                          </a:stretch>
                        </pic:blipFill>
                        <pic:spPr>
                          <a:xfrm>
                            <a:off x="0" y="0"/>
                            <a:ext cx="1971058" cy="2734713"/>
                          </a:xfrm>
                          <a:prstGeom prst="rect">
                            <a:avLst/>
                          </a:prstGeom>
                          <a:ln>
                            <a:solidFill>
                              <a:schemeClr val="tx1"/>
                            </a:solidFill>
                          </a:ln>
                        </pic:spPr>
                      </pic:pic>
                    </a:graphicData>
                  </a:graphic>
                </wp:inline>
              </w:drawing>
            </w:r>
          </w:p>
        </w:tc>
      </w:tr>
      <w:tr w:rsidR="00232ABA" w:rsidRPr="001E4F05" w14:paraId="1BAFE581" w14:textId="77777777" w:rsidTr="00EA0627">
        <w:trPr>
          <w:cantSplit/>
          <w:trHeight w:val="320"/>
        </w:trPr>
        <w:tc>
          <w:tcPr>
            <w:tcW w:w="567" w:type="dxa"/>
            <w:textDirection w:val="btLr"/>
          </w:tcPr>
          <w:p w14:paraId="0C1EF8EF" w14:textId="6341F9E6" w:rsidR="00232ABA" w:rsidRPr="001E4F05" w:rsidRDefault="00984263" w:rsidP="000249D4">
            <w:pPr>
              <w:pStyle w:val="aColumnheading"/>
              <w:ind w:left="113" w:right="113"/>
              <w:jc w:val="center"/>
              <w:rPr>
                <w:rFonts w:ascii="Georgia" w:hAnsi="Georgia" w:cstheme="minorHAnsi"/>
                <w:sz w:val="24"/>
                <w:szCs w:val="24"/>
              </w:rPr>
            </w:pPr>
            <w:r>
              <w:rPr>
                <w:rFonts w:ascii="Georgia" w:hAnsi="Georgia" w:cstheme="minorHAnsi"/>
                <w:b w:val="0"/>
                <w:bCs/>
                <w:sz w:val="24"/>
                <w:szCs w:val="24"/>
              </w:rPr>
              <w:lastRenderedPageBreak/>
              <w:t>Building the context or field</w:t>
            </w:r>
          </w:p>
        </w:tc>
        <w:tc>
          <w:tcPr>
            <w:tcW w:w="14317" w:type="dxa"/>
          </w:tcPr>
          <w:p w14:paraId="50D11FCD" w14:textId="77777777" w:rsidR="00704BAD" w:rsidRDefault="00704BAD" w:rsidP="00704BAD">
            <w:pPr>
              <w:pStyle w:val="aColumnheading"/>
              <w:rPr>
                <w:rFonts w:ascii="Georgia" w:hAnsi="Georgia" w:cstheme="minorHAnsi"/>
                <w:b w:val="0"/>
                <w:bCs/>
                <w:sz w:val="24"/>
                <w:szCs w:val="24"/>
              </w:rPr>
            </w:pPr>
            <w:r>
              <w:rPr>
                <w:rFonts w:ascii="Georgia" w:hAnsi="Georgia" w:cstheme="minorHAnsi"/>
                <w:sz w:val="24"/>
                <w:szCs w:val="24"/>
              </w:rPr>
              <w:t>Learning intention:</w:t>
            </w:r>
            <w:r>
              <w:rPr>
                <w:rFonts w:ascii="Georgia" w:hAnsi="Georgia" w:cstheme="minorHAnsi"/>
                <w:b w:val="0"/>
                <w:bCs/>
                <w:sz w:val="24"/>
                <w:szCs w:val="24"/>
              </w:rPr>
              <w:t xml:space="preserve"> We are learning about what we do in the garden.</w:t>
            </w:r>
          </w:p>
          <w:p w14:paraId="01BDD970" w14:textId="35FB71B4" w:rsidR="00704BAD" w:rsidRDefault="00704BAD" w:rsidP="00704BAD">
            <w:pPr>
              <w:pStyle w:val="aColumnheading"/>
              <w:rPr>
                <w:rFonts w:ascii="Georgia" w:hAnsi="Georgia" w:cstheme="minorHAnsi"/>
                <w:b w:val="0"/>
                <w:bCs/>
                <w:sz w:val="24"/>
                <w:szCs w:val="24"/>
              </w:rPr>
            </w:pPr>
            <w:r>
              <w:rPr>
                <w:rFonts w:ascii="Georgia" w:hAnsi="Georgia" w:cstheme="minorHAnsi"/>
                <w:sz w:val="24"/>
                <w:szCs w:val="24"/>
              </w:rPr>
              <w:t>Success criteria:</w:t>
            </w:r>
            <w:r>
              <w:rPr>
                <w:rFonts w:ascii="Georgia" w:hAnsi="Georgia" w:cstheme="minorHAnsi"/>
                <w:b w:val="0"/>
                <w:bCs/>
                <w:sz w:val="24"/>
                <w:szCs w:val="24"/>
              </w:rPr>
              <w:t xml:space="preserve"> I can</w:t>
            </w:r>
            <w:r w:rsidR="00096D31">
              <w:rPr>
                <w:rFonts w:ascii="Georgia" w:hAnsi="Georgia" w:cstheme="minorHAnsi"/>
                <w:b w:val="0"/>
                <w:bCs/>
                <w:sz w:val="24"/>
                <w:szCs w:val="24"/>
              </w:rPr>
              <w:t xml:space="preserve"> </w:t>
            </w:r>
            <w:r w:rsidR="0039575D">
              <w:rPr>
                <w:rFonts w:ascii="Georgia" w:hAnsi="Georgia" w:cstheme="minorHAnsi"/>
                <w:b w:val="0"/>
                <w:bCs/>
                <w:sz w:val="24"/>
                <w:szCs w:val="24"/>
              </w:rPr>
              <w:t>talk about what I do in the garden. I can read action words.</w:t>
            </w:r>
            <w:r w:rsidR="007401DD">
              <w:rPr>
                <w:rFonts w:ascii="Georgia" w:hAnsi="Georgia" w:cstheme="minorHAnsi"/>
                <w:b w:val="0"/>
                <w:bCs/>
                <w:sz w:val="24"/>
                <w:szCs w:val="24"/>
              </w:rPr>
              <w:t xml:space="preserve"> I can write action words.</w:t>
            </w:r>
          </w:p>
          <w:p w14:paraId="5E790431" w14:textId="234222EA" w:rsidR="00096D31" w:rsidRPr="001C1B12" w:rsidRDefault="003C20EA" w:rsidP="000607B4">
            <w:pPr>
              <w:pStyle w:val="aColumnheading"/>
              <w:numPr>
                <w:ilvl w:val="0"/>
                <w:numId w:val="14"/>
              </w:numPr>
              <w:ind w:left="360"/>
              <w:rPr>
                <w:rFonts w:ascii="Georgia" w:hAnsi="Georgia" w:cstheme="minorHAnsi"/>
                <w:b w:val="0"/>
                <w:bCs/>
                <w:sz w:val="24"/>
                <w:szCs w:val="24"/>
              </w:rPr>
            </w:pPr>
            <w:r>
              <w:rPr>
                <w:rFonts w:ascii="Georgia" w:hAnsi="Georgia" w:cstheme="minorHAnsi"/>
                <w:b w:val="0"/>
                <w:bCs/>
                <w:sz w:val="24"/>
                <w:szCs w:val="24"/>
              </w:rPr>
              <w:t xml:space="preserve">As a class, brainstorm and mime the actions that students can do in a garden. </w:t>
            </w:r>
            <w:r w:rsidR="00A0041E" w:rsidRPr="001C1B12">
              <w:rPr>
                <w:rFonts w:ascii="Georgia" w:hAnsi="Georgia" w:cstheme="minorHAnsi"/>
                <w:b w:val="0"/>
                <w:bCs/>
                <w:sz w:val="24"/>
                <w:szCs w:val="24"/>
              </w:rPr>
              <w:t>Students</w:t>
            </w:r>
            <w:r w:rsidR="001419BA">
              <w:rPr>
                <w:rFonts w:ascii="Georgia" w:hAnsi="Georgia" w:cstheme="minorHAnsi"/>
                <w:b w:val="0"/>
                <w:bCs/>
                <w:sz w:val="24"/>
                <w:szCs w:val="24"/>
              </w:rPr>
              <w:t xml:space="preserve"> watch and</w:t>
            </w:r>
            <w:r w:rsidR="00A0041E" w:rsidRPr="001C1B12">
              <w:rPr>
                <w:rFonts w:ascii="Georgia" w:hAnsi="Georgia" w:cstheme="minorHAnsi"/>
                <w:b w:val="0"/>
                <w:bCs/>
                <w:sz w:val="24"/>
                <w:szCs w:val="24"/>
              </w:rPr>
              <w:t xml:space="preserve"> listen to the song </w:t>
            </w:r>
            <w:hyperlink r:id="rId33" w:history="1">
              <w:r w:rsidR="00A0041E" w:rsidRPr="001C1B12">
                <w:rPr>
                  <w:rStyle w:val="Hyperlink"/>
                  <w:rFonts w:ascii="Georgia" w:hAnsi="Georgia" w:cstheme="minorHAnsi"/>
                  <w:b w:val="0"/>
                  <w:bCs/>
                  <w:i/>
                  <w:iCs/>
                  <w:sz w:val="24"/>
                  <w:szCs w:val="24"/>
                </w:rPr>
                <w:t>Making a Garden (Action Song)</w:t>
              </w:r>
            </w:hyperlink>
            <w:r w:rsidR="00A0041E" w:rsidRPr="001C1B12">
              <w:rPr>
                <w:rFonts w:ascii="Georgia" w:hAnsi="Georgia" w:cstheme="minorHAnsi"/>
                <w:b w:val="0"/>
                <w:bCs/>
                <w:sz w:val="24"/>
                <w:szCs w:val="24"/>
              </w:rPr>
              <w:t xml:space="preserve"> on YouTube</w:t>
            </w:r>
            <w:r w:rsidR="001419BA">
              <w:rPr>
                <w:rFonts w:ascii="Georgia" w:hAnsi="Georgia" w:cstheme="minorHAnsi"/>
                <w:b w:val="0"/>
                <w:bCs/>
                <w:sz w:val="24"/>
                <w:szCs w:val="24"/>
              </w:rPr>
              <w:t xml:space="preserve"> </w:t>
            </w:r>
            <w:r w:rsidR="00A0041E" w:rsidRPr="001C1B12">
              <w:rPr>
                <w:rFonts w:ascii="Georgia" w:hAnsi="Georgia" w:cstheme="minorHAnsi"/>
                <w:b w:val="0"/>
                <w:bCs/>
                <w:sz w:val="24"/>
                <w:szCs w:val="24"/>
              </w:rPr>
              <w:t>a few times</w:t>
            </w:r>
            <w:r w:rsidR="00583A32">
              <w:rPr>
                <w:rFonts w:ascii="Georgia" w:hAnsi="Georgia" w:cstheme="minorHAnsi"/>
                <w:b w:val="0"/>
                <w:bCs/>
                <w:sz w:val="24"/>
                <w:szCs w:val="24"/>
              </w:rPr>
              <w:t>, specifically listening for the words they have brainstormed</w:t>
            </w:r>
            <w:r w:rsidR="001419BA">
              <w:rPr>
                <w:rFonts w:ascii="Georgia" w:hAnsi="Georgia" w:cstheme="minorHAnsi"/>
                <w:b w:val="0"/>
                <w:bCs/>
                <w:sz w:val="24"/>
                <w:szCs w:val="24"/>
              </w:rPr>
              <w:t xml:space="preserve">. </w:t>
            </w:r>
            <w:r w:rsidR="00FD45DC">
              <w:rPr>
                <w:rFonts w:ascii="Georgia" w:hAnsi="Georgia" w:cstheme="minorHAnsi"/>
                <w:b w:val="0"/>
                <w:bCs/>
                <w:sz w:val="24"/>
                <w:szCs w:val="24"/>
              </w:rPr>
              <w:t>P</w:t>
            </w:r>
            <w:r w:rsidR="00A0041E" w:rsidRPr="001C1B12">
              <w:rPr>
                <w:rFonts w:ascii="Georgia" w:hAnsi="Georgia" w:cstheme="minorHAnsi"/>
                <w:b w:val="0"/>
                <w:bCs/>
                <w:sz w:val="24"/>
                <w:szCs w:val="24"/>
              </w:rPr>
              <w:t xml:space="preserve">ause the video </w:t>
            </w:r>
            <w:r w:rsidR="005A0F0B">
              <w:rPr>
                <w:rFonts w:ascii="Georgia" w:hAnsi="Georgia" w:cstheme="minorHAnsi"/>
                <w:b w:val="0"/>
                <w:bCs/>
                <w:sz w:val="24"/>
                <w:szCs w:val="24"/>
              </w:rPr>
              <w:t xml:space="preserve">at intervals </w:t>
            </w:r>
            <w:r w:rsidR="001C1B12" w:rsidRPr="001C1B12">
              <w:rPr>
                <w:rFonts w:ascii="Georgia" w:hAnsi="Georgia" w:cstheme="minorHAnsi"/>
                <w:b w:val="0"/>
                <w:bCs/>
                <w:sz w:val="24"/>
                <w:szCs w:val="24"/>
              </w:rPr>
              <w:t xml:space="preserve">so </w:t>
            </w:r>
            <w:r w:rsidR="005A0F0B">
              <w:rPr>
                <w:rFonts w:ascii="Georgia" w:hAnsi="Georgia" w:cstheme="minorHAnsi"/>
                <w:b w:val="0"/>
                <w:bCs/>
                <w:sz w:val="24"/>
                <w:szCs w:val="24"/>
              </w:rPr>
              <w:t xml:space="preserve">that </w:t>
            </w:r>
            <w:r w:rsidR="001C1B12" w:rsidRPr="001C1B12">
              <w:rPr>
                <w:rFonts w:ascii="Georgia" w:hAnsi="Georgia" w:cstheme="minorHAnsi"/>
                <w:b w:val="0"/>
                <w:bCs/>
                <w:sz w:val="24"/>
                <w:szCs w:val="24"/>
              </w:rPr>
              <w:t xml:space="preserve">students can </w:t>
            </w:r>
            <w:r w:rsidR="005A0F0B">
              <w:rPr>
                <w:rFonts w:ascii="Georgia" w:hAnsi="Georgia" w:cstheme="minorHAnsi"/>
                <w:b w:val="0"/>
                <w:bCs/>
                <w:sz w:val="24"/>
                <w:szCs w:val="24"/>
              </w:rPr>
              <w:t>process what they hear</w:t>
            </w:r>
            <w:r w:rsidR="001C1B12" w:rsidRPr="001C1B12">
              <w:rPr>
                <w:rFonts w:ascii="Georgia" w:hAnsi="Georgia" w:cstheme="minorHAnsi"/>
                <w:b w:val="0"/>
                <w:bCs/>
                <w:sz w:val="24"/>
                <w:szCs w:val="24"/>
              </w:rPr>
              <w:t xml:space="preserve"> and </w:t>
            </w:r>
            <w:r w:rsidR="00BC788D" w:rsidRPr="001C1B12">
              <w:rPr>
                <w:rFonts w:ascii="Georgia" w:hAnsi="Georgia" w:cstheme="minorHAnsi"/>
                <w:b w:val="0"/>
                <w:bCs/>
                <w:sz w:val="24"/>
                <w:szCs w:val="24"/>
              </w:rPr>
              <w:t>follow the</w:t>
            </w:r>
            <w:r w:rsidR="00B1029B">
              <w:rPr>
                <w:rFonts w:ascii="Georgia" w:hAnsi="Georgia" w:cstheme="minorHAnsi"/>
                <w:b w:val="0"/>
                <w:bCs/>
                <w:sz w:val="24"/>
                <w:szCs w:val="24"/>
              </w:rPr>
              <w:t xml:space="preserve"> lyrics in the song</w:t>
            </w:r>
            <w:r w:rsidR="001C1B12" w:rsidRPr="001C1B12">
              <w:rPr>
                <w:rFonts w:ascii="Georgia" w:hAnsi="Georgia" w:cstheme="minorHAnsi"/>
                <w:b w:val="0"/>
                <w:bCs/>
                <w:sz w:val="24"/>
                <w:szCs w:val="24"/>
              </w:rPr>
              <w:t xml:space="preserve">. </w:t>
            </w:r>
            <w:r w:rsidR="00096D31" w:rsidRPr="001C1B12">
              <w:rPr>
                <w:rFonts w:ascii="Georgia" w:hAnsi="Georgia" w:cstheme="minorHAnsi"/>
                <w:b w:val="0"/>
                <w:bCs/>
                <w:sz w:val="24"/>
                <w:szCs w:val="24"/>
              </w:rPr>
              <w:t>Students sing along with the song</w:t>
            </w:r>
            <w:r w:rsidR="002B09D2">
              <w:rPr>
                <w:rFonts w:ascii="Georgia" w:hAnsi="Georgia" w:cstheme="minorHAnsi"/>
                <w:b w:val="0"/>
                <w:bCs/>
                <w:sz w:val="24"/>
                <w:szCs w:val="24"/>
              </w:rPr>
              <w:t>,</w:t>
            </w:r>
            <w:r w:rsidR="00096D31" w:rsidRPr="001C1B12">
              <w:rPr>
                <w:rFonts w:ascii="Georgia" w:hAnsi="Georgia" w:cstheme="minorHAnsi"/>
                <w:b w:val="0"/>
                <w:bCs/>
                <w:sz w:val="24"/>
                <w:szCs w:val="24"/>
              </w:rPr>
              <w:t xml:space="preserve"> copying the actions with the words. </w:t>
            </w:r>
          </w:p>
          <w:p w14:paraId="6AE76029" w14:textId="6277F66A" w:rsidR="006A331E" w:rsidRPr="006A331E" w:rsidRDefault="00CD2042" w:rsidP="000607B4">
            <w:pPr>
              <w:pStyle w:val="aColumnheading"/>
              <w:numPr>
                <w:ilvl w:val="0"/>
                <w:numId w:val="14"/>
              </w:numPr>
              <w:ind w:left="360"/>
              <w:rPr>
                <w:rFonts w:ascii="Georgia" w:hAnsi="Georgia" w:cstheme="minorHAnsi"/>
                <w:sz w:val="24"/>
                <w:szCs w:val="24"/>
              </w:rPr>
            </w:pPr>
            <w:r>
              <w:rPr>
                <w:rFonts w:ascii="Georgia" w:hAnsi="Georgia" w:cstheme="minorHAnsi"/>
                <w:b w:val="0"/>
                <w:bCs/>
                <w:sz w:val="24"/>
                <w:szCs w:val="24"/>
              </w:rPr>
              <w:t xml:space="preserve">Students play </w:t>
            </w:r>
            <w:r w:rsidR="006F542D">
              <w:rPr>
                <w:rFonts w:ascii="Georgia" w:hAnsi="Georgia" w:cstheme="minorHAnsi"/>
                <w:b w:val="0"/>
                <w:bCs/>
                <w:sz w:val="24"/>
                <w:szCs w:val="24"/>
              </w:rPr>
              <w:t xml:space="preserve">the following </w:t>
            </w:r>
            <w:r>
              <w:rPr>
                <w:rFonts w:ascii="Georgia" w:hAnsi="Georgia" w:cstheme="minorHAnsi"/>
                <w:b w:val="0"/>
                <w:bCs/>
                <w:sz w:val="24"/>
                <w:szCs w:val="24"/>
              </w:rPr>
              <w:t xml:space="preserve">quick vocabulary games as a class </w:t>
            </w:r>
            <w:r w:rsidR="006F542D">
              <w:rPr>
                <w:rFonts w:ascii="Georgia" w:hAnsi="Georgia" w:cstheme="minorHAnsi"/>
                <w:b w:val="0"/>
                <w:bCs/>
                <w:sz w:val="24"/>
                <w:szCs w:val="24"/>
              </w:rPr>
              <w:t xml:space="preserve">to </w:t>
            </w:r>
            <w:r>
              <w:rPr>
                <w:rFonts w:ascii="Georgia" w:hAnsi="Georgia" w:cstheme="minorHAnsi"/>
                <w:b w:val="0"/>
                <w:bCs/>
                <w:sz w:val="24"/>
                <w:szCs w:val="24"/>
              </w:rPr>
              <w:t>reinforce the action words</w:t>
            </w:r>
            <w:r w:rsidR="003C52E3">
              <w:rPr>
                <w:rFonts w:ascii="Georgia" w:hAnsi="Georgia" w:cstheme="minorHAnsi"/>
                <w:b w:val="0"/>
                <w:bCs/>
                <w:sz w:val="24"/>
                <w:szCs w:val="24"/>
              </w:rPr>
              <w:t xml:space="preserve"> learnt</w:t>
            </w:r>
            <w:r w:rsidR="006A331E">
              <w:rPr>
                <w:rFonts w:ascii="Georgia" w:hAnsi="Georgia" w:cstheme="minorHAnsi"/>
                <w:b w:val="0"/>
                <w:bCs/>
                <w:sz w:val="24"/>
                <w:szCs w:val="24"/>
              </w:rPr>
              <w:t>:</w:t>
            </w:r>
          </w:p>
          <w:p w14:paraId="7860F293" w14:textId="2DADB6B3" w:rsidR="001C1B12" w:rsidRPr="006A331E" w:rsidRDefault="006A331E" w:rsidP="000607B4">
            <w:pPr>
              <w:pStyle w:val="aColumnheading"/>
              <w:numPr>
                <w:ilvl w:val="1"/>
                <w:numId w:val="14"/>
              </w:numPr>
              <w:ind w:left="1080"/>
              <w:rPr>
                <w:rFonts w:ascii="Georgia" w:hAnsi="Georgia" w:cstheme="minorHAnsi"/>
                <w:sz w:val="24"/>
                <w:szCs w:val="24"/>
              </w:rPr>
            </w:pPr>
            <w:r>
              <w:rPr>
                <w:rFonts w:ascii="Georgia" w:hAnsi="Georgia" w:cstheme="minorHAnsi"/>
                <w:b w:val="0"/>
                <w:bCs/>
                <w:i/>
                <w:iCs/>
                <w:sz w:val="24"/>
                <w:szCs w:val="24"/>
              </w:rPr>
              <w:t>C</w:t>
            </w:r>
            <w:r w:rsidR="00D97BDC">
              <w:rPr>
                <w:rFonts w:ascii="Georgia" w:hAnsi="Georgia" w:cstheme="minorHAnsi"/>
                <w:b w:val="0"/>
                <w:bCs/>
                <w:i/>
                <w:iCs/>
                <w:sz w:val="24"/>
                <w:szCs w:val="24"/>
              </w:rPr>
              <w:t>harades</w:t>
            </w:r>
            <w:r>
              <w:rPr>
                <w:rFonts w:ascii="Georgia" w:hAnsi="Georgia" w:cstheme="minorHAnsi"/>
                <w:b w:val="0"/>
                <w:bCs/>
                <w:sz w:val="24"/>
                <w:szCs w:val="24"/>
              </w:rPr>
              <w:t xml:space="preserve">: Students </w:t>
            </w:r>
            <w:r w:rsidR="001C1B12">
              <w:rPr>
                <w:rFonts w:ascii="Georgia" w:hAnsi="Georgia" w:cstheme="minorHAnsi"/>
                <w:b w:val="0"/>
                <w:bCs/>
                <w:sz w:val="24"/>
                <w:szCs w:val="24"/>
              </w:rPr>
              <w:t>take turns to stand in front of the class and role-play different actions in the garden.</w:t>
            </w:r>
            <w:r>
              <w:rPr>
                <w:rFonts w:ascii="Georgia" w:hAnsi="Georgia" w:cstheme="minorHAnsi"/>
                <w:b w:val="0"/>
                <w:bCs/>
                <w:sz w:val="24"/>
                <w:szCs w:val="24"/>
              </w:rPr>
              <w:t xml:space="preserve"> The rest of the class guess</w:t>
            </w:r>
            <w:r w:rsidR="00982C7E">
              <w:rPr>
                <w:rFonts w:ascii="Georgia" w:hAnsi="Georgia" w:cstheme="minorHAnsi"/>
                <w:b w:val="0"/>
                <w:bCs/>
                <w:sz w:val="24"/>
                <w:szCs w:val="24"/>
              </w:rPr>
              <w:t>es</w:t>
            </w:r>
            <w:r>
              <w:rPr>
                <w:rFonts w:ascii="Georgia" w:hAnsi="Georgia" w:cstheme="minorHAnsi"/>
                <w:b w:val="0"/>
                <w:bCs/>
                <w:sz w:val="24"/>
                <w:szCs w:val="24"/>
              </w:rPr>
              <w:t xml:space="preserve"> what the action is.</w:t>
            </w:r>
          </w:p>
          <w:p w14:paraId="2A8A6AE8" w14:textId="2F8A90BC" w:rsidR="006A331E" w:rsidRPr="0029473F" w:rsidRDefault="00C66822" w:rsidP="000607B4">
            <w:pPr>
              <w:pStyle w:val="aColumnheading"/>
              <w:numPr>
                <w:ilvl w:val="1"/>
                <w:numId w:val="14"/>
              </w:numPr>
              <w:ind w:left="1080"/>
              <w:rPr>
                <w:rFonts w:ascii="Georgia" w:hAnsi="Georgia" w:cstheme="minorHAnsi"/>
                <w:sz w:val="24"/>
                <w:szCs w:val="24"/>
              </w:rPr>
            </w:pPr>
            <w:r>
              <w:rPr>
                <w:rFonts w:ascii="Georgia" w:hAnsi="Georgia" w:cstheme="minorHAnsi"/>
                <w:b w:val="0"/>
                <w:bCs/>
                <w:i/>
                <w:iCs/>
                <w:sz w:val="24"/>
                <w:szCs w:val="24"/>
              </w:rPr>
              <w:t xml:space="preserve">Read and </w:t>
            </w:r>
            <w:r w:rsidR="007477C1">
              <w:rPr>
                <w:rFonts w:ascii="Georgia" w:hAnsi="Georgia" w:cstheme="minorHAnsi"/>
                <w:b w:val="0"/>
                <w:bCs/>
                <w:i/>
                <w:iCs/>
                <w:sz w:val="24"/>
                <w:szCs w:val="24"/>
              </w:rPr>
              <w:t>act</w:t>
            </w:r>
            <w:r>
              <w:rPr>
                <w:rFonts w:ascii="Georgia" w:hAnsi="Georgia" w:cstheme="minorHAnsi"/>
                <w:b w:val="0"/>
                <w:bCs/>
                <w:i/>
                <w:iCs/>
                <w:sz w:val="24"/>
                <w:szCs w:val="24"/>
              </w:rPr>
              <w:t xml:space="preserve">: </w:t>
            </w:r>
            <w:r>
              <w:rPr>
                <w:rFonts w:ascii="Georgia" w:hAnsi="Georgia" w:cstheme="minorHAnsi"/>
                <w:b w:val="0"/>
                <w:bCs/>
                <w:sz w:val="24"/>
                <w:szCs w:val="24"/>
              </w:rPr>
              <w:t xml:space="preserve">Hold up flashcards </w:t>
            </w:r>
            <w:r w:rsidR="00516281">
              <w:rPr>
                <w:rFonts w:ascii="Georgia" w:hAnsi="Georgia" w:cstheme="minorHAnsi"/>
                <w:b w:val="0"/>
                <w:bCs/>
                <w:sz w:val="24"/>
                <w:szCs w:val="24"/>
              </w:rPr>
              <w:t xml:space="preserve">with </w:t>
            </w:r>
            <w:r w:rsidR="00933528">
              <w:rPr>
                <w:rFonts w:ascii="Georgia" w:hAnsi="Georgia" w:cstheme="minorHAnsi"/>
                <w:b w:val="0"/>
                <w:bCs/>
                <w:sz w:val="24"/>
                <w:szCs w:val="24"/>
              </w:rPr>
              <w:t xml:space="preserve">different </w:t>
            </w:r>
            <w:r w:rsidR="00516281">
              <w:rPr>
                <w:rFonts w:ascii="Georgia" w:hAnsi="Georgia" w:cstheme="minorHAnsi"/>
                <w:b w:val="0"/>
                <w:bCs/>
                <w:sz w:val="24"/>
                <w:szCs w:val="24"/>
              </w:rPr>
              <w:t>action words one at a time for students to read.</w:t>
            </w:r>
            <w:r>
              <w:rPr>
                <w:rFonts w:ascii="Georgia" w:hAnsi="Georgia" w:cstheme="minorHAnsi"/>
                <w:b w:val="0"/>
                <w:bCs/>
                <w:sz w:val="24"/>
                <w:szCs w:val="24"/>
              </w:rPr>
              <w:t xml:space="preserve"> Students read the </w:t>
            </w:r>
            <w:r w:rsidR="00516281">
              <w:rPr>
                <w:rFonts w:ascii="Georgia" w:hAnsi="Georgia" w:cstheme="minorHAnsi"/>
                <w:b w:val="0"/>
                <w:bCs/>
                <w:sz w:val="24"/>
                <w:szCs w:val="24"/>
              </w:rPr>
              <w:t xml:space="preserve">word on the </w:t>
            </w:r>
            <w:r>
              <w:rPr>
                <w:rFonts w:ascii="Georgia" w:hAnsi="Georgia" w:cstheme="minorHAnsi"/>
                <w:b w:val="0"/>
                <w:bCs/>
                <w:sz w:val="24"/>
                <w:szCs w:val="24"/>
              </w:rPr>
              <w:t xml:space="preserve">flashcard and </w:t>
            </w:r>
            <w:r w:rsidR="006506C3">
              <w:rPr>
                <w:rFonts w:ascii="Georgia" w:hAnsi="Georgia" w:cstheme="minorHAnsi"/>
                <w:b w:val="0"/>
                <w:bCs/>
                <w:sz w:val="24"/>
                <w:szCs w:val="24"/>
              </w:rPr>
              <w:t>mime</w:t>
            </w:r>
            <w:r w:rsidR="00C30636">
              <w:rPr>
                <w:rFonts w:ascii="Georgia" w:hAnsi="Georgia" w:cstheme="minorHAnsi"/>
                <w:b w:val="0"/>
                <w:bCs/>
                <w:sz w:val="24"/>
                <w:szCs w:val="24"/>
              </w:rPr>
              <w:t xml:space="preserve"> the action</w:t>
            </w:r>
            <w:r w:rsidR="005C6E7E">
              <w:rPr>
                <w:rFonts w:ascii="Georgia" w:hAnsi="Georgia" w:cstheme="minorHAnsi"/>
                <w:b w:val="0"/>
                <w:bCs/>
                <w:sz w:val="24"/>
                <w:szCs w:val="24"/>
              </w:rPr>
              <w:t xml:space="preserve"> word</w:t>
            </w:r>
            <w:r w:rsidR="00C30636">
              <w:rPr>
                <w:rFonts w:ascii="Georgia" w:hAnsi="Georgia" w:cstheme="minorHAnsi"/>
                <w:b w:val="0"/>
                <w:bCs/>
                <w:sz w:val="24"/>
                <w:szCs w:val="24"/>
              </w:rPr>
              <w:t xml:space="preserve">. </w:t>
            </w:r>
            <w:r w:rsidR="007477C1">
              <w:rPr>
                <w:rFonts w:ascii="Georgia" w:hAnsi="Georgia" w:cstheme="minorHAnsi"/>
                <w:b w:val="0"/>
                <w:bCs/>
                <w:sz w:val="24"/>
                <w:szCs w:val="24"/>
              </w:rPr>
              <w:t xml:space="preserve">The last one to </w:t>
            </w:r>
            <w:r w:rsidR="005C6E7E">
              <w:rPr>
                <w:rFonts w:ascii="Georgia" w:hAnsi="Georgia" w:cstheme="minorHAnsi"/>
                <w:b w:val="0"/>
                <w:bCs/>
                <w:sz w:val="24"/>
                <w:szCs w:val="24"/>
              </w:rPr>
              <w:t>respond with the correct action</w:t>
            </w:r>
            <w:r w:rsidR="0029473F">
              <w:rPr>
                <w:rFonts w:ascii="Georgia" w:hAnsi="Georgia" w:cstheme="minorHAnsi"/>
                <w:b w:val="0"/>
                <w:bCs/>
                <w:sz w:val="24"/>
                <w:szCs w:val="24"/>
              </w:rPr>
              <w:t xml:space="preserve"> is out. Play until there is only one student remaining.</w:t>
            </w:r>
            <w:r w:rsidR="00516281">
              <w:rPr>
                <w:rFonts w:ascii="Georgia" w:hAnsi="Georgia" w:cstheme="minorHAnsi"/>
                <w:b w:val="0"/>
                <w:bCs/>
                <w:sz w:val="24"/>
                <w:szCs w:val="24"/>
              </w:rPr>
              <w:t xml:space="preserve"> </w:t>
            </w:r>
            <w:r w:rsidR="00BC5761">
              <w:rPr>
                <w:rFonts w:ascii="Georgia" w:hAnsi="Georgia" w:cstheme="minorHAnsi"/>
                <w:b w:val="0"/>
                <w:bCs/>
                <w:sz w:val="24"/>
                <w:szCs w:val="24"/>
              </w:rPr>
              <w:t>Alternatively, use flashcards with both words and pictures</w:t>
            </w:r>
            <w:r w:rsidR="009E499E">
              <w:rPr>
                <w:rFonts w:ascii="Georgia" w:hAnsi="Georgia" w:cstheme="minorHAnsi"/>
                <w:b w:val="0"/>
                <w:bCs/>
                <w:sz w:val="24"/>
                <w:szCs w:val="24"/>
              </w:rPr>
              <w:t xml:space="preserve"> for this game</w:t>
            </w:r>
            <w:r w:rsidR="00BC5761">
              <w:rPr>
                <w:rFonts w:ascii="Georgia" w:hAnsi="Georgia" w:cstheme="minorHAnsi"/>
                <w:b w:val="0"/>
                <w:bCs/>
                <w:sz w:val="24"/>
                <w:szCs w:val="24"/>
              </w:rPr>
              <w:t xml:space="preserve">. </w:t>
            </w:r>
          </w:p>
          <w:p w14:paraId="037BA33C" w14:textId="42A18476" w:rsidR="0029473F" w:rsidRPr="003E6E8C" w:rsidRDefault="00030976" w:rsidP="000607B4">
            <w:pPr>
              <w:pStyle w:val="aColumnheading"/>
              <w:numPr>
                <w:ilvl w:val="0"/>
                <w:numId w:val="14"/>
              </w:numPr>
              <w:ind w:left="360"/>
              <w:rPr>
                <w:rFonts w:ascii="Georgia" w:hAnsi="Georgia" w:cstheme="minorHAnsi"/>
                <w:sz w:val="24"/>
                <w:szCs w:val="24"/>
              </w:rPr>
            </w:pPr>
            <w:r>
              <w:rPr>
                <w:rFonts w:ascii="Georgia" w:hAnsi="Georgia" w:cstheme="minorHAnsi"/>
                <w:b w:val="0"/>
                <w:bCs/>
                <w:sz w:val="24"/>
                <w:szCs w:val="24"/>
              </w:rPr>
              <w:t xml:space="preserve">Students </w:t>
            </w:r>
            <w:r w:rsidR="00EA0627">
              <w:rPr>
                <w:rFonts w:ascii="Georgia" w:hAnsi="Georgia" w:cstheme="minorHAnsi"/>
                <w:b w:val="0"/>
                <w:bCs/>
                <w:sz w:val="24"/>
                <w:szCs w:val="24"/>
              </w:rPr>
              <w:t xml:space="preserve">complete the </w:t>
            </w:r>
            <w:r w:rsidR="00141D68">
              <w:rPr>
                <w:rFonts w:ascii="Georgia" w:hAnsi="Georgia" w:cstheme="minorHAnsi"/>
                <w:b w:val="0"/>
                <w:bCs/>
                <w:sz w:val="24"/>
                <w:szCs w:val="24"/>
              </w:rPr>
              <w:t>worksheets to help reinforce the</w:t>
            </w:r>
            <w:r w:rsidR="00CB4981">
              <w:rPr>
                <w:rFonts w:ascii="Georgia" w:hAnsi="Georgia" w:cstheme="minorHAnsi"/>
                <w:b w:val="0"/>
                <w:bCs/>
                <w:sz w:val="24"/>
                <w:szCs w:val="24"/>
              </w:rPr>
              <w:t>ir understanding of action words and their meaning. Choose the worksheet according to students’ language proficiency and fine-motor control.</w:t>
            </w:r>
          </w:p>
          <w:p w14:paraId="1B40B015" w14:textId="693F0F5E" w:rsidR="003E6E8C" w:rsidRPr="00CD2042" w:rsidRDefault="00B503A9" w:rsidP="000607B4">
            <w:pPr>
              <w:pStyle w:val="aColumnheading"/>
              <w:ind w:left="360"/>
              <w:rPr>
                <w:rFonts w:ascii="Georgia" w:hAnsi="Georgia" w:cstheme="minorHAnsi"/>
                <w:sz w:val="24"/>
                <w:szCs w:val="24"/>
              </w:rPr>
            </w:pPr>
            <w:r w:rsidRPr="00B503A9">
              <w:rPr>
                <w:rFonts w:ascii="Georgia" w:hAnsi="Georgia" w:cstheme="minorHAnsi"/>
                <w:noProof/>
                <w:sz w:val="24"/>
                <w:szCs w:val="24"/>
              </w:rPr>
              <w:drawing>
                <wp:inline distT="0" distB="0" distL="0" distR="0" wp14:anchorId="4A7DB0DB" wp14:editId="6DB1D7A2">
                  <wp:extent cx="2057957" cy="2791938"/>
                  <wp:effectExtent l="19050" t="19050" r="19050" b="27940"/>
                  <wp:docPr id="31" name="Picture 31">
                    <a:hlinkClick xmlns:a="http://schemas.openxmlformats.org/drawingml/2006/main" r:id="rId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a:hlinkClick r:id="rId34"/>
                          </pic:cNvPr>
                          <pic:cNvPicPr/>
                        </pic:nvPicPr>
                        <pic:blipFill>
                          <a:blip r:embed="rId35"/>
                          <a:stretch>
                            <a:fillRect/>
                          </a:stretch>
                        </pic:blipFill>
                        <pic:spPr>
                          <a:xfrm>
                            <a:off x="0" y="0"/>
                            <a:ext cx="2079002" cy="2820488"/>
                          </a:xfrm>
                          <a:prstGeom prst="rect">
                            <a:avLst/>
                          </a:prstGeom>
                          <a:ln>
                            <a:solidFill>
                              <a:schemeClr val="tx1"/>
                            </a:solidFill>
                          </a:ln>
                        </pic:spPr>
                      </pic:pic>
                    </a:graphicData>
                  </a:graphic>
                </wp:inline>
              </w:drawing>
            </w:r>
            <w:r>
              <w:rPr>
                <w:rFonts w:ascii="Georgia" w:hAnsi="Georgia" w:cstheme="minorHAnsi"/>
                <w:sz w:val="24"/>
                <w:szCs w:val="24"/>
              </w:rPr>
              <w:t xml:space="preserve"> </w:t>
            </w:r>
            <w:r w:rsidR="00A344F3" w:rsidRPr="00A344F3">
              <w:rPr>
                <w:rFonts w:ascii="Georgia" w:hAnsi="Georgia" w:cstheme="minorHAnsi"/>
                <w:noProof/>
                <w:sz w:val="24"/>
                <w:szCs w:val="24"/>
              </w:rPr>
              <w:drawing>
                <wp:inline distT="0" distB="0" distL="0" distR="0" wp14:anchorId="333D7D23" wp14:editId="5AAA4C67">
                  <wp:extent cx="2075530" cy="2809339"/>
                  <wp:effectExtent l="19050" t="19050" r="20320" b="10160"/>
                  <wp:docPr id="32" name="Picture 32">
                    <a:hlinkClick xmlns:a="http://schemas.openxmlformats.org/drawingml/2006/main" r:id="rId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a:hlinkClick r:id="rId36"/>
                          </pic:cNvPr>
                          <pic:cNvPicPr/>
                        </pic:nvPicPr>
                        <pic:blipFill>
                          <a:blip r:embed="rId37"/>
                          <a:stretch>
                            <a:fillRect/>
                          </a:stretch>
                        </pic:blipFill>
                        <pic:spPr>
                          <a:xfrm>
                            <a:off x="0" y="0"/>
                            <a:ext cx="2100538" cy="2843189"/>
                          </a:xfrm>
                          <a:prstGeom prst="rect">
                            <a:avLst/>
                          </a:prstGeom>
                          <a:ln>
                            <a:solidFill>
                              <a:schemeClr val="tx1"/>
                            </a:solidFill>
                          </a:ln>
                        </pic:spPr>
                      </pic:pic>
                    </a:graphicData>
                  </a:graphic>
                </wp:inline>
              </w:drawing>
            </w:r>
          </w:p>
        </w:tc>
      </w:tr>
      <w:tr w:rsidR="007401DD" w:rsidRPr="001E4F05" w14:paraId="2C9FBA2C" w14:textId="77777777" w:rsidTr="00614BC8">
        <w:trPr>
          <w:cantSplit/>
          <w:trHeight w:val="320"/>
        </w:trPr>
        <w:tc>
          <w:tcPr>
            <w:tcW w:w="567" w:type="dxa"/>
            <w:tcBorders>
              <w:bottom w:val="single" w:sz="4" w:space="0" w:color="auto"/>
            </w:tcBorders>
            <w:textDirection w:val="btLr"/>
          </w:tcPr>
          <w:p w14:paraId="7DF5CD59" w14:textId="2EA7D3D7" w:rsidR="007401DD" w:rsidRPr="001E4F05" w:rsidRDefault="00984263" w:rsidP="000249D4">
            <w:pPr>
              <w:pStyle w:val="aColumnheading"/>
              <w:ind w:left="113" w:right="113"/>
              <w:jc w:val="center"/>
              <w:rPr>
                <w:rFonts w:ascii="Georgia" w:hAnsi="Georgia" w:cstheme="minorHAnsi"/>
                <w:sz w:val="24"/>
                <w:szCs w:val="24"/>
              </w:rPr>
            </w:pPr>
            <w:r>
              <w:rPr>
                <w:rFonts w:ascii="Georgia" w:hAnsi="Georgia" w:cstheme="minorHAnsi"/>
                <w:b w:val="0"/>
                <w:bCs/>
                <w:sz w:val="24"/>
                <w:szCs w:val="24"/>
              </w:rPr>
              <w:lastRenderedPageBreak/>
              <w:t>Building the context or field</w:t>
            </w:r>
          </w:p>
        </w:tc>
        <w:tc>
          <w:tcPr>
            <w:tcW w:w="14317" w:type="dxa"/>
            <w:tcBorders>
              <w:bottom w:val="single" w:sz="4" w:space="0" w:color="auto"/>
            </w:tcBorders>
          </w:tcPr>
          <w:p w14:paraId="2C13195A" w14:textId="77777777" w:rsidR="00125FDB" w:rsidRPr="000351B7" w:rsidRDefault="00125FDB" w:rsidP="00125FDB">
            <w:pPr>
              <w:pStyle w:val="aColumnheading"/>
              <w:rPr>
                <w:rFonts w:ascii="Georgia" w:hAnsi="Georgia" w:cstheme="minorHAnsi"/>
                <w:sz w:val="24"/>
                <w:szCs w:val="24"/>
              </w:rPr>
            </w:pPr>
            <w:r w:rsidRPr="000351B7">
              <w:rPr>
                <w:rFonts w:ascii="Georgia" w:hAnsi="Georgia" w:cstheme="minorHAnsi"/>
                <w:sz w:val="24"/>
                <w:szCs w:val="24"/>
              </w:rPr>
              <w:t xml:space="preserve">Learning intention: </w:t>
            </w:r>
            <w:r w:rsidRPr="000351B7">
              <w:rPr>
                <w:rFonts w:ascii="Georgia" w:hAnsi="Georgia" w:cstheme="minorHAnsi"/>
                <w:b w:val="0"/>
                <w:sz w:val="24"/>
                <w:szCs w:val="24"/>
              </w:rPr>
              <w:t xml:space="preserve">We are learning </w:t>
            </w:r>
            <w:r>
              <w:rPr>
                <w:rFonts w:ascii="Georgia" w:hAnsi="Georgia" w:cstheme="minorHAnsi"/>
                <w:b w:val="0"/>
                <w:sz w:val="24"/>
                <w:szCs w:val="24"/>
              </w:rPr>
              <w:t>about the parts of a plant.</w:t>
            </w:r>
          </w:p>
          <w:p w14:paraId="73C04ED5" w14:textId="782370F9" w:rsidR="00125FDB" w:rsidRPr="000351B7" w:rsidRDefault="00125FDB" w:rsidP="00125FDB">
            <w:pPr>
              <w:rPr>
                <w:rFonts w:ascii="Georgia" w:hAnsi="Georgia" w:cstheme="minorHAnsi"/>
                <w:sz w:val="24"/>
                <w:szCs w:val="24"/>
              </w:rPr>
            </w:pPr>
            <w:r w:rsidRPr="000351B7">
              <w:rPr>
                <w:rFonts w:ascii="Georgia" w:hAnsi="Georgia" w:cstheme="minorHAnsi"/>
                <w:b/>
                <w:bCs/>
                <w:sz w:val="24"/>
                <w:szCs w:val="24"/>
              </w:rPr>
              <w:t>Success criteria:</w:t>
            </w:r>
            <w:r w:rsidRPr="000351B7">
              <w:rPr>
                <w:rFonts w:ascii="Georgia" w:hAnsi="Georgia" w:cstheme="minorHAnsi"/>
                <w:sz w:val="24"/>
                <w:szCs w:val="24"/>
              </w:rPr>
              <w:t xml:space="preserve"> I can </w:t>
            </w:r>
            <w:r w:rsidR="00271673">
              <w:rPr>
                <w:rFonts w:ascii="Georgia" w:hAnsi="Georgia" w:cstheme="minorHAnsi"/>
                <w:sz w:val="24"/>
                <w:szCs w:val="24"/>
              </w:rPr>
              <w:t xml:space="preserve">talk about </w:t>
            </w:r>
            <w:r w:rsidR="00C97563">
              <w:rPr>
                <w:rFonts w:ascii="Georgia" w:hAnsi="Georgia" w:cstheme="minorHAnsi"/>
                <w:sz w:val="24"/>
                <w:szCs w:val="24"/>
              </w:rPr>
              <w:t>the parts of the plant</w:t>
            </w:r>
            <w:r w:rsidR="00271673">
              <w:rPr>
                <w:rFonts w:ascii="Georgia" w:hAnsi="Georgia" w:cstheme="minorHAnsi"/>
                <w:sz w:val="24"/>
                <w:szCs w:val="24"/>
              </w:rPr>
              <w:t xml:space="preserve">. I can </w:t>
            </w:r>
            <w:r w:rsidR="00D467B1">
              <w:rPr>
                <w:rFonts w:ascii="Georgia" w:hAnsi="Georgia" w:cstheme="minorHAnsi"/>
                <w:sz w:val="24"/>
                <w:szCs w:val="24"/>
              </w:rPr>
              <w:t>label the parts of a plant.</w:t>
            </w:r>
            <w:r w:rsidR="00513EDD">
              <w:rPr>
                <w:rFonts w:ascii="Georgia" w:hAnsi="Georgia" w:cstheme="minorHAnsi"/>
                <w:sz w:val="24"/>
                <w:szCs w:val="24"/>
              </w:rPr>
              <w:t xml:space="preserve"> I can </w:t>
            </w:r>
            <w:r w:rsidR="00C97563">
              <w:rPr>
                <w:rFonts w:ascii="Georgia" w:hAnsi="Georgia" w:cstheme="minorHAnsi"/>
                <w:sz w:val="24"/>
                <w:szCs w:val="24"/>
              </w:rPr>
              <w:t>draw the parts of the plant.</w:t>
            </w:r>
          </w:p>
          <w:p w14:paraId="45021101" w14:textId="2377A3DB" w:rsidR="002229C8" w:rsidRDefault="002229C8"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 xml:space="preserve">Read </w:t>
            </w:r>
            <w:hyperlink r:id="rId38" w:history="1">
              <w:r w:rsidRPr="008A5EA3">
                <w:rPr>
                  <w:rStyle w:val="Hyperlink"/>
                  <w:rFonts w:ascii="Georgia" w:hAnsi="Georgia" w:cstheme="minorHAnsi"/>
                  <w:b w:val="0"/>
                  <w:bCs/>
                  <w:i/>
                  <w:iCs/>
                  <w:sz w:val="24"/>
                  <w:szCs w:val="24"/>
                </w:rPr>
                <w:t>Growing Things by Susan Bennett-Armistead</w:t>
              </w:r>
            </w:hyperlink>
            <w:r w:rsidR="00B90C26">
              <w:rPr>
                <w:rFonts w:ascii="Georgia" w:hAnsi="Georgia" w:cstheme="minorHAnsi"/>
                <w:b w:val="0"/>
                <w:bCs/>
                <w:sz w:val="24"/>
                <w:szCs w:val="24"/>
              </w:rPr>
              <w:t xml:space="preserve"> </w:t>
            </w:r>
            <w:r w:rsidR="00327384">
              <w:rPr>
                <w:rFonts w:ascii="Georgia" w:hAnsi="Georgia" w:cstheme="minorHAnsi"/>
                <w:b w:val="0"/>
                <w:bCs/>
                <w:sz w:val="24"/>
                <w:szCs w:val="24"/>
              </w:rPr>
              <w:t xml:space="preserve">(available at LMERC) </w:t>
            </w:r>
            <w:r w:rsidR="00C93DFC">
              <w:rPr>
                <w:rFonts w:ascii="Georgia" w:hAnsi="Georgia" w:cstheme="minorHAnsi"/>
                <w:b w:val="0"/>
                <w:bCs/>
                <w:sz w:val="24"/>
                <w:szCs w:val="24"/>
              </w:rPr>
              <w:t>focusing on pages 10-11 and pages 14-15</w:t>
            </w:r>
            <w:r w:rsidR="009053C1">
              <w:rPr>
                <w:rFonts w:ascii="Georgia" w:hAnsi="Georgia" w:cstheme="minorHAnsi"/>
                <w:b w:val="0"/>
                <w:bCs/>
                <w:sz w:val="24"/>
                <w:szCs w:val="24"/>
              </w:rPr>
              <w:t>.</w:t>
            </w:r>
            <w:r w:rsidR="00C93DFC">
              <w:rPr>
                <w:rFonts w:ascii="Georgia" w:hAnsi="Georgia" w:cstheme="minorHAnsi"/>
                <w:b w:val="0"/>
                <w:bCs/>
                <w:sz w:val="24"/>
                <w:szCs w:val="24"/>
              </w:rPr>
              <w:t xml:space="preserve"> </w:t>
            </w:r>
            <w:r w:rsidR="009053C1">
              <w:rPr>
                <w:rFonts w:ascii="Georgia" w:hAnsi="Georgia" w:cstheme="minorHAnsi"/>
                <w:b w:val="0"/>
                <w:bCs/>
                <w:sz w:val="24"/>
                <w:szCs w:val="24"/>
              </w:rPr>
              <w:t>Alternatively, use</w:t>
            </w:r>
            <w:r w:rsidR="00B90C26">
              <w:rPr>
                <w:rFonts w:ascii="Georgia" w:hAnsi="Georgia" w:cstheme="minorHAnsi"/>
                <w:b w:val="0"/>
                <w:bCs/>
                <w:sz w:val="24"/>
                <w:szCs w:val="24"/>
              </w:rPr>
              <w:t xml:space="preserve"> another </w:t>
            </w:r>
            <w:r w:rsidR="00A37A64">
              <w:rPr>
                <w:rFonts w:ascii="Georgia" w:hAnsi="Georgia" w:cstheme="minorHAnsi"/>
                <w:b w:val="0"/>
                <w:bCs/>
                <w:sz w:val="24"/>
                <w:szCs w:val="24"/>
              </w:rPr>
              <w:t xml:space="preserve">simple non-fiction </w:t>
            </w:r>
            <w:r w:rsidR="00B90C26">
              <w:rPr>
                <w:rFonts w:ascii="Georgia" w:hAnsi="Georgia" w:cstheme="minorHAnsi"/>
                <w:b w:val="0"/>
                <w:bCs/>
                <w:sz w:val="24"/>
                <w:szCs w:val="24"/>
              </w:rPr>
              <w:t xml:space="preserve">book that </w:t>
            </w:r>
            <w:r w:rsidR="00580A90">
              <w:rPr>
                <w:rFonts w:ascii="Georgia" w:hAnsi="Georgia" w:cstheme="minorHAnsi"/>
                <w:b w:val="0"/>
                <w:bCs/>
                <w:sz w:val="24"/>
                <w:szCs w:val="24"/>
              </w:rPr>
              <w:t>introduces students to the parts of a plant</w:t>
            </w:r>
            <w:r w:rsidR="003C52E3">
              <w:rPr>
                <w:rFonts w:ascii="Georgia" w:hAnsi="Georgia" w:cstheme="minorHAnsi"/>
                <w:b w:val="0"/>
                <w:bCs/>
                <w:sz w:val="24"/>
                <w:szCs w:val="24"/>
              </w:rPr>
              <w:t xml:space="preserve"> or watch the video </w:t>
            </w:r>
            <w:hyperlink r:id="rId39" w:history="1">
              <w:r w:rsidR="003C52E3" w:rsidRPr="00BF79A0">
                <w:rPr>
                  <w:rStyle w:val="Hyperlink"/>
                  <w:rFonts w:ascii="Georgia" w:hAnsi="Georgia" w:cstheme="minorHAnsi"/>
                  <w:b w:val="0"/>
                  <w:bCs/>
                  <w:i/>
                  <w:iCs/>
                  <w:sz w:val="24"/>
                  <w:szCs w:val="24"/>
                </w:rPr>
                <w:t>Elmo’s World: Flowers, Plants and Trees</w:t>
              </w:r>
            </w:hyperlink>
            <w:r w:rsidR="003C52E3">
              <w:rPr>
                <w:rStyle w:val="Hyperlink"/>
                <w:rFonts w:ascii="Georgia" w:hAnsi="Georgia" w:cstheme="minorHAnsi"/>
                <w:b w:val="0"/>
                <w:bCs/>
                <w:color w:val="auto"/>
                <w:sz w:val="24"/>
                <w:szCs w:val="24"/>
                <w:u w:val="none"/>
              </w:rPr>
              <w:t xml:space="preserve"> </w:t>
            </w:r>
            <w:r w:rsidR="003C52E3">
              <w:rPr>
                <w:rFonts w:ascii="Georgia" w:hAnsi="Georgia" w:cstheme="minorHAnsi"/>
                <w:b w:val="0"/>
                <w:bCs/>
                <w:sz w:val="24"/>
                <w:szCs w:val="24"/>
              </w:rPr>
              <w:t>from</w:t>
            </w:r>
            <w:r w:rsidR="003C52E3" w:rsidRPr="000B3105">
              <w:rPr>
                <w:rFonts w:ascii="Georgia" w:hAnsi="Georgia" w:cstheme="minorHAnsi"/>
                <w:b w:val="0"/>
                <w:bCs/>
                <w:sz w:val="24"/>
                <w:szCs w:val="24"/>
              </w:rPr>
              <w:t xml:space="preserve"> 10:19 </w:t>
            </w:r>
            <w:r w:rsidR="003C52E3">
              <w:rPr>
                <w:rFonts w:ascii="Georgia" w:hAnsi="Georgia" w:cstheme="minorHAnsi"/>
                <w:b w:val="0"/>
                <w:bCs/>
                <w:sz w:val="24"/>
                <w:szCs w:val="24"/>
              </w:rPr>
              <w:t>when the video</w:t>
            </w:r>
            <w:r w:rsidR="003C52E3" w:rsidRPr="000B3105">
              <w:rPr>
                <w:rFonts w:ascii="Georgia" w:hAnsi="Georgia" w:cstheme="minorHAnsi"/>
                <w:b w:val="0"/>
                <w:bCs/>
                <w:sz w:val="24"/>
                <w:szCs w:val="24"/>
              </w:rPr>
              <w:t xml:space="preserve"> </w:t>
            </w:r>
            <w:r w:rsidR="003C52E3">
              <w:rPr>
                <w:rFonts w:ascii="Georgia" w:hAnsi="Georgia" w:cstheme="minorHAnsi"/>
                <w:b w:val="0"/>
                <w:bCs/>
                <w:sz w:val="24"/>
                <w:szCs w:val="24"/>
              </w:rPr>
              <w:t>introduces vocabulary</w:t>
            </w:r>
            <w:r w:rsidR="003C52E3" w:rsidRPr="000B3105">
              <w:rPr>
                <w:rFonts w:ascii="Georgia" w:hAnsi="Georgia" w:cstheme="minorHAnsi"/>
                <w:b w:val="0"/>
                <w:bCs/>
                <w:sz w:val="24"/>
                <w:szCs w:val="24"/>
              </w:rPr>
              <w:t xml:space="preserve"> about the parts of a tree.</w:t>
            </w:r>
            <w:r>
              <w:rPr>
                <w:rFonts w:ascii="Georgia" w:hAnsi="Georgia" w:cstheme="minorHAnsi"/>
                <w:b w:val="0"/>
                <w:bCs/>
                <w:sz w:val="24"/>
                <w:szCs w:val="24"/>
              </w:rPr>
              <w:t xml:space="preserve">. </w:t>
            </w:r>
            <w:r w:rsidR="004471C6">
              <w:rPr>
                <w:rFonts w:ascii="Georgia" w:hAnsi="Georgia" w:cstheme="minorHAnsi"/>
                <w:b w:val="0"/>
                <w:bCs/>
                <w:sz w:val="24"/>
                <w:szCs w:val="24"/>
              </w:rPr>
              <w:t xml:space="preserve">Discuss </w:t>
            </w:r>
            <w:r>
              <w:rPr>
                <w:rFonts w:ascii="Georgia" w:hAnsi="Georgia" w:cstheme="minorHAnsi"/>
                <w:b w:val="0"/>
                <w:bCs/>
                <w:sz w:val="24"/>
                <w:szCs w:val="24"/>
              </w:rPr>
              <w:t>the pictures in the book</w:t>
            </w:r>
            <w:r w:rsidR="003C52E3">
              <w:rPr>
                <w:rFonts w:ascii="Georgia" w:hAnsi="Georgia" w:cstheme="minorHAnsi"/>
                <w:b w:val="0"/>
                <w:bCs/>
                <w:sz w:val="24"/>
                <w:szCs w:val="24"/>
              </w:rPr>
              <w:t xml:space="preserve"> or video</w:t>
            </w:r>
            <w:r>
              <w:rPr>
                <w:rFonts w:ascii="Georgia" w:hAnsi="Georgia" w:cstheme="minorHAnsi"/>
                <w:b w:val="0"/>
                <w:bCs/>
                <w:sz w:val="24"/>
                <w:szCs w:val="24"/>
              </w:rPr>
              <w:t xml:space="preserve"> and connect to students’ prior knowledge through questioning. </w:t>
            </w:r>
            <w:r w:rsidR="00036508">
              <w:rPr>
                <w:rFonts w:ascii="Georgia" w:hAnsi="Georgia" w:cstheme="minorHAnsi"/>
                <w:b w:val="0"/>
                <w:bCs/>
                <w:sz w:val="24"/>
                <w:szCs w:val="24"/>
              </w:rPr>
              <w:t xml:space="preserve">Monitor students to </w:t>
            </w:r>
            <w:r w:rsidR="001B4AB7">
              <w:rPr>
                <w:rFonts w:ascii="Georgia" w:hAnsi="Georgia" w:cstheme="minorHAnsi"/>
                <w:b w:val="0"/>
                <w:bCs/>
                <w:sz w:val="24"/>
                <w:szCs w:val="24"/>
              </w:rPr>
              <w:t>ensure</w:t>
            </w:r>
            <w:r w:rsidR="00036508">
              <w:rPr>
                <w:rFonts w:ascii="Georgia" w:hAnsi="Georgia" w:cstheme="minorHAnsi"/>
                <w:b w:val="0"/>
                <w:bCs/>
                <w:sz w:val="24"/>
                <w:szCs w:val="24"/>
              </w:rPr>
              <w:t xml:space="preserve"> they underst</w:t>
            </w:r>
            <w:r w:rsidR="001B4AB7">
              <w:rPr>
                <w:rFonts w:ascii="Georgia" w:hAnsi="Georgia" w:cstheme="minorHAnsi"/>
                <w:b w:val="0"/>
                <w:bCs/>
                <w:sz w:val="24"/>
                <w:szCs w:val="24"/>
              </w:rPr>
              <w:t>an</w:t>
            </w:r>
            <w:r w:rsidR="00036508">
              <w:rPr>
                <w:rFonts w:ascii="Georgia" w:hAnsi="Georgia" w:cstheme="minorHAnsi"/>
                <w:b w:val="0"/>
                <w:bCs/>
                <w:sz w:val="24"/>
                <w:szCs w:val="24"/>
              </w:rPr>
              <w:t>d the questions. If necessary and appropriate for this session</w:t>
            </w:r>
            <w:r w:rsidR="001B4AB7">
              <w:rPr>
                <w:rFonts w:ascii="Georgia" w:hAnsi="Georgia" w:cstheme="minorHAnsi"/>
                <w:b w:val="0"/>
                <w:bCs/>
                <w:sz w:val="24"/>
                <w:szCs w:val="24"/>
              </w:rPr>
              <w:t>,</w:t>
            </w:r>
            <w:r w:rsidR="00036508">
              <w:rPr>
                <w:rFonts w:ascii="Georgia" w:hAnsi="Georgia" w:cstheme="minorHAnsi"/>
                <w:b w:val="0"/>
                <w:bCs/>
                <w:sz w:val="24"/>
                <w:szCs w:val="24"/>
              </w:rPr>
              <w:t xml:space="preserve"> r</w:t>
            </w:r>
            <w:r>
              <w:rPr>
                <w:rFonts w:ascii="Georgia" w:hAnsi="Georgia" w:cstheme="minorHAnsi"/>
                <w:b w:val="0"/>
                <w:bCs/>
                <w:sz w:val="24"/>
                <w:szCs w:val="24"/>
              </w:rPr>
              <w:t xml:space="preserve">ecast </w:t>
            </w:r>
            <w:r w:rsidR="003E7F22">
              <w:rPr>
                <w:rFonts w:ascii="Georgia" w:hAnsi="Georgia" w:cstheme="minorHAnsi"/>
                <w:b w:val="0"/>
                <w:bCs/>
                <w:sz w:val="24"/>
                <w:szCs w:val="24"/>
              </w:rPr>
              <w:t xml:space="preserve">the </w:t>
            </w:r>
            <w:r>
              <w:rPr>
                <w:rFonts w:ascii="Georgia" w:hAnsi="Georgia" w:cstheme="minorHAnsi"/>
                <w:b w:val="0"/>
                <w:bCs/>
                <w:sz w:val="24"/>
                <w:szCs w:val="24"/>
              </w:rPr>
              <w:t xml:space="preserve">questions to support students’ understanding and provide them </w:t>
            </w:r>
            <w:r w:rsidR="005A5CA9">
              <w:rPr>
                <w:rFonts w:ascii="Georgia" w:hAnsi="Georgia" w:cstheme="minorHAnsi"/>
                <w:b w:val="0"/>
                <w:bCs/>
                <w:sz w:val="24"/>
                <w:szCs w:val="24"/>
              </w:rPr>
              <w:t xml:space="preserve">with </w:t>
            </w:r>
            <w:r>
              <w:rPr>
                <w:rFonts w:ascii="Georgia" w:hAnsi="Georgia" w:cstheme="minorHAnsi"/>
                <w:b w:val="0"/>
                <w:bCs/>
                <w:sz w:val="24"/>
                <w:szCs w:val="24"/>
              </w:rPr>
              <w:t xml:space="preserve">an opportunity to hear the questions in different ways (message abundance). Keep questions as simple as possible, e.g. </w:t>
            </w:r>
            <w:r w:rsidR="00A21ABA">
              <w:rPr>
                <w:rFonts w:ascii="Georgia" w:hAnsi="Georgia" w:cstheme="minorHAnsi"/>
                <w:b w:val="0"/>
                <w:bCs/>
                <w:sz w:val="24"/>
                <w:szCs w:val="24"/>
              </w:rPr>
              <w:t>‘</w:t>
            </w:r>
            <w:r>
              <w:rPr>
                <w:rFonts w:ascii="Georgia" w:hAnsi="Georgia" w:cstheme="minorHAnsi"/>
                <w:b w:val="0"/>
                <w:bCs/>
                <w:sz w:val="24"/>
                <w:szCs w:val="24"/>
              </w:rPr>
              <w:t>What is this?</w:t>
            </w:r>
            <w:r w:rsidR="007F128F">
              <w:rPr>
                <w:rFonts w:ascii="Georgia" w:hAnsi="Georgia" w:cstheme="minorHAnsi"/>
                <w:b w:val="0"/>
                <w:bCs/>
                <w:sz w:val="24"/>
                <w:szCs w:val="24"/>
              </w:rPr>
              <w:t>’,</w:t>
            </w:r>
            <w:r>
              <w:rPr>
                <w:rFonts w:ascii="Georgia" w:hAnsi="Georgia" w:cstheme="minorHAnsi"/>
                <w:b w:val="0"/>
                <w:bCs/>
                <w:sz w:val="24"/>
                <w:szCs w:val="24"/>
              </w:rPr>
              <w:t xml:space="preserve"> </w:t>
            </w:r>
            <w:r w:rsidR="007F128F">
              <w:rPr>
                <w:rFonts w:ascii="Georgia" w:hAnsi="Georgia" w:cstheme="minorHAnsi"/>
                <w:b w:val="0"/>
                <w:bCs/>
                <w:sz w:val="24"/>
                <w:szCs w:val="24"/>
              </w:rPr>
              <w:t>‘</w:t>
            </w:r>
            <w:r>
              <w:rPr>
                <w:rFonts w:ascii="Georgia" w:hAnsi="Georgia" w:cstheme="minorHAnsi"/>
                <w:b w:val="0"/>
                <w:bCs/>
                <w:sz w:val="24"/>
                <w:szCs w:val="24"/>
              </w:rPr>
              <w:t>What can you see?</w:t>
            </w:r>
            <w:r w:rsidR="007F128F">
              <w:rPr>
                <w:rFonts w:ascii="Georgia" w:hAnsi="Georgia" w:cstheme="minorHAnsi"/>
                <w:b w:val="0"/>
                <w:bCs/>
                <w:sz w:val="24"/>
                <w:szCs w:val="24"/>
              </w:rPr>
              <w:t>’,</w:t>
            </w:r>
            <w:r>
              <w:rPr>
                <w:rFonts w:ascii="Georgia" w:hAnsi="Georgia" w:cstheme="minorHAnsi"/>
                <w:b w:val="0"/>
                <w:bCs/>
                <w:sz w:val="24"/>
                <w:szCs w:val="24"/>
              </w:rPr>
              <w:t xml:space="preserve"> </w:t>
            </w:r>
            <w:r w:rsidR="00753A72">
              <w:rPr>
                <w:rFonts w:ascii="Georgia" w:hAnsi="Georgia" w:cstheme="minorHAnsi"/>
                <w:b w:val="0"/>
                <w:bCs/>
                <w:sz w:val="24"/>
                <w:szCs w:val="24"/>
              </w:rPr>
              <w:t>‘</w:t>
            </w:r>
            <w:r>
              <w:rPr>
                <w:rFonts w:ascii="Georgia" w:hAnsi="Georgia" w:cstheme="minorHAnsi"/>
                <w:b w:val="0"/>
                <w:bCs/>
                <w:sz w:val="24"/>
                <w:szCs w:val="24"/>
              </w:rPr>
              <w:t>What is growing?</w:t>
            </w:r>
            <w:r w:rsidR="00A21ABA">
              <w:rPr>
                <w:rFonts w:ascii="Georgia" w:hAnsi="Georgia" w:cstheme="minorHAnsi"/>
                <w:b w:val="0"/>
                <w:bCs/>
                <w:sz w:val="24"/>
                <w:szCs w:val="24"/>
              </w:rPr>
              <w:t>’</w:t>
            </w:r>
            <w:r>
              <w:rPr>
                <w:rFonts w:ascii="Georgia" w:hAnsi="Georgia" w:cstheme="minorHAnsi"/>
                <w:b w:val="0"/>
                <w:bCs/>
                <w:sz w:val="24"/>
                <w:szCs w:val="24"/>
              </w:rPr>
              <w:t xml:space="preserve"> Allow students wait time after each question.</w:t>
            </w:r>
          </w:p>
          <w:p w14:paraId="666C3484" w14:textId="7C46AF5D" w:rsidR="00513EDD" w:rsidRDefault="00587D8A"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 xml:space="preserve">Using an image of </w:t>
            </w:r>
            <w:r w:rsidR="000B5D99">
              <w:rPr>
                <w:rFonts w:ascii="Georgia" w:hAnsi="Georgia" w:cstheme="minorHAnsi"/>
                <w:b w:val="0"/>
                <w:bCs/>
                <w:sz w:val="24"/>
                <w:szCs w:val="24"/>
              </w:rPr>
              <w:t>a tree or a plant</w:t>
            </w:r>
            <w:r w:rsidR="00976987">
              <w:rPr>
                <w:rFonts w:ascii="Georgia" w:hAnsi="Georgia" w:cstheme="minorHAnsi"/>
                <w:b w:val="0"/>
                <w:bCs/>
                <w:sz w:val="24"/>
                <w:szCs w:val="24"/>
              </w:rPr>
              <w:t>, either on butcher</w:t>
            </w:r>
            <w:r w:rsidR="001B4AB7">
              <w:rPr>
                <w:rFonts w:ascii="Georgia" w:hAnsi="Georgia" w:cstheme="minorHAnsi"/>
                <w:b w:val="0"/>
                <w:bCs/>
                <w:sz w:val="24"/>
                <w:szCs w:val="24"/>
              </w:rPr>
              <w:t>s</w:t>
            </w:r>
            <w:r w:rsidR="00976987">
              <w:rPr>
                <w:rFonts w:ascii="Georgia" w:hAnsi="Georgia" w:cstheme="minorHAnsi"/>
                <w:b w:val="0"/>
                <w:bCs/>
                <w:sz w:val="24"/>
                <w:szCs w:val="24"/>
              </w:rPr>
              <w:t xml:space="preserve"> paper as a big version or on individual worksheets, students label the different parts of the plant using the vocabulary learnt. </w:t>
            </w:r>
            <w:r w:rsidR="002A79B0">
              <w:rPr>
                <w:rFonts w:ascii="Georgia" w:hAnsi="Georgia" w:cstheme="minorHAnsi"/>
                <w:b w:val="0"/>
                <w:bCs/>
                <w:sz w:val="24"/>
                <w:szCs w:val="24"/>
              </w:rPr>
              <w:t>This can be done as a whole class activity</w:t>
            </w:r>
            <w:r w:rsidR="00F63311">
              <w:rPr>
                <w:rFonts w:ascii="Georgia" w:hAnsi="Georgia" w:cstheme="minorHAnsi"/>
                <w:b w:val="0"/>
                <w:bCs/>
                <w:sz w:val="24"/>
                <w:szCs w:val="24"/>
              </w:rPr>
              <w:t xml:space="preserve"> on the floor</w:t>
            </w:r>
            <w:r w:rsidR="002A79B0">
              <w:rPr>
                <w:rFonts w:ascii="Georgia" w:hAnsi="Georgia" w:cstheme="minorHAnsi"/>
                <w:b w:val="0"/>
                <w:bCs/>
                <w:sz w:val="24"/>
                <w:szCs w:val="24"/>
              </w:rPr>
              <w:t>, paired or individual activity.</w:t>
            </w:r>
          </w:p>
          <w:p w14:paraId="212B8578" w14:textId="02E4AC2C" w:rsidR="00062B62" w:rsidRDefault="00062B62"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 xml:space="preserve">Students complete the </w:t>
            </w:r>
            <w:r w:rsidR="00327384">
              <w:rPr>
                <w:rFonts w:ascii="Georgia" w:hAnsi="Georgia" w:cstheme="minorHAnsi"/>
                <w:b w:val="0"/>
                <w:bCs/>
                <w:sz w:val="24"/>
                <w:szCs w:val="24"/>
              </w:rPr>
              <w:t>worksheets by drawing the plant or tree and tracing over the labels.</w:t>
            </w:r>
            <w:r w:rsidR="00C31189">
              <w:rPr>
                <w:rFonts w:ascii="Georgia" w:hAnsi="Georgia" w:cstheme="minorHAnsi"/>
                <w:b w:val="0"/>
                <w:bCs/>
                <w:sz w:val="24"/>
                <w:szCs w:val="24"/>
              </w:rPr>
              <w:t xml:space="preserve"> Choose the worksheet according to students’ language proficiency.</w:t>
            </w:r>
          </w:p>
          <w:p w14:paraId="59D3C7AA" w14:textId="32731428" w:rsidR="00513EDD" w:rsidRPr="00513EDD" w:rsidRDefault="00513EDD" w:rsidP="000607B4">
            <w:pPr>
              <w:pStyle w:val="aColumnheading"/>
              <w:ind w:left="360"/>
              <w:rPr>
                <w:rFonts w:ascii="Georgia" w:hAnsi="Georgia" w:cstheme="minorHAnsi"/>
                <w:b w:val="0"/>
                <w:bCs/>
                <w:sz w:val="24"/>
                <w:szCs w:val="24"/>
              </w:rPr>
            </w:pPr>
            <w:r w:rsidRPr="00513EDD">
              <w:rPr>
                <w:rFonts w:ascii="Georgia" w:hAnsi="Georgia" w:cstheme="minorHAnsi"/>
                <w:b w:val="0"/>
                <w:bCs/>
                <w:noProof/>
                <w:sz w:val="24"/>
                <w:szCs w:val="24"/>
              </w:rPr>
              <w:drawing>
                <wp:inline distT="0" distB="0" distL="0" distR="0" wp14:anchorId="51FC8E83" wp14:editId="52E14C3B">
                  <wp:extent cx="2028186" cy="2810184"/>
                  <wp:effectExtent l="19050" t="19050" r="10795" b="9525"/>
                  <wp:docPr id="7" name="Picture 7">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a:hlinkClick r:id="rId40"/>
                          </pic:cNvPr>
                          <pic:cNvPicPr/>
                        </pic:nvPicPr>
                        <pic:blipFill>
                          <a:blip r:embed="rId41"/>
                          <a:stretch>
                            <a:fillRect/>
                          </a:stretch>
                        </pic:blipFill>
                        <pic:spPr>
                          <a:xfrm>
                            <a:off x="0" y="0"/>
                            <a:ext cx="2070955" cy="2869444"/>
                          </a:xfrm>
                          <a:prstGeom prst="rect">
                            <a:avLst/>
                          </a:prstGeom>
                          <a:ln>
                            <a:solidFill>
                              <a:schemeClr val="tx1"/>
                            </a:solidFill>
                          </a:ln>
                        </pic:spPr>
                      </pic:pic>
                    </a:graphicData>
                  </a:graphic>
                </wp:inline>
              </w:drawing>
            </w:r>
            <w:r w:rsidR="00062B62">
              <w:rPr>
                <w:rFonts w:ascii="Georgia" w:hAnsi="Georgia" w:cstheme="minorHAnsi"/>
                <w:b w:val="0"/>
                <w:bCs/>
                <w:sz w:val="24"/>
                <w:szCs w:val="24"/>
              </w:rPr>
              <w:t xml:space="preserve"> </w:t>
            </w:r>
            <w:r w:rsidR="00062B62">
              <w:rPr>
                <w:noProof/>
              </w:rPr>
              <w:t xml:space="preserve"> </w:t>
            </w:r>
            <w:r w:rsidR="00062B62" w:rsidRPr="00062B62">
              <w:rPr>
                <w:rFonts w:ascii="Georgia" w:hAnsi="Georgia" w:cstheme="minorHAnsi"/>
                <w:b w:val="0"/>
                <w:bCs/>
                <w:noProof/>
                <w:sz w:val="24"/>
                <w:szCs w:val="24"/>
              </w:rPr>
              <w:drawing>
                <wp:inline distT="0" distB="0" distL="0" distR="0" wp14:anchorId="5CC28928" wp14:editId="28365631">
                  <wp:extent cx="2066306" cy="2796213"/>
                  <wp:effectExtent l="19050" t="19050" r="10160" b="23495"/>
                  <wp:docPr id="9" name="Picture 9">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a:hlinkClick r:id="rId42"/>
                          </pic:cNvPr>
                          <pic:cNvPicPr/>
                        </pic:nvPicPr>
                        <pic:blipFill>
                          <a:blip r:embed="rId43"/>
                          <a:stretch>
                            <a:fillRect/>
                          </a:stretch>
                        </pic:blipFill>
                        <pic:spPr>
                          <a:xfrm>
                            <a:off x="0" y="0"/>
                            <a:ext cx="2082544" cy="2818187"/>
                          </a:xfrm>
                          <a:prstGeom prst="rect">
                            <a:avLst/>
                          </a:prstGeom>
                          <a:ln>
                            <a:solidFill>
                              <a:schemeClr val="tx1"/>
                            </a:solidFill>
                          </a:ln>
                        </pic:spPr>
                      </pic:pic>
                    </a:graphicData>
                  </a:graphic>
                </wp:inline>
              </w:drawing>
            </w:r>
            <w:r w:rsidR="00403230">
              <w:rPr>
                <w:noProof/>
              </w:rPr>
              <w:t xml:space="preserve"> </w:t>
            </w:r>
            <w:r w:rsidR="00C97563" w:rsidRPr="00C97563">
              <w:rPr>
                <w:noProof/>
              </w:rPr>
              <w:drawing>
                <wp:inline distT="0" distB="0" distL="0" distR="0" wp14:anchorId="03D90F30" wp14:editId="473C55EC">
                  <wp:extent cx="2052687" cy="2799767"/>
                  <wp:effectExtent l="19050" t="19050" r="24130" b="19685"/>
                  <wp:docPr id="15" name="Picture 15">
                    <a:hlinkClick xmlns:a="http://schemas.openxmlformats.org/drawingml/2006/main" r:id="rId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a:hlinkClick r:id="rId44"/>
                          </pic:cNvPr>
                          <pic:cNvPicPr/>
                        </pic:nvPicPr>
                        <pic:blipFill>
                          <a:blip r:embed="rId45"/>
                          <a:stretch>
                            <a:fillRect/>
                          </a:stretch>
                        </pic:blipFill>
                        <pic:spPr>
                          <a:xfrm>
                            <a:off x="0" y="0"/>
                            <a:ext cx="2071353" cy="2825227"/>
                          </a:xfrm>
                          <a:prstGeom prst="rect">
                            <a:avLst/>
                          </a:prstGeom>
                          <a:ln>
                            <a:solidFill>
                              <a:schemeClr val="tx1"/>
                            </a:solidFill>
                          </a:ln>
                        </pic:spPr>
                      </pic:pic>
                    </a:graphicData>
                  </a:graphic>
                </wp:inline>
              </w:drawing>
            </w:r>
            <w:r w:rsidR="00403230" w:rsidRPr="00403230">
              <w:rPr>
                <w:noProof/>
              </w:rPr>
              <w:drawing>
                <wp:inline distT="0" distB="0" distL="0" distR="0" wp14:anchorId="01D12338" wp14:editId="1027521D">
                  <wp:extent cx="2059132" cy="2813788"/>
                  <wp:effectExtent l="19050" t="19050" r="17780" b="24765"/>
                  <wp:docPr id="14" name="Picture 14">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hlinkClick r:id="rId46"/>
                          </pic:cNvPr>
                          <pic:cNvPicPr/>
                        </pic:nvPicPr>
                        <pic:blipFill>
                          <a:blip r:embed="rId47"/>
                          <a:stretch>
                            <a:fillRect/>
                          </a:stretch>
                        </pic:blipFill>
                        <pic:spPr>
                          <a:xfrm>
                            <a:off x="0" y="0"/>
                            <a:ext cx="2079270" cy="2841306"/>
                          </a:xfrm>
                          <a:prstGeom prst="rect">
                            <a:avLst/>
                          </a:prstGeom>
                          <a:ln>
                            <a:solidFill>
                              <a:schemeClr val="tx1"/>
                            </a:solidFill>
                          </a:ln>
                        </pic:spPr>
                      </pic:pic>
                    </a:graphicData>
                  </a:graphic>
                </wp:inline>
              </w:drawing>
            </w:r>
          </w:p>
        </w:tc>
      </w:tr>
      <w:tr w:rsidR="00A664FF" w:rsidRPr="001E4F05" w14:paraId="452B925B" w14:textId="77777777" w:rsidTr="00614BC8">
        <w:trPr>
          <w:cantSplit/>
          <w:trHeight w:val="320"/>
        </w:trPr>
        <w:tc>
          <w:tcPr>
            <w:tcW w:w="567" w:type="dxa"/>
            <w:tcBorders>
              <w:bottom w:val="single" w:sz="4" w:space="0" w:color="auto"/>
            </w:tcBorders>
            <w:textDirection w:val="btLr"/>
          </w:tcPr>
          <w:p w14:paraId="59744CCE" w14:textId="7776AB9B" w:rsidR="00A664FF" w:rsidRPr="001E4F05" w:rsidRDefault="00984263" w:rsidP="000249D4">
            <w:pPr>
              <w:pStyle w:val="aColumnheading"/>
              <w:ind w:left="113" w:right="113"/>
              <w:jc w:val="center"/>
              <w:rPr>
                <w:rFonts w:ascii="Georgia" w:hAnsi="Georgia" w:cstheme="minorHAnsi"/>
                <w:sz w:val="24"/>
                <w:szCs w:val="24"/>
              </w:rPr>
            </w:pPr>
            <w:r>
              <w:rPr>
                <w:rFonts w:ascii="Georgia" w:hAnsi="Georgia" w:cstheme="minorHAnsi"/>
                <w:b w:val="0"/>
                <w:bCs/>
                <w:sz w:val="24"/>
                <w:szCs w:val="24"/>
              </w:rPr>
              <w:lastRenderedPageBreak/>
              <w:t>Building the context or field</w:t>
            </w:r>
          </w:p>
        </w:tc>
        <w:tc>
          <w:tcPr>
            <w:tcW w:w="14317" w:type="dxa"/>
            <w:tcBorders>
              <w:bottom w:val="single" w:sz="4" w:space="0" w:color="auto"/>
            </w:tcBorders>
          </w:tcPr>
          <w:p w14:paraId="5DF3D0B8" w14:textId="7E59C698" w:rsidR="00A664FF" w:rsidRDefault="00A664FF" w:rsidP="00A664FF">
            <w:pPr>
              <w:pStyle w:val="aColumnheading"/>
              <w:rPr>
                <w:rFonts w:ascii="Georgia" w:hAnsi="Georgia" w:cstheme="minorHAnsi"/>
                <w:b w:val="0"/>
                <w:bCs/>
                <w:sz w:val="24"/>
                <w:szCs w:val="24"/>
              </w:rPr>
            </w:pPr>
            <w:r>
              <w:rPr>
                <w:rFonts w:ascii="Georgia" w:hAnsi="Georgia" w:cstheme="minorHAnsi"/>
                <w:sz w:val="24"/>
                <w:szCs w:val="24"/>
              </w:rPr>
              <w:t xml:space="preserve">Learning intention: </w:t>
            </w:r>
            <w:r>
              <w:rPr>
                <w:rFonts w:ascii="Georgia" w:hAnsi="Georgia" w:cstheme="minorHAnsi"/>
                <w:b w:val="0"/>
                <w:bCs/>
                <w:sz w:val="24"/>
                <w:szCs w:val="24"/>
              </w:rPr>
              <w:t xml:space="preserve">We are learning about what plants </w:t>
            </w:r>
            <w:r w:rsidR="000219F1">
              <w:rPr>
                <w:rFonts w:ascii="Georgia" w:hAnsi="Georgia" w:cstheme="minorHAnsi"/>
                <w:b w:val="0"/>
                <w:bCs/>
                <w:sz w:val="24"/>
                <w:szCs w:val="24"/>
              </w:rPr>
              <w:t>give us.</w:t>
            </w:r>
          </w:p>
          <w:p w14:paraId="4455BE29" w14:textId="1DA9E438" w:rsidR="00C97563" w:rsidRPr="00C97563" w:rsidRDefault="00C97563" w:rsidP="00A664FF">
            <w:pPr>
              <w:pStyle w:val="aColumnheading"/>
              <w:rPr>
                <w:rFonts w:ascii="Georgia" w:hAnsi="Georgia" w:cstheme="minorHAnsi"/>
                <w:b w:val="0"/>
                <w:bCs/>
                <w:sz w:val="24"/>
                <w:szCs w:val="24"/>
              </w:rPr>
            </w:pPr>
            <w:r>
              <w:rPr>
                <w:rFonts w:ascii="Georgia" w:hAnsi="Georgia" w:cstheme="minorHAnsi"/>
                <w:sz w:val="24"/>
                <w:szCs w:val="24"/>
              </w:rPr>
              <w:t>Success criteria:</w:t>
            </w:r>
            <w:r>
              <w:rPr>
                <w:rFonts w:ascii="Georgia" w:hAnsi="Georgia" w:cstheme="minorHAnsi"/>
                <w:b w:val="0"/>
                <w:bCs/>
                <w:sz w:val="24"/>
                <w:szCs w:val="24"/>
              </w:rPr>
              <w:t xml:space="preserve"> </w:t>
            </w:r>
            <w:r w:rsidR="003F0309">
              <w:rPr>
                <w:rFonts w:ascii="Georgia" w:hAnsi="Georgia" w:cstheme="minorHAnsi"/>
                <w:b w:val="0"/>
                <w:bCs/>
                <w:sz w:val="24"/>
                <w:szCs w:val="24"/>
              </w:rPr>
              <w:t>I can answer questions. I can talk about what plants give us.</w:t>
            </w:r>
          </w:p>
          <w:p w14:paraId="77CF51D7" w14:textId="73AAF413" w:rsidR="000219F1" w:rsidRDefault="00022A3C" w:rsidP="00D040DB">
            <w:pPr>
              <w:pStyle w:val="aColumnheading"/>
              <w:numPr>
                <w:ilvl w:val="0"/>
                <w:numId w:val="13"/>
              </w:numPr>
              <w:rPr>
                <w:rFonts w:ascii="Georgia" w:hAnsi="Georgia" w:cstheme="minorHAnsi"/>
                <w:b w:val="0"/>
                <w:bCs/>
                <w:sz w:val="24"/>
                <w:szCs w:val="24"/>
              </w:rPr>
            </w:pPr>
            <w:r>
              <w:rPr>
                <w:rFonts w:ascii="Georgia" w:hAnsi="Georgia" w:cstheme="minorHAnsi"/>
                <w:b w:val="0"/>
                <w:bCs/>
                <w:sz w:val="24"/>
                <w:szCs w:val="24"/>
              </w:rPr>
              <w:t>Excursion opportunity: r</w:t>
            </w:r>
            <w:r w:rsidR="00F01C75">
              <w:rPr>
                <w:rFonts w:ascii="Georgia" w:hAnsi="Georgia" w:cstheme="minorHAnsi"/>
                <w:b w:val="0"/>
                <w:bCs/>
                <w:sz w:val="24"/>
                <w:szCs w:val="24"/>
              </w:rPr>
              <w:t>e</w:t>
            </w:r>
            <w:r w:rsidR="00E959ED">
              <w:rPr>
                <w:rFonts w:ascii="Georgia" w:hAnsi="Georgia" w:cstheme="minorHAnsi"/>
                <w:b w:val="0"/>
                <w:bCs/>
                <w:sz w:val="24"/>
                <w:szCs w:val="24"/>
              </w:rPr>
              <w:t xml:space="preserve">fer to the list of </w:t>
            </w:r>
            <w:hyperlink w:anchor="_Suggested_excursions/language_learn" w:history="1">
              <w:r w:rsidR="00E959ED" w:rsidRPr="00E959ED">
                <w:rPr>
                  <w:rStyle w:val="Hyperlink"/>
                  <w:rFonts w:ascii="Georgia" w:hAnsi="Georgia" w:cstheme="minorHAnsi"/>
                  <w:b w:val="0"/>
                  <w:bCs/>
                  <w:i/>
                  <w:iCs/>
                  <w:sz w:val="24"/>
                  <w:szCs w:val="24"/>
                </w:rPr>
                <w:t>Suggested excursions/language learning experiences</w:t>
              </w:r>
            </w:hyperlink>
            <w:r w:rsidR="00E959ED">
              <w:rPr>
                <w:rFonts w:ascii="Georgia" w:hAnsi="Georgia" w:cstheme="minorHAnsi"/>
                <w:b w:val="0"/>
                <w:bCs/>
                <w:sz w:val="24"/>
                <w:szCs w:val="24"/>
              </w:rPr>
              <w:t xml:space="preserve"> for excursion ideas. </w:t>
            </w:r>
          </w:p>
          <w:p w14:paraId="72595DDA" w14:textId="3EC287C9" w:rsidR="00E25009" w:rsidRDefault="0082645A" w:rsidP="00D040DB">
            <w:pPr>
              <w:pStyle w:val="aColumnheading"/>
              <w:numPr>
                <w:ilvl w:val="0"/>
                <w:numId w:val="13"/>
              </w:numPr>
              <w:rPr>
                <w:rFonts w:ascii="Georgia" w:hAnsi="Georgia" w:cstheme="minorHAnsi"/>
                <w:b w:val="0"/>
                <w:bCs/>
                <w:sz w:val="24"/>
                <w:szCs w:val="24"/>
              </w:rPr>
            </w:pPr>
            <w:r>
              <w:rPr>
                <w:rFonts w:ascii="Georgia" w:hAnsi="Georgia" w:cstheme="minorHAnsi"/>
                <w:b w:val="0"/>
                <w:bCs/>
                <w:sz w:val="24"/>
                <w:szCs w:val="24"/>
              </w:rPr>
              <w:t>On the excursion, s</w:t>
            </w:r>
            <w:r w:rsidR="00E959ED">
              <w:rPr>
                <w:rFonts w:ascii="Georgia" w:hAnsi="Georgia" w:cstheme="minorHAnsi"/>
                <w:b w:val="0"/>
                <w:bCs/>
                <w:sz w:val="24"/>
                <w:szCs w:val="24"/>
              </w:rPr>
              <w:t>tudents engage with a variety of different plants</w:t>
            </w:r>
            <w:r w:rsidR="00D02BFF">
              <w:rPr>
                <w:rFonts w:ascii="Georgia" w:hAnsi="Georgia" w:cstheme="minorHAnsi"/>
                <w:b w:val="0"/>
                <w:bCs/>
                <w:sz w:val="24"/>
                <w:szCs w:val="24"/>
              </w:rPr>
              <w:t xml:space="preserve"> using their senses to see, touch and smell.</w:t>
            </w:r>
            <w:r w:rsidR="00E959ED">
              <w:rPr>
                <w:rFonts w:ascii="Georgia" w:hAnsi="Georgia" w:cstheme="minorHAnsi"/>
                <w:b w:val="0"/>
                <w:bCs/>
                <w:sz w:val="24"/>
                <w:szCs w:val="24"/>
              </w:rPr>
              <w:t xml:space="preserve"> </w:t>
            </w:r>
            <w:r w:rsidR="006A1AC7">
              <w:rPr>
                <w:rFonts w:ascii="Georgia" w:hAnsi="Georgia" w:cstheme="minorHAnsi"/>
                <w:b w:val="0"/>
                <w:bCs/>
                <w:sz w:val="24"/>
                <w:szCs w:val="24"/>
              </w:rPr>
              <w:t>Focus on simple and clear oral language</w:t>
            </w:r>
            <w:r w:rsidR="001B4AB7">
              <w:rPr>
                <w:rFonts w:ascii="Georgia" w:hAnsi="Georgia" w:cstheme="minorHAnsi"/>
                <w:b w:val="0"/>
                <w:bCs/>
                <w:sz w:val="24"/>
                <w:szCs w:val="24"/>
              </w:rPr>
              <w:t>:</w:t>
            </w:r>
            <w:r w:rsidR="006A1AC7">
              <w:rPr>
                <w:rFonts w:ascii="Georgia" w:hAnsi="Georgia" w:cstheme="minorHAnsi"/>
                <w:b w:val="0"/>
                <w:bCs/>
                <w:sz w:val="24"/>
                <w:szCs w:val="24"/>
              </w:rPr>
              <w:t xml:space="preserve"> </w:t>
            </w:r>
            <w:r w:rsidR="00E25009">
              <w:rPr>
                <w:rFonts w:ascii="Georgia" w:hAnsi="Georgia" w:cstheme="minorHAnsi"/>
                <w:b w:val="0"/>
                <w:bCs/>
                <w:sz w:val="24"/>
                <w:szCs w:val="24"/>
              </w:rPr>
              <w:t>teach</w:t>
            </w:r>
            <w:r w:rsidR="00E22B68">
              <w:rPr>
                <w:rFonts w:ascii="Georgia" w:hAnsi="Georgia" w:cstheme="minorHAnsi"/>
                <w:b w:val="0"/>
                <w:bCs/>
                <w:sz w:val="24"/>
                <w:szCs w:val="24"/>
              </w:rPr>
              <w:t xml:space="preserve"> the language</w:t>
            </w:r>
            <w:r w:rsidR="00E25009">
              <w:rPr>
                <w:rFonts w:ascii="Georgia" w:hAnsi="Georgia" w:cstheme="minorHAnsi"/>
                <w:b w:val="0"/>
                <w:bCs/>
                <w:sz w:val="24"/>
                <w:szCs w:val="24"/>
              </w:rPr>
              <w:t xml:space="preserve"> first and</w:t>
            </w:r>
            <w:r w:rsidR="00C67FAD">
              <w:rPr>
                <w:rFonts w:ascii="Georgia" w:hAnsi="Georgia" w:cstheme="minorHAnsi"/>
                <w:b w:val="0"/>
                <w:bCs/>
                <w:sz w:val="24"/>
                <w:szCs w:val="24"/>
              </w:rPr>
              <w:t xml:space="preserve"> then</w:t>
            </w:r>
            <w:r w:rsidR="00E25009">
              <w:rPr>
                <w:rFonts w:ascii="Georgia" w:hAnsi="Georgia" w:cstheme="minorHAnsi"/>
                <w:b w:val="0"/>
                <w:bCs/>
                <w:sz w:val="24"/>
                <w:szCs w:val="24"/>
              </w:rPr>
              <w:t xml:space="preserve"> ask questions</w:t>
            </w:r>
            <w:r w:rsidR="00CD380A">
              <w:rPr>
                <w:rFonts w:ascii="Georgia" w:hAnsi="Georgia" w:cstheme="minorHAnsi"/>
                <w:b w:val="0"/>
                <w:bCs/>
                <w:sz w:val="24"/>
                <w:szCs w:val="24"/>
              </w:rPr>
              <w:t xml:space="preserve"> to encourage students to repeat the target lan</w:t>
            </w:r>
            <w:r w:rsidR="009C7383">
              <w:rPr>
                <w:rFonts w:ascii="Georgia" w:hAnsi="Georgia" w:cstheme="minorHAnsi"/>
                <w:b w:val="0"/>
                <w:bCs/>
                <w:sz w:val="24"/>
                <w:szCs w:val="24"/>
              </w:rPr>
              <w:t>guage</w:t>
            </w:r>
            <w:r w:rsidR="00C67FAD">
              <w:rPr>
                <w:rFonts w:ascii="Georgia" w:hAnsi="Georgia" w:cstheme="minorHAnsi"/>
                <w:b w:val="0"/>
                <w:bCs/>
                <w:sz w:val="24"/>
                <w:szCs w:val="24"/>
              </w:rPr>
              <w:t>, e.g. T</w:t>
            </w:r>
            <w:r w:rsidR="00B361DD">
              <w:rPr>
                <w:rFonts w:ascii="Georgia" w:hAnsi="Georgia" w:cstheme="minorHAnsi"/>
                <w:b w:val="0"/>
                <w:bCs/>
                <w:sz w:val="24"/>
                <w:szCs w:val="24"/>
              </w:rPr>
              <w:t>eacher</w:t>
            </w:r>
            <w:r w:rsidR="00C67FAD">
              <w:rPr>
                <w:rFonts w:ascii="Georgia" w:hAnsi="Georgia" w:cstheme="minorHAnsi"/>
                <w:b w:val="0"/>
                <w:bCs/>
                <w:sz w:val="24"/>
                <w:szCs w:val="24"/>
              </w:rPr>
              <w:t xml:space="preserve">: </w:t>
            </w:r>
            <w:r w:rsidR="006309B7">
              <w:rPr>
                <w:rFonts w:ascii="Georgia" w:hAnsi="Georgia" w:cstheme="minorHAnsi"/>
                <w:b w:val="0"/>
                <w:bCs/>
                <w:sz w:val="24"/>
                <w:szCs w:val="24"/>
              </w:rPr>
              <w:t>‘</w:t>
            </w:r>
            <w:r w:rsidR="00C67FAD">
              <w:rPr>
                <w:rFonts w:ascii="Georgia" w:hAnsi="Georgia" w:cstheme="minorHAnsi"/>
                <w:b w:val="0"/>
                <w:bCs/>
                <w:sz w:val="24"/>
                <w:szCs w:val="24"/>
              </w:rPr>
              <w:t>This is mint. What is this?</w:t>
            </w:r>
            <w:r w:rsidR="006309B7">
              <w:rPr>
                <w:rFonts w:ascii="Georgia" w:hAnsi="Georgia" w:cstheme="minorHAnsi"/>
                <w:b w:val="0"/>
                <w:bCs/>
                <w:sz w:val="24"/>
                <w:szCs w:val="24"/>
              </w:rPr>
              <w:t>’</w:t>
            </w:r>
            <w:r w:rsidR="0019716D">
              <w:rPr>
                <w:rFonts w:ascii="Georgia" w:hAnsi="Georgia" w:cstheme="minorHAnsi"/>
                <w:b w:val="0"/>
                <w:bCs/>
                <w:sz w:val="24"/>
                <w:szCs w:val="24"/>
              </w:rPr>
              <w:t xml:space="preserve"> </w:t>
            </w:r>
            <w:r w:rsidR="00D47D87">
              <w:rPr>
                <w:rFonts w:ascii="Georgia" w:hAnsi="Georgia" w:cstheme="minorHAnsi"/>
                <w:b w:val="0"/>
                <w:bCs/>
                <w:sz w:val="24"/>
                <w:szCs w:val="24"/>
              </w:rPr>
              <w:t xml:space="preserve">/ </w:t>
            </w:r>
            <w:r w:rsidR="006309B7">
              <w:rPr>
                <w:rFonts w:ascii="Georgia" w:hAnsi="Georgia" w:cstheme="minorHAnsi"/>
                <w:b w:val="0"/>
                <w:bCs/>
                <w:sz w:val="24"/>
                <w:szCs w:val="24"/>
              </w:rPr>
              <w:t>‘</w:t>
            </w:r>
            <w:r w:rsidR="00D47D87">
              <w:rPr>
                <w:rFonts w:ascii="Georgia" w:hAnsi="Georgia" w:cstheme="minorHAnsi"/>
                <w:b w:val="0"/>
                <w:bCs/>
                <w:sz w:val="24"/>
                <w:szCs w:val="24"/>
              </w:rPr>
              <w:t>This is lavender. What is this?</w:t>
            </w:r>
            <w:r w:rsidR="006309B7">
              <w:rPr>
                <w:rFonts w:ascii="Georgia" w:hAnsi="Georgia" w:cstheme="minorHAnsi"/>
                <w:b w:val="0"/>
                <w:bCs/>
                <w:sz w:val="24"/>
                <w:szCs w:val="24"/>
              </w:rPr>
              <w:t>’</w:t>
            </w:r>
          </w:p>
          <w:p w14:paraId="50A83B82" w14:textId="40C231BC" w:rsidR="00BB3719" w:rsidRDefault="001B4AB7" w:rsidP="00D040DB">
            <w:pPr>
              <w:pStyle w:val="aColumnheading"/>
              <w:numPr>
                <w:ilvl w:val="0"/>
                <w:numId w:val="13"/>
              </w:numPr>
              <w:rPr>
                <w:rFonts w:ascii="Georgia" w:hAnsi="Georgia" w:cstheme="minorHAnsi"/>
                <w:b w:val="0"/>
                <w:bCs/>
                <w:sz w:val="24"/>
                <w:szCs w:val="24"/>
              </w:rPr>
            </w:pPr>
            <w:r>
              <w:rPr>
                <w:rFonts w:ascii="Georgia" w:hAnsi="Georgia" w:cstheme="minorHAnsi"/>
                <w:b w:val="0"/>
                <w:bCs/>
                <w:sz w:val="24"/>
                <w:szCs w:val="24"/>
              </w:rPr>
              <w:t>Take photos of the different plants</w:t>
            </w:r>
            <w:r w:rsidR="001803B3">
              <w:rPr>
                <w:rFonts w:ascii="Georgia" w:hAnsi="Georgia" w:cstheme="minorHAnsi"/>
                <w:b w:val="0"/>
                <w:bCs/>
                <w:sz w:val="24"/>
                <w:szCs w:val="24"/>
              </w:rPr>
              <w:t xml:space="preserve"> that</w:t>
            </w:r>
            <w:r>
              <w:rPr>
                <w:rFonts w:ascii="Georgia" w:hAnsi="Georgia" w:cstheme="minorHAnsi"/>
                <w:b w:val="0"/>
                <w:bCs/>
                <w:sz w:val="24"/>
                <w:szCs w:val="24"/>
              </w:rPr>
              <w:t xml:space="preserve"> students see on the excursion. </w:t>
            </w:r>
            <w:r w:rsidR="00BB3719">
              <w:rPr>
                <w:rFonts w:ascii="Georgia" w:hAnsi="Georgia" w:cstheme="minorHAnsi"/>
                <w:b w:val="0"/>
                <w:bCs/>
                <w:sz w:val="24"/>
                <w:szCs w:val="24"/>
              </w:rPr>
              <w:t>Us</w:t>
            </w:r>
            <w:r w:rsidR="00494297">
              <w:rPr>
                <w:rFonts w:ascii="Georgia" w:hAnsi="Georgia" w:cstheme="minorHAnsi"/>
                <w:b w:val="0"/>
                <w:bCs/>
                <w:sz w:val="24"/>
                <w:szCs w:val="24"/>
              </w:rPr>
              <w:t>e</w:t>
            </w:r>
            <w:r w:rsidR="00BB3719">
              <w:rPr>
                <w:rFonts w:ascii="Georgia" w:hAnsi="Georgia" w:cstheme="minorHAnsi"/>
                <w:b w:val="0"/>
                <w:bCs/>
                <w:sz w:val="24"/>
                <w:szCs w:val="24"/>
              </w:rPr>
              <w:t xml:space="preserve"> </w:t>
            </w:r>
            <w:r>
              <w:rPr>
                <w:rFonts w:ascii="Georgia" w:hAnsi="Georgia" w:cstheme="minorHAnsi"/>
                <w:b w:val="0"/>
                <w:bCs/>
                <w:sz w:val="24"/>
                <w:szCs w:val="24"/>
              </w:rPr>
              <w:t xml:space="preserve">the </w:t>
            </w:r>
            <w:r w:rsidR="00BB3719">
              <w:rPr>
                <w:rFonts w:ascii="Georgia" w:hAnsi="Georgia" w:cstheme="minorHAnsi"/>
                <w:b w:val="0"/>
                <w:bCs/>
                <w:sz w:val="24"/>
                <w:szCs w:val="24"/>
              </w:rPr>
              <w:t>photos</w:t>
            </w:r>
            <w:r w:rsidR="00494297">
              <w:rPr>
                <w:rFonts w:ascii="Georgia" w:hAnsi="Georgia" w:cstheme="minorHAnsi"/>
                <w:b w:val="0"/>
                <w:bCs/>
                <w:sz w:val="24"/>
                <w:szCs w:val="24"/>
              </w:rPr>
              <w:t xml:space="preserve"> </w:t>
            </w:r>
            <w:r w:rsidR="006A51AB">
              <w:rPr>
                <w:rFonts w:ascii="Georgia" w:hAnsi="Georgia" w:cstheme="minorHAnsi"/>
                <w:b w:val="0"/>
                <w:bCs/>
                <w:sz w:val="24"/>
                <w:szCs w:val="24"/>
              </w:rPr>
              <w:t>to</w:t>
            </w:r>
            <w:r w:rsidR="001A57EC">
              <w:rPr>
                <w:rFonts w:ascii="Georgia" w:hAnsi="Georgia" w:cstheme="minorHAnsi"/>
                <w:b w:val="0"/>
                <w:bCs/>
                <w:sz w:val="24"/>
                <w:szCs w:val="24"/>
              </w:rPr>
              <w:t xml:space="preserve"> </w:t>
            </w:r>
            <w:r w:rsidR="00687948">
              <w:rPr>
                <w:rFonts w:ascii="Georgia" w:hAnsi="Georgia" w:cstheme="minorHAnsi"/>
                <w:b w:val="0"/>
                <w:bCs/>
                <w:sz w:val="24"/>
                <w:szCs w:val="24"/>
              </w:rPr>
              <w:t>recycle oral language</w:t>
            </w:r>
            <w:r w:rsidR="00544A56">
              <w:rPr>
                <w:rFonts w:ascii="Georgia" w:hAnsi="Georgia" w:cstheme="minorHAnsi"/>
                <w:b w:val="0"/>
                <w:bCs/>
                <w:sz w:val="24"/>
                <w:szCs w:val="24"/>
              </w:rPr>
              <w:t>. Ask students about what each plant is and what they give us</w:t>
            </w:r>
            <w:r w:rsidR="00F42323">
              <w:rPr>
                <w:rFonts w:ascii="Georgia" w:hAnsi="Georgia" w:cstheme="minorHAnsi"/>
                <w:b w:val="0"/>
                <w:bCs/>
                <w:sz w:val="24"/>
                <w:szCs w:val="24"/>
              </w:rPr>
              <w:t xml:space="preserve"> using simple structured questions</w:t>
            </w:r>
            <w:r w:rsidR="00544A56">
              <w:rPr>
                <w:rFonts w:ascii="Georgia" w:hAnsi="Georgia" w:cstheme="minorHAnsi"/>
                <w:b w:val="0"/>
                <w:bCs/>
                <w:sz w:val="24"/>
                <w:szCs w:val="24"/>
              </w:rPr>
              <w:t xml:space="preserve">, e.g. </w:t>
            </w:r>
            <w:r w:rsidR="00AD4A4D">
              <w:rPr>
                <w:rFonts w:ascii="Georgia" w:hAnsi="Georgia" w:cstheme="minorHAnsi"/>
                <w:b w:val="0"/>
                <w:bCs/>
                <w:sz w:val="24"/>
                <w:szCs w:val="24"/>
              </w:rPr>
              <w:t>‘</w:t>
            </w:r>
            <w:r w:rsidR="00544A56">
              <w:rPr>
                <w:rFonts w:ascii="Georgia" w:hAnsi="Georgia" w:cstheme="minorHAnsi"/>
                <w:b w:val="0"/>
                <w:bCs/>
                <w:sz w:val="24"/>
                <w:szCs w:val="24"/>
              </w:rPr>
              <w:t>What is this?</w:t>
            </w:r>
            <w:r w:rsidR="00AD4A4D">
              <w:rPr>
                <w:rFonts w:ascii="Georgia" w:hAnsi="Georgia" w:cstheme="minorHAnsi"/>
                <w:b w:val="0"/>
                <w:bCs/>
                <w:sz w:val="24"/>
                <w:szCs w:val="24"/>
              </w:rPr>
              <w:t>’</w:t>
            </w:r>
            <w:r w:rsidR="006B2321">
              <w:rPr>
                <w:rFonts w:ascii="Georgia" w:hAnsi="Georgia" w:cstheme="minorHAnsi"/>
                <w:b w:val="0"/>
                <w:bCs/>
                <w:sz w:val="24"/>
                <w:szCs w:val="24"/>
              </w:rPr>
              <w:t xml:space="preserve">, </w:t>
            </w:r>
            <w:r w:rsidR="00AD4A4D">
              <w:rPr>
                <w:rFonts w:ascii="Georgia" w:hAnsi="Georgia" w:cstheme="minorHAnsi"/>
                <w:b w:val="0"/>
                <w:bCs/>
                <w:sz w:val="24"/>
                <w:szCs w:val="24"/>
              </w:rPr>
              <w:t>‘</w:t>
            </w:r>
            <w:r w:rsidR="00544A56">
              <w:rPr>
                <w:rFonts w:ascii="Georgia" w:hAnsi="Georgia" w:cstheme="minorHAnsi"/>
                <w:b w:val="0"/>
                <w:bCs/>
                <w:sz w:val="24"/>
                <w:szCs w:val="24"/>
              </w:rPr>
              <w:t>What do</w:t>
            </w:r>
            <w:r w:rsidR="00315D56">
              <w:rPr>
                <w:rFonts w:ascii="Georgia" w:hAnsi="Georgia" w:cstheme="minorHAnsi"/>
                <w:b w:val="0"/>
                <w:bCs/>
                <w:sz w:val="24"/>
                <w:szCs w:val="24"/>
              </w:rPr>
              <w:t xml:space="preserve"> we use it for</w:t>
            </w:r>
            <w:r w:rsidR="00544A56">
              <w:rPr>
                <w:rFonts w:ascii="Georgia" w:hAnsi="Georgia" w:cstheme="minorHAnsi"/>
                <w:b w:val="0"/>
                <w:bCs/>
                <w:sz w:val="24"/>
                <w:szCs w:val="24"/>
              </w:rPr>
              <w:t>?</w:t>
            </w:r>
            <w:r w:rsidR="00AD4A4D">
              <w:rPr>
                <w:rFonts w:ascii="Georgia" w:hAnsi="Georgia" w:cstheme="minorHAnsi"/>
                <w:b w:val="0"/>
                <w:bCs/>
                <w:sz w:val="24"/>
                <w:szCs w:val="24"/>
              </w:rPr>
              <w:t>’</w:t>
            </w:r>
            <w:r w:rsidR="006A51AB">
              <w:rPr>
                <w:rFonts w:ascii="Georgia" w:hAnsi="Georgia" w:cstheme="minorHAnsi"/>
                <w:b w:val="0"/>
                <w:bCs/>
                <w:sz w:val="24"/>
                <w:szCs w:val="24"/>
              </w:rPr>
              <w:t xml:space="preserve"> Model the sentence starters used to answer the questions in complete sentences, e.g. </w:t>
            </w:r>
            <w:r w:rsidR="00B43B41">
              <w:rPr>
                <w:rFonts w:ascii="Georgia" w:hAnsi="Georgia" w:cstheme="minorHAnsi"/>
                <w:b w:val="0"/>
                <w:bCs/>
                <w:sz w:val="24"/>
                <w:szCs w:val="24"/>
              </w:rPr>
              <w:t>‘</w:t>
            </w:r>
            <w:r w:rsidR="006A51AB">
              <w:rPr>
                <w:rFonts w:ascii="Georgia" w:hAnsi="Georgia" w:cstheme="minorHAnsi"/>
                <w:b w:val="0"/>
                <w:bCs/>
                <w:sz w:val="24"/>
                <w:szCs w:val="24"/>
              </w:rPr>
              <w:t xml:space="preserve">This is </w:t>
            </w:r>
            <w:r w:rsidR="00315D56">
              <w:rPr>
                <w:rFonts w:ascii="Georgia" w:hAnsi="Georgia" w:cstheme="minorHAnsi"/>
                <w:b w:val="0"/>
                <w:bCs/>
                <w:sz w:val="24"/>
                <w:szCs w:val="24"/>
              </w:rPr>
              <w:t xml:space="preserve">mint. We use </w:t>
            </w:r>
            <w:r w:rsidR="001803B3">
              <w:rPr>
                <w:rFonts w:ascii="Georgia" w:hAnsi="Georgia" w:cstheme="minorHAnsi"/>
                <w:b w:val="0"/>
                <w:bCs/>
                <w:sz w:val="24"/>
                <w:szCs w:val="24"/>
              </w:rPr>
              <w:t>mint</w:t>
            </w:r>
            <w:r w:rsidR="00315D56">
              <w:rPr>
                <w:rFonts w:ascii="Georgia" w:hAnsi="Georgia" w:cstheme="minorHAnsi"/>
                <w:b w:val="0"/>
                <w:bCs/>
                <w:sz w:val="24"/>
                <w:szCs w:val="24"/>
              </w:rPr>
              <w:t xml:space="preserve"> for </w:t>
            </w:r>
            <w:r w:rsidR="00246022">
              <w:rPr>
                <w:rFonts w:ascii="Georgia" w:hAnsi="Georgia" w:cstheme="minorHAnsi"/>
                <w:b w:val="0"/>
                <w:bCs/>
                <w:sz w:val="24"/>
                <w:szCs w:val="24"/>
              </w:rPr>
              <w:t>toothpaste</w:t>
            </w:r>
            <w:r w:rsidR="006A51AB">
              <w:rPr>
                <w:rFonts w:ascii="Georgia" w:hAnsi="Georgia" w:cstheme="minorHAnsi"/>
                <w:b w:val="0"/>
                <w:bCs/>
                <w:sz w:val="24"/>
                <w:szCs w:val="24"/>
              </w:rPr>
              <w:t>.</w:t>
            </w:r>
            <w:r w:rsidR="00B43B41">
              <w:rPr>
                <w:rFonts w:ascii="Georgia" w:hAnsi="Georgia" w:cstheme="minorHAnsi"/>
                <w:b w:val="0"/>
                <w:bCs/>
                <w:sz w:val="24"/>
                <w:szCs w:val="24"/>
              </w:rPr>
              <w:t>’</w:t>
            </w:r>
          </w:p>
          <w:p w14:paraId="5DB35E0A" w14:textId="2F8D5C1D" w:rsidR="001D276F" w:rsidRPr="007A52FB" w:rsidRDefault="0082645A" w:rsidP="007A52FB">
            <w:pPr>
              <w:pStyle w:val="aColumnheading"/>
              <w:numPr>
                <w:ilvl w:val="0"/>
                <w:numId w:val="13"/>
              </w:numPr>
              <w:rPr>
                <w:rFonts w:ascii="Georgia" w:hAnsi="Georgia" w:cstheme="minorHAnsi"/>
                <w:b w:val="0"/>
                <w:bCs/>
                <w:sz w:val="24"/>
                <w:szCs w:val="24"/>
              </w:rPr>
            </w:pPr>
            <w:r>
              <w:rPr>
                <w:rFonts w:ascii="Georgia" w:hAnsi="Georgia" w:cstheme="minorHAnsi"/>
                <w:b w:val="0"/>
                <w:bCs/>
                <w:sz w:val="24"/>
                <w:szCs w:val="24"/>
              </w:rPr>
              <w:t>In the classroom, b</w:t>
            </w:r>
            <w:r w:rsidR="005539B5">
              <w:rPr>
                <w:rFonts w:ascii="Georgia" w:hAnsi="Georgia" w:cstheme="minorHAnsi"/>
                <w:b w:val="0"/>
                <w:bCs/>
                <w:sz w:val="24"/>
                <w:szCs w:val="24"/>
              </w:rPr>
              <w:t>ring a variety of plants</w:t>
            </w:r>
            <w:r>
              <w:rPr>
                <w:rFonts w:ascii="Georgia" w:hAnsi="Georgia" w:cstheme="minorHAnsi"/>
                <w:b w:val="0"/>
                <w:bCs/>
                <w:sz w:val="24"/>
                <w:szCs w:val="24"/>
              </w:rPr>
              <w:t xml:space="preserve"> </w:t>
            </w:r>
            <w:r w:rsidR="003613A0">
              <w:rPr>
                <w:rFonts w:ascii="Georgia" w:hAnsi="Georgia" w:cstheme="minorHAnsi"/>
                <w:b w:val="0"/>
                <w:bCs/>
                <w:sz w:val="24"/>
                <w:szCs w:val="24"/>
              </w:rPr>
              <w:t xml:space="preserve">such as </w:t>
            </w:r>
            <w:r>
              <w:rPr>
                <w:rFonts w:ascii="Georgia" w:hAnsi="Georgia" w:cstheme="minorHAnsi"/>
                <w:b w:val="0"/>
                <w:bCs/>
                <w:sz w:val="24"/>
                <w:szCs w:val="24"/>
              </w:rPr>
              <w:t xml:space="preserve">mint, lavender, </w:t>
            </w:r>
            <w:r w:rsidR="003613A0">
              <w:rPr>
                <w:rFonts w:ascii="Georgia" w:hAnsi="Georgia" w:cstheme="minorHAnsi"/>
                <w:b w:val="0"/>
                <w:bCs/>
                <w:sz w:val="24"/>
                <w:szCs w:val="24"/>
              </w:rPr>
              <w:t xml:space="preserve">basil, as well as </w:t>
            </w:r>
            <w:r w:rsidR="001B4AB7">
              <w:rPr>
                <w:rFonts w:ascii="Georgia" w:hAnsi="Georgia" w:cstheme="minorHAnsi"/>
                <w:b w:val="0"/>
                <w:bCs/>
                <w:sz w:val="24"/>
                <w:szCs w:val="24"/>
              </w:rPr>
              <w:t xml:space="preserve">plant </w:t>
            </w:r>
            <w:r w:rsidR="003613A0">
              <w:rPr>
                <w:rFonts w:ascii="Georgia" w:hAnsi="Georgia" w:cstheme="minorHAnsi"/>
                <w:b w:val="0"/>
                <w:bCs/>
                <w:sz w:val="24"/>
                <w:szCs w:val="24"/>
              </w:rPr>
              <w:t>products such as</w:t>
            </w:r>
            <w:r w:rsidR="005539B5">
              <w:rPr>
                <w:rFonts w:ascii="Georgia" w:hAnsi="Georgia" w:cstheme="minorHAnsi"/>
                <w:b w:val="0"/>
                <w:bCs/>
                <w:sz w:val="24"/>
                <w:szCs w:val="24"/>
              </w:rPr>
              <w:t xml:space="preserve"> fruit</w:t>
            </w:r>
            <w:r w:rsidR="003613A0">
              <w:rPr>
                <w:rFonts w:ascii="Georgia" w:hAnsi="Georgia" w:cstheme="minorHAnsi"/>
                <w:b w:val="0"/>
                <w:bCs/>
                <w:sz w:val="24"/>
                <w:szCs w:val="24"/>
              </w:rPr>
              <w:t>,</w:t>
            </w:r>
            <w:r w:rsidR="005539B5">
              <w:rPr>
                <w:rFonts w:ascii="Georgia" w:hAnsi="Georgia" w:cstheme="minorHAnsi"/>
                <w:b w:val="0"/>
                <w:bCs/>
                <w:sz w:val="24"/>
                <w:szCs w:val="24"/>
              </w:rPr>
              <w:t xml:space="preserve"> vegetables</w:t>
            </w:r>
            <w:r w:rsidR="005163D7">
              <w:rPr>
                <w:rFonts w:ascii="Georgia" w:hAnsi="Georgia" w:cstheme="minorHAnsi"/>
                <w:b w:val="0"/>
                <w:bCs/>
                <w:sz w:val="24"/>
                <w:szCs w:val="24"/>
              </w:rPr>
              <w:t>, tea leaves,</w:t>
            </w:r>
            <w:r w:rsidR="006858A8">
              <w:rPr>
                <w:rFonts w:ascii="Georgia" w:hAnsi="Georgia" w:cstheme="minorHAnsi"/>
                <w:b w:val="0"/>
                <w:bCs/>
                <w:sz w:val="24"/>
                <w:szCs w:val="24"/>
              </w:rPr>
              <w:t xml:space="preserve"> flowers</w:t>
            </w:r>
            <w:r w:rsidR="005163D7">
              <w:rPr>
                <w:rFonts w:ascii="Georgia" w:hAnsi="Georgia" w:cstheme="minorHAnsi"/>
                <w:b w:val="0"/>
                <w:bCs/>
                <w:sz w:val="24"/>
                <w:szCs w:val="24"/>
              </w:rPr>
              <w:t xml:space="preserve"> etc. Create an immersive language learning experience by allowing students to </w:t>
            </w:r>
            <w:r w:rsidR="001803B3">
              <w:rPr>
                <w:rFonts w:ascii="Georgia" w:hAnsi="Georgia" w:cstheme="minorHAnsi"/>
                <w:b w:val="0"/>
                <w:bCs/>
                <w:sz w:val="24"/>
                <w:szCs w:val="24"/>
              </w:rPr>
              <w:t xml:space="preserve">use their senses to </w:t>
            </w:r>
            <w:r w:rsidR="005163D7">
              <w:rPr>
                <w:rFonts w:ascii="Georgia" w:hAnsi="Georgia" w:cstheme="minorHAnsi"/>
                <w:b w:val="0"/>
                <w:bCs/>
                <w:sz w:val="24"/>
                <w:szCs w:val="24"/>
              </w:rPr>
              <w:t xml:space="preserve">interact with </w:t>
            </w:r>
            <w:r w:rsidR="007E386B">
              <w:rPr>
                <w:rFonts w:ascii="Georgia" w:hAnsi="Georgia" w:cstheme="minorHAnsi"/>
                <w:b w:val="0"/>
                <w:bCs/>
                <w:sz w:val="24"/>
                <w:szCs w:val="24"/>
              </w:rPr>
              <w:t>the plants and products</w:t>
            </w:r>
            <w:r w:rsidR="00AC4FA5">
              <w:rPr>
                <w:rFonts w:ascii="Georgia" w:hAnsi="Georgia" w:cstheme="minorHAnsi"/>
                <w:b w:val="0"/>
                <w:bCs/>
                <w:sz w:val="24"/>
                <w:szCs w:val="24"/>
              </w:rPr>
              <w:t>.</w:t>
            </w:r>
            <w:r w:rsidR="00BD158B">
              <w:rPr>
                <w:rFonts w:ascii="Georgia" w:hAnsi="Georgia" w:cstheme="minorHAnsi"/>
                <w:b w:val="0"/>
                <w:bCs/>
                <w:sz w:val="24"/>
                <w:szCs w:val="24"/>
              </w:rPr>
              <w:t xml:space="preserve"> This can be left as a permanent display throughout the unit of work. Students bring in different plants each week to add or replace the current display. They can draw pictures or write sentences on strips of paper about the plants and plant products in their own time to add to the display. </w:t>
            </w:r>
          </w:p>
        </w:tc>
      </w:tr>
      <w:tr w:rsidR="00A664FF" w:rsidRPr="001E4F05" w14:paraId="7CB544E2" w14:textId="77777777" w:rsidTr="00614BC8">
        <w:trPr>
          <w:cantSplit/>
          <w:trHeight w:val="320"/>
        </w:trPr>
        <w:tc>
          <w:tcPr>
            <w:tcW w:w="567" w:type="dxa"/>
            <w:tcBorders>
              <w:bottom w:val="single" w:sz="4" w:space="0" w:color="auto"/>
            </w:tcBorders>
            <w:textDirection w:val="btLr"/>
          </w:tcPr>
          <w:p w14:paraId="5D8B9CFF" w14:textId="56E57EC7" w:rsidR="00A664FF" w:rsidRPr="001E4F05" w:rsidRDefault="00984263" w:rsidP="000249D4">
            <w:pPr>
              <w:pStyle w:val="aColumnheading"/>
              <w:ind w:left="113" w:right="113"/>
              <w:jc w:val="center"/>
              <w:rPr>
                <w:rFonts w:ascii="Georgia" w:hAnsi="Georgia" w:cstheme="minorHAnsi"/>
                <w:sz w:val="24"/>
                <w:szCs w:val="24"/>
              </w:rPr>
            </w:pPr>
            <w:r>
              <w:rPr>
                <w:rFonts w:ascii="Georgia" w:hAnsi="Georgia" w:cstheme="minorHAnsi"/>
                <w:b w:val="0"/>
                <w:bCs/>
                <w:sz w:val="24"/>
                <w:szCs w:val="24"/>
              </w:rPr>
              <w:lastRenderedPageBreak/>
              <w:t>Building the context or field</w:t>
            </w:r>
          </w:p>
        </w:tc>
        <w:tc>
          <w:tcPr>
            <w:tcW w:w="14317" w:type="dxa"/>
            <w:tcBorders>
              <w:bottom w:val="single" w:sz="4" w:space="0" w:color="auto"/>
            </w:tcBorders>
          </w:tcPr>
          <w:p w14:paraId="1AC27008" w14:textId="77777777" w:rsidR="00A664FF" w:rsidRPr="000351B7" w:rsidRDefault="00A664FF" w:rsidP="00A664FF">
            <w:pPr>
              <w:pStyle w:val="aColumnheading"/>
              <w:rPr>
                <w:rFonts w:ascii="Georgia" w:hAnsi="Georgia" w:cstheme="minorHAnsi"/>
                <w:b w:val="0"/>
                <w:bCs/>
                <w:sz w:val="24"/>
                <w:szCs w:val="24"/>
                <w:u w:val="single"/>
              </w:rPr>
            </w:pPr>
            <w:r w:rsidRPr="0097260C">
              <w:rPr>
                <w:rFonts w:ascii="Georgia" w:hAnsi="Georgia" w:cstheme="minorHAnsi"/>
                <w:sz w:val="24"/>
                <w:szCs w:val="24"/>
              </w:rPr>
              <w:t>Learning intention:</w:t>
            </w:r>
            <w:r w:rsidRPr="009A3D1F">
              <w:rPr>
                <w:rFonts w:ascii="Georgia" w:hAnsi="Georgia" w:cstheme="minorHAnsi"/>
                <w:sz w:val="24"/>
                <w:szCs w:val="24"/>
              </w:rPr>
              <w:t xml:space="preserve"> </w:t>
            </w:r>
            <w:r w:rsidRPr="009A3D1F">
              <w:rPr>
                <w:rFonts w:ascii="Georgia" w:hAnsi="Georgia" w:cstheme="minorHAnsi"/>
                <w:b w:val="0"/>
                <w:bCs/>
                <w:sz w:val="24"/>
                <w:szCs w:val="24"/>
              </w:rPr>
              <w:t xml:space="preserve">We are learning </w:t>
            </w:r>
            <w:r>
              <w:rPr>
                <w:rFonts w:ascii="Georgia" w:hAnsi="Georgia" w:cstheme="minorHAnsi"/>
                <w:b w:val="0"/>
                <w:bCs/>
                <w:sz w:val="24"/>
                <w:szCs w:val="24"/>
              </w:rPr>
              <w:t>about what plants need to grow.</w:t>
            </w:r>
          </w:p>
          <w:p w14:paraId="3050A212" w14:textId="06B80B3C" w:rsidR="00A664FF" w:rsidRDefault="00A664FF" w:rsidP="00A664FF">
            <w:pPr>
              <w:pStyle w:val="aColumnheading"/>
              <w:rPr>
                <w:rFonts w:ascii="Georgia" w:hAnsi="Georgia" w:cstheme="minorHAnsi"/>
                <w:b w:val="0"/>
                <w:bCs/>
                <w:sz w:val="24"/>
                <w:szCs w:val="24"/>
              </w:rPr>
            </w:pPr>
            <w:r w:rsidRPr="000351B7">
              <w:rPr>
                <w:rFonts w:ascii="Georgia" w:hAnsi="Georgia" w:cstheme="minorHAnsi"/>
                <w:sz w:val="24"/>
                <w:szCs w:val="24"/>
              </w:rPr>
              <w:t>Success criteria:</w:t>
            </w:r>
            <w:r w:rsidRPr="000351B7">
              <w:rPr>
                <w:rFonts w:ascii="Georgia" w:hAnsi="Georgia" w:cstheme="minorHAnsi"/>
                <w:b w:val="0"/>
                <w:bCs/>
                <w:sz w:val="24"/>
                <w:szCs w:val="24"/>
              </w:rPr>
              <w:t xml:space="preserve"> I c</w:t>
            </w:r>
            <w:r>
              <w:rPr>
                <w:rFonts w:ascii="Georgia" w:hAnsi="Georgia" w:cstheme="minorHAnsi"/>
                <w:b w:val="0"/>
                <w:bCs/>
                <w:sz w:val="24"/>
                <w:szCs w:val="24"/>
              </w:rPr>
              <w:t xml:space="preserve">an </w:t>
            </w:r>
            <w:r w:rsidR="0076374A">
              <w:rPr>
                <w:rFonts w:ascii="Georgia" w:hAnsi="Georgia" w:cstheme="minorHAnsi"/>
                <w:b w:val="0"/>
                <w:bCs/>
                <w:sz w:val="24"/>
                <w:szCs w:val="24"/>
              </w:rPr>
              <w:t xml:space="preserve">talk about what plants need to grow. I can draw and write </w:t>
            </w:r>
            <w:r w:rsidR="00436494">
              <w:rPr>
                <w:rFonts w:ascii="Georgia" w:hAnsi="Georgia" w:cstheme="minorHAnsi"/>
                <w:b w:val="0"/>
                <w:bCs/>
                <w:sz w:val="24"/>
                <w:szCs w:val="24"/>
              </w:rPr>
              <w:t xml:space="preserve">about </w:t>
            </w:r>
            <w:r w:rsidR="0076374A">
              <w:rPr>
                <w:rFonts w:ascii="Georgia" w:hAnsi="Georgia" w:cstheme="minorHAnsi"/>
                <w:b w:val="0"/>
                <w:bCs/>
                <w:sz w:val="24"/>
                <w:szCs w:val="24"/>
              </w:rPr>
              <w:t>what plants need to grow.</w:t>
            </w:r>
          </w:p>
          <w:p w14:paraId="36D53DD0" w14:textId="18EDCD59" w:rsidR="00332043" w:rsidRDefault="00A664FF"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 xml:space="preserve">Read </w:t>
            </w:r>
            <w:hyperlink r:id="rId48" w:history="1">
              <w:r w:rsidRPr="00655461">
                <w:rPr>
                  <w:rStyle w:val="Hyperlink"/>
                  <w:rFonts w:ascii="Georgia" w:hAnsi="Georgia" w:cstheme="minorHAnsi"/>
                  <w:b w:val="0"/>
                  <w:bCs/>
                  <w:i/>
                  <w:iCs/>
                  <w:sz w:val="24"/>
                  <w:szCs w:val="24"/>
                </w:rPr>
                <w:t>The Sunflower that went FLOP</w:t>
              </w:r>
              <w:r w:rsidRPr="00655461">
                <w:rPr>
                  <w:rStyle w:val="Hyperlink"/>
                  <w:rFonts w:ascii="Georgia" w:hAnsi="Georgia" w:cstheme="minorHAnsi"/>
                  <w:b w:val="0"/>
                  <w:bCs/>
                  <w:sz w:val="24"/>
                  <w:szCs w:val="24"/>
                </w:rPr>
                <w:t xml:space="preserve"> </w:t>
              </w:r>
              <w:r w:rsidRPr="00655461">
                <w:rPr>
                  <w:rStyle w:val="Hyperlink"/>
                  <w:rFonts w:ascii="Georgia" w:hAnsi="Georgia" w:cstheme="minorHAnsi"/>
                  <w:b w:val="0"/>
                  <w:bCs/>
                  <w:i/>
                  <w:iCs/>
                  <w:sz w:val="24"/>
                  <w:szCs w:val="24"/>
                </w:rPr>
                <w:t>by Joy Cowley</w:t>
              </w:r>
            </w:hyperlink>
            <w:r w:rsidR="00332043">
              <w:rPr>
                <w:rFonts w:ascii="Georgia" w:hAnsi="Georgia" w:cstheme="minorHAnsi"/>
                <w:b w:val="0"/>
                <w:bCs/>
                <w:sz w:val="24"/>
                <w:szCs w:val="24"/>
              </w:rPr>
              <w:t xml:space="preserve"> (available at LMERC).</w:t>
            </w:r>
            <w:r>
              <w:rPr>
                <w:rFonts w:ascii="Georgia" w:hAnsi="Georgia" w:cstheme="minorHAnsi"/>
                <w:b w:val="0"/>
                <w:bCs/>
                <w:sz w:val="24"/>
                <w:szCs w:val="24"/>
              </w:rPr>
              <w:t xml:space="preserve"> </w:t>
            </w:r>
            <w:r w:rsidR="00436494">
              <w:rPr>
                <w:rFonts w:ascii="Georgia" w:hAnsi="Georgia" w:cstheme="minorHAnsi"/>
                <w:b w:val="0"/>
                <w:bCs/>
                <w:sz w:val="24"/>
                <w:szCs w:val="24"/>
              </w:rPr>
              <w:t>Discuss</w:t>
            </w:r>
            <w:r>
              <w:rPr>
                <w:rFonts w:ascii="Georgia" w:hAnsi="Georgia" w:cstheme="minorHAnsi"/>
                <w:b w:val="0"/>
                <w:bCs/>
                <w:sz w:val="24"/>
                <w:szCs w:val="24"/>
              </w:rPr>
              <w:t xml:space="preserve"> what is happening on each page and ask literal</w:t>
            </w:r>
            <w:r w:rsidR="008A3B28">
              <w:rPr>
                <w:rFonts w:ascii="Georgia" w:hAnsi="Georgia" w:cstheme="minorHAnsi"/>
                <w:b w:val="0"/>
                <w:bCs/>
                <w:sz w:val="24"/>
                <w:szCs w:val="24"/>
              </w:rPr>
              <w:t xml:space="preserve">/comprehension </w:t>
            </w:r>
            <w:r>
              <w:rPr>
                <w:rFonts w:ascii="Georgia" w:hAnsi="Georgia" w:cstheme="minorHAnsi"/>
                <w:b w:val="0"/>
                <w:bCs/>
                <w:sz w:val="24"/>
                <w:szCs w:val="24"/>
              </w:rPr>
              <w:t xml:space="preserve">and </w:t>
            </w:r>
            <w:r w:rsidR="002C4E94">
              <w:rPr>
                <w:rFonts w:ascii="Georgia" w:hAnsi="Georgia" w:cstheme="minorHAnsi"/>
                <w:b w:val="0"/>
                <w:bCs/>
                <w:sz w:val="24"/>
                <w:szCs w:val="24"/>
              </w:rPr>
              <w:t>predicting</w:t>
            </w:r>
            <w:r>
              <w:rPr>
                <w:rFonts w:ascii="Georgia" w:hAnsi="Georgia" w:cstheme="minorHAnsi"/>
                <w:b w:val="0"/>
                <w:bCs/>
                <w:sz w:val="24"/>
                <w:szCs w:val="24"/>
              </w:rPr>
              <w:t xml:space="preserve"> questions </w:t>
            </w:r>
            <w:r w:rsidR="00A170B8">
              <w:rPr>
                <w:rFonts w:ascii="Georgia" w:hAnsi="Georgia" w:cstheme="minorHAnsi"/>
                <w:b w:val="0"/>
                <w:bCs/>
                <w:sz w:val="24"/>
                <w:szCs w:val="24"/>
              </w:rPr>
              <w:t>that focus both on the illustrat</w:t>
            </w:r>
            <w:r w:rsidR="00DE7203">
              <w:rPr>
                <w:rFonts w:ascii="Georgia" w:hAnsi="Georgia" w:cstheme="minorHAnsi"/>
                <w:b w:val="0"/>
                <w:bCs/>
                <w:sz w:val="24"/>
                <w:szCs w:val="24"/>
              </w:rPr>
              <w:t>ions</w:t>
            </w:r>
            <w:r w:rsidR="00A170B8">
              <w:rPr>
                <w:rFonts w:ascii="Georgia" w:hAnsi="Georgia" w:cstheme="minorHAnsi"/>
                <w:b w:val="0"/>
                <w:bCs/>
                <w:sz w:val="24"/>
                <w:szCs w:val="24"/>
              </w:rPr>
              <w:t xml:space="preserve"> </w:t>
            </w:r>
            <w:r w:rsidR="00DE7203">
              <w:rPr>
                <w:rFonts w:ascii="Georgia" w:hAnsi="Georgia" w:cstheme="minorHAnsi"/>
                <w:b w:val="0"/>
                <w:bCs/>
                <w:sz w:val="24"/>
                <w:szCs w:val="24"/>
              </w:rPr>
              <w:t xml:space="preserve">and </w:t>
            </w:r>
            <w:r w:rsidR="00A170B8">
              <w:rPr>
                <w:rFonts w:ascii="Georgia" w:hAnsi="Georgia" w:cstheme="minorHAnsi"/>
                <w:b w:val="0"/>
                <w:bCs/>
                <w:sz w:val="24"/>
                <w:szCs w:val="24"/>
              </w:rPr>
              <w:t>the words</w:t>
            </w:r>
            <w:r w:rsidR="00BA522F">
              <w:rPr>
                <w:rFonts w:ascii="Georgia" w:hAnsi="Georgia" w:cstheme="minorHAnsi"/>
                <w:b w:val="0"/>
                <w:bCs/>
                <w:sz w:val="24"/>
                <w:szCs w:val="24"/>
              </w:rPr>
              <w:t xml:space="preserve">, e.g. </w:t>
            </w:r>
            <w:r w:rsidR="00436494">
              <w:rPr>
                <w:rFonts w:ascii="Georgia" w:hAnsi="Georgia" w:cstheme="minorHAnsi"/>
                <w:b w:val="0"/>
                <w:bCs/>
                <w:sz w:val="24"/>
                <w:szCs w:val="24"/>
              </w:rPr>
              <w:t>‘</w:t>
            </w:r>
            <w:r w:rsidR="00BA522F">
              <w:rPr>
                <w:rFonts w:ascii="Georgia" w:hAnsi="Georgia" w:cstheme="minorHAnsi"/>
                <w:b w:val="0"/>
                <w:bCs/>
                <w:sz w:val="24"/>
                <w:szCs w:val="24"/>
              </w:rPr>
              <w:t xml:space="preserve">What </w:t>
            </w:r>
            <w:r w:rsidR="00A170B8">
              <w:rPr>
                <w:rFonts w:ascii="Georgia" w:hAnsi="Georgia" w:cstheme="minorHAnsi"/>
                <w:b w:val="0"/>
                <w:bCs/>
                <w:sz w:val="24"/>
                <w:szCs w:val="24"/>
              </w:rPr>
              <w:t>is Mr Brown doing?</w:t>
            </w:r>
            <w:r w:rsidR="00436494">
              <w:rPr>
                <w:rFonts w:ascii="Georgia" w:hAnsi="Georgia" w:cstheme="minorHAnsi"/>
                <w:b w:val="0"/>
                <w:bCs/>
                <w:sz w:val="24"/>
                <w:szCs w:val="24"/>
              </w:rPr>
              <w:t>’,</w:t>
            </w:r>
            <w:r w:rsidR="00A170B8">
              <w:rPr>
                <w:rFonts w:ascii="Georgia" w:hAnsi="Georgia" w:cstheme="minorHAnsi"/>
                <w:b w:val="0"/>
                <w:bCs/>
                <w:sz w:val="24"/>
                <w:szCs w:val="24"/>
              </w:rPr>
              <w:t xml:space="preserve"> </w:t>
            </w:r>
            <w:r w:rsidR="00436494">
              <w:rPr>
                <w:rFonts w:ascii="Georgia" w:hAnsi="Georgia" w:cstheme="minorHAnsi"/>
                <w:b w:val="0"/>
                <w:bCs/>
                <w:sz w:val="24"/>
                <w:szCs w:val="24"/>
              </w:rPr>
              <w:t>‘</w:t>
            </w:r>
            <w:r w:rsidR="00332043">
              <w:rPr>
                <w:rFonts w:ascii="Georgia" w:hAnsi="Georgia" w:cstheme="minorHAnsi"/>
                <w:b w:val="0"/>
                <w:bCs/>
                <w:sz w:val="24"/>
                <w:szCs w:val="24"/>
              </w:rPr>
              <w:t>What does he use?</w:t>
            </w:r>
            <w:r w:rsidR="00436494">
              <w:rPr>
                <w:rFonts w:ascii="Georgia" w:hAnsi="Georgia" w:cstheme="minorHAnsi"/>
                <w:b w:val="0"/>
                <w:bCs/>
                <w:sz w:val="24"/>
                <w:szCs w:val="24"/>
              </w:rPr>
              <w:t>’,</w:t>
            </w:r>
            <w:r w:rsidR="00A1487A">
              <w:rPr>
                <w:rFonts w:ascii="Georgia" w:hAnsi="Georgia" w:cstheme="minorHAnsi"/>
                <w:b w:val="0"/>
                <w:bCs/>
                <w:sz w:val="24"/>
                <w:szCs w:val="24"/>
              </w:rPr>
              <w:t xml:space="preserve"> </w:t>
            </w:r>
            <w:r w:rsidR="00436494">
              <w:rPr>
                <w:rFonts w:ascii="Georgia" w:hAnsi="Georgia" w:cstheme="minorHAnsi"/>
                <w:b w:val="0"/>
                <w:bCs/>
                <w:sz w:val="24"/>
                <w:szCs w:val="24"/>
              </w:rPr>
              <w:t>‘</w:t>
            </w:r>
            <w:r w:rsidR="00A1487A">
              <w:rPr>
                <w:rFonts w:ascii="Georgia" w:hAnsi="Georgia" w:cstheme="minorHAnsi"/>
                <w:b w:val="0"/>
                <w:bCs/>
                <w:sz w:val="24"/>
                <w:szCs w:val="24"/>
              </w:rPr>
              <w:t xml:space="preserve">Will </w:t>
            </w:r>
            <w:r w:rsidR="00332043">
              <w:rPr>
                <w:rFonts w:ascii="Georgia" w:hAnsi="Georgia" w:cstheme="minorHAnsi"/>
                <w:b w:val="0"/>
                <w:bCs/>
                <w:sz w:val="24"/>
                <w:szCs w:val="24"/>
              </w:rPr>
              <w:t>it</w:t>
            </w:r>
            <w:r w:rsidR="00A1487A">
              <w:rPr>
                <w:rFonts w:ascii="Georgia" w:hAnsi="Georgia" w:cstheme="minorHAnsi"/>
                <w:b w:val="0"/>
                <w:bCs/>
                <w:sz w:val="24"/>
                <w:szCs w:val="24"/>
              </w:rPr>
              <w:t xml:space="preserve"> work?</w:t>
            </w:r>
            <w:r w:rsidR="00436494">
              <w:rPr>
                <w:rFonts w:ascii="Georgia" w:hAnsi="Georgia" w:cstheme="minorHAnsi"/>
                <w:b w:val="0"/>
                <w:bCs/>
                <w:sz w:val="24"/>
                <w:szCs w:val="24"/>
              </w:rPr>
              <w:t>’,</w:t>
            </w:r>
            <w:r w:rsidR="00A1487A">
              <w:rPr>
                <w:rFonts w:ascii="Georgia" w:hAnsi="Georgia" w:cstheme="minorHAnsi"/>
                <w:b w:val="0"/>
                <w:bCs/>
                <w:sz w:val="24"/>
                <w:szCs w:val="24"/>
              </w:rPr>
              <w:t xml:space="preserve"> </w:t>
            </w:r>
            <w:r w:rsidR="00436494">
              <w:rPr>
                <w:rFonts w:ascii="Georgia" w:hAnsi="Georgia" w:cstheme="minorHAnsi"/>
                <w:b w:val="0"/>
                <w:bCs/>
                <w:sz w:val="24"/>
                <w:szCs w:val="24"/>
              </w:rPr>
              <w:t>‘</w:t>
            </w:r>
            <w:r w:rsidR="00A1487A">
              <w:rPr>
                <w:rFonts w:ascii="Georgia" w:hAnsi="Georgia" w:cstheme="minorHAnsi"/>
                <w:b w:val="0"/>
                <w:bCs/>
                <w:sz w:val="24"/>
                <w:szCs w:val="24"/>
              </w:rPr>
              <w:t>Will it help the sunflower?</w:t>
            </w:r>
            <w:r w:rsidR="00436494">
              <w:rPr>
                <w:rFonts w:ascii="Georgia" w:hAnsi="Georgia" w:cstheme="minorHAnsi"/>
                <w:b w:val="0"/>
                <w:bCs/>
                <w:sz w:val="24"/>
                <w:szCs w:val="24"/>
              </w:rPr>
              <w:t>’</w:t>
            </w:r>
            <w:r w:rsidR="00655461">
              <w:rPr>
                <w:rFonts w:ascii="Georgia" w:hAnsi="Georgia" w:cstheme="minorHAnsi"/>
                <w:b w:val="0"/>
                <w:bCs/>
                <w:sz w:val="24"/>
                <w:szCs w:val="24"/>
              </w:rPr>
              <w:t xml:space="preserve"> ‘What does the word ‘stick’ mean?’ </w:t>
            </w:r>
          </w:p>
          <w:p w14:paraId="08231795" w14:textId="7483C4B1" w:rsidR="003C5AF9" w:rsidRDefault="002C4E94"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 xml:space="preserve">Follow with a simple re-tell activity </w:t>
            </w:r>
            <w:r w:rsidR="00332043">
              <w:rPr>
                <w:rFonts w:ascii="Georgia" w:hAnsi="Georgia" w:cstheme="minorHAnsi"/>
                <w:b w:val="0"/>
                <w:bCs/>
                <w:sz w:val="24"/>
                <w:szCs w:val="24"/>
              </w:rPr>
              <w:t xml:space="preserve">using </w:t>
            </w:r>
            <w:r>
              <w:rPr>
                <w:rFonts w:ascii="Georgia" w:hAnsi="Georgia" w:cstheme="minorHAnsi"/>
                <w:b w:val="0"/>
                <w:bCs/>
                <w:sz w:val="24"/>
                <w:szCs w:val="24"/>
              </w:rPr>
              <w:t>pictures from the story. This can include ordering the pictures and using the pictures as prompts to talk about what happened in the story</w:t>
            </w:r>
            <w:r w:rsidR="00332043">
              <w:rPr>
                <w:rFonts w:ascii="Georgia" w:hAnsi="Georgia" w:cstheme="minorHAnsi"/>
                <w:b w:val="0"/>
                <w:bCs/>
                <w:sz w:val="24"/>
                <w:szCs w:val="24"/>
              </w:rPr>
              <w:t xml:space="preserve"> or</w:t>
            </w:r>
            <w:r>
              <w:rPr>
                <w:rFonts w:ascii="Georgia" w:hAnsi="Georgia" w:cstheme="minorHAnsi"/>
                <w:b w:val="0"/>
                <w:bCs/>
                <w:sz w:val="24"/>
                <w:szCs w:val="24"/>
              </w:rPr>
              <w:t xml:space="preserve"> matching the pictures with simple sentences that explain what happened </w:t>
            </w:r>
            <w:r w:rsidR="00332043">
              <w:rPr>
                <w:rFonts w:ascii="Georgia" w:hAnsi="Georgia" w:cstheme="minorHAnsi"/>
                <w:b w:val="0"/>
                <w:bCs/>
                <w:sz w:val="24"/>
                <w:szCs w:val="24"/>
              </w:rPr>
              <w:t>in each picture.</w:t>
            </w:r>
          </w:p>
          <w:p w14:paraId="3BD35581" w14:textId="31BBC5C7" w:rsidR="00C566B0" w:rsidRPr="00C566B0" w:rsidRDefault="00A664FF"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Watch</w:t>
            </w:r>
            <w:r w:rsidR="003F699F">
              <w:rPr>
                <w:rFonts w:ascii="Georgia" w:hAnsi="Georgia" w:cstheme="minorHAnsi"/>
                <w:b w:val="0"/>
                <w:bCs/>
                <w:sz w:val="24"/>
                <w:szCs w:val="24"/>
              </w:rPr>
              <w:t xml:space="preserve"> videos that talk about what plants need, such as</w:t>
            </w:r>
            <w:r>
              <w:rPr>
                <w:rFonts w:ascii="Georgia" w:hAnsi="Georgia" w:cstheme="minorHAnsi"/>
                <w:b w:val="0"/>
                <w:bCs/>
                <w:sz w:val="24"/>
                <w:szCs w:val="24"/>
              </w:rPr>
              <w:t xml:space="preserve"> </w:t>
            </w:r>
            <w:hyperlink r:id="rId49" w:history="1">
              <w:r w:rsidRPr="00E728B2">
                <w:rPr>
                  <w:rStyle w:val="Hyperlink"/>
                  <w:rFonts w:ascii="Georgia" w:hAnsi="Georgia" w:cstheme="minorHAnsi"/>
                  <w:b w:val="0"/>
                  <w:bCs/>
                  <w:i/>
                  <w:iCs/>
                  <w:sz w:val="24"/>
                  <w:szCs w:val="24"/>
                </w:rPr>
                <w:t>Sesame Street: Grover Talks About Plants</w:t>
              </w:r>
            </w:hyperlink>
            <w:r w:rsidR="00C566B0" w:rsidRPr="00C566B0">
              <w:rPr>
                <w:rFonts w:ascii="Georgia" w:hAnsi="Georgia" w:cstheme="minorHAnsi"/>
                <w:b w:val="0"/>
                <w:bCs/>
                <w:sz w:val="24"/>
                <w:szCs w:val="24"/>
              </w:rPr>
              <w:t xml:space="preserve">, and/or listen and sing along with songs, such as Justine Clarke’s </w:t>
            </w:r>
            <w:hyperlink r:id="rId50" w:history="1">
              <w:r w:rsidR="00C566B0" w:rsidRPr="00C566B0">
                <w:rPr>
                  <w:rStyle w:val="Hyperlink"/>
                  <w:rFonts w:ascii="Georgia" w:hAnsi="Georgia" w:cstheme="minorHAnsi"/>
                  <w:b w:val="0"/>
                  <w:bCs/>
                  <w:i/>
                  <w:iCs/>
                  <w:sz w:val="24"/>
                  <w:szCs w:val="24"/>
                </w:rPr>
                <w:t>Doin’ It (Making the Garden Grow)</w:t>
              </w:r>
            </w:hyperlink>
            <w:r w:rsidR="00C566B0" w:rsidRPr="00C566B0">
              <w:rPr>
                <w:rFonts w:ascii="Georgia" w:hAnsi="Georgia" w:cstheme="minorHAnsi"/>
                <w:b w:val="0"/>
                <w:bCs/>
                <w:i/>
                <w:iCs/>
                <w:sz w:val="24"/>
                <w:szCs w:val="24"/>
              </w:rPr>
              <w:t xml:space="preserve"> </w:t>
            </w:r>
            <w:r w:rsidR="00C566B0" w:rsidRPr="00C566B0">
              <w:rPr>
                <w:rFonts w:ascii="Georgia" w:hAnsi="Georgia" w:cstheme="minorHAnsi"/>
                <w:b w:val="0"/>
                <w:bCs/>
                <w:sz w:val="24"/>
                <w:szCs w:val="24"/>
              </w:rPr>
              <w:t>on YouTube.</w:t>
            </w:r>
            <w:r w:rsidR="00655461">
              <w:rPr>
                <w:rFonts w:ascii="Georgia" w:hAnsi="Georgia" w:cstheme="minorHAnsi"/>
                <w:b w:val="0"/>
                <w:bCs/>
                <w:sz w:val="24"/>
                <w:szCs w:val="24"/>
              </w:rPr>
              <w:t xml:space="preserve"> Pre-teach the lyrics to the song by</w:t>
            </w:r>
            <w:r w:rsidR="001803B3">
              <w:rPr>
                <w:rFonts w:ascii="Georgia" w:hAnsi="Georgia" w:cstheme="minorHAnsi"/>
                <w:b w:val="0"/>
                <w:bCs/>
                <w:sz w:val="24"/>
                <w:szCs w:val="24"/>
              </w:rPr>
              <w:t xml:space="preserve"> </w:t>
            </w:r>
            <w:r w:rsidR="00655461">
              <w:rPr>
                <w:rFonts w:ascii="Georgia" w:hAnsi="Georgia" w:cstheme="minorHAnsi"/>
                <w:b w:val="0"/>
                <w:bCs/>
                <w:sz w:val="24"/>
                <w:szCs w:val="24"/>
              </w:rPr>
              <w:t>u</w:t>
            </w:r>
            <w:r w:rsidR="00F824AE">
              <w:rPr>
                <w:rFonts w:ascii="Georgia" w:hAnsi="Georgia" w:cstheme="minorHAnsi"/>
                <w:b w:val="0"/>
                <w:bCs/>
                <w:sz w:val="24"/>
                <w:szCs w:val="24"/>
              </w:rPr>
              <w:t>s</w:t>
            </w:r>
            <w:r w:rsidR="00655461">
              <w:rPr>
                <w:rFonts w:ascii="Georgia" w:hAnsi="Georgia" w:cstheme="minorHAnsi"/>
                <w:b w:val="0"/>
                <w:bCs/>
                <w:sz w:val="24"/>
                <w:szCs w:val="24"/>
              </w:rPr>
              <w:t>ing the</w:t>
            </w:r>
            <w:r w:rsidR="00C566B0">
              <w:rPr>
                <w:rFonts w:ascii="Georgia" w:hAnsi="Georgia" w:cstheme="minorHAnsi"/>
                <w:b w:val="0"/>
                <w:bCs/>
                <w:sz w:val="24"/>
                <w:szCs w:val="24"/>
              </w:rPr>
              <w:t xml:space="preserve"> closed captions/subtitles</w:t>
            </w:r>
            <w:r w:rsidR="00655461">
              <w:rPr>
                <w:rFonts w:ascii="Georgia" w:hAnsi="Georgia" w:cstheme="minorHAnsi"/>
                <w:b w:val="0"/>
                <w:bCs/>
                <w:sz w:val="24"/>
                <w:szCs w:val="24"/>
              </w:rPr>
              <w:t xml:space="preserve"> in the video</w:t>
            </w:r>
            <w:r w:rsidR="00C4418B">
              <w:rPr>
                <w:rFonts w:ascii="Georgia" w:hAnsi="Georgia" w:cstheme="minorHAnsi"/>
                <w:b w:val="0"/>
                <w:bCs/>
                <w:sz w:val="24"/>
                <w:szCs w:val="24"/>
              </w:rPr>
              <w:t>. S</w:t>
            </w:r>
            <w:r w:rsidR="00436494">
              <w:rPr>
                <w:rFonts w:ascii="Georgia" w:hAnsi="Georgia" w:cstheme="minorHAnsi"/>
                <w:b w:val="0"/>
                <w:bCs/>
                <w:sz w:val="24"/>
                <w:szCs w:val="24"/>
              </w:rPr>
              <w:t>low the playback speed</w:t>
            </w:r>
            <w:r w:rsidR="00271745">
              <w:rPr>
                <w:rFonts w:ascii="Georgia" w:hAnsi="Georgia" w:cstheme="minorHAnsi"/>
                <w:b w:val="0"/>
                <w:bCs/>
                <w:sz w:val="24"/>
                <w:szCs w:val="24"/>
              </w:rPr>
              <w:t xml:space="preserve"> down</w:t>
            </w:r>
            <w:r w:rsidR="00436494">
              <w:rPr>
                <w:rFonts w:ascii="Georgia" w:hAnsi="Georgia" w:cstheme="minorHAnsi"/>
                <w:b w:val="0"/>
                <w:bCs/>
                <w:sz w:val="24"/>
                <w:szCs w:val="24"/>
              </w:rPr>
              <w:t xml:space="preserve"> to 0.75</w:t>
            </w:r>
            <w:r w:rsidR="005F7623">
              <w:rPr>
                <w:rFonts w:ascii="Georgia" w:hAnsi="Georgia" w:cstheme="minorHAnsi"/>
                <w:b w:val="0"/>
                <w:bCs/>
                <w:sz w:val="24"/>
                <w:szCs w:val="24"/>
              </w:rPr>
              <w:t>.</w:t>
            </w:r>
            <w:r w:rsidR="0093601F">
              <w:rPr>
                <w:rFonts w:ascii="Georgia" w:hAnsi="Georgia" w:cstheme="minorHAnsi"/>
                <w:b w:val="0"/>
                <w:bCs/>
                <w:sz w:val="24"/>
                <w:szCs w:val="24"/>
              </w:rPr>
              <w:t xml:space="preserve"> Pause the videos at intervals to discuss</w:t>
            </w:r>
            <w:r w:rsidR="00655461">
              <w:rPr>
                <w:rFonts w:ascii="Georgia" w:hAnsi="Georgia" w:cstheme="minorHAnsi"/>
                <w:b w:val="0"/>
                <w:bCs/>
                <w:sz w:val="24"/>
                <w:szCs w:val="24"/>
              </w:rPr>
              <w:t>.</w:t>
            </w:r>
          </w:p>
          <w:p w14:paraId="7E8C4511" w14:textId="024D7740" w:rsidR="00A664FF" w:rsidRPr="008C3B63" w:rsidRDefault="00230F78" w:rsidP="000607B4">
            <w:pPr>
              <w:pStyle w:val="aColumnheading"/>
              <w:numPr>
                <w:ilvl w:val="0"/>
                <w:numId w:val="6"/>
              </w:numPr>
              <w:ind w:left="360"/>
              <w:rPr>
                <w:rFonts w:ascii="Georgia" w:hAnsi="Georgia" w:cstheme="minorHAnsi"/>
                <w:b w:val="0"/>
                <w:bCs/>
                <w:sz w:val="24"/>
                <w:szCs w:val="24"/>
              </w:rPr>
            </w:pPr>
            <w:r w:rsidRPr="008C3B63">
              <w:rPr>
                <w:rFonts w:ascii="Georgia" w:hAnsi="Georgia" w:cstheme="minorHAnsi"/>
                <w:b w:val="0"/>
                <w:bCs/>
                <w:sz w:val="24"/>
                <w:szCs w:val="24"/>
              </w:rPr>
              <w:t xml:space="preserve">Ask students what they think plants need to grow. Create </w:t>
            </w:r>
            <w:r w:rsidRPr="00655461">
              <w:rPr>
                <w:rFonts w:ascii="Georgia" w:hAnsi="Georgia" w:cstheme="minorHAnsi"/>
                <w:b w:val="0"/>
                <w:bCs/>
                <w:i/>
                <w:iCs/>
                <w:sz w:val="24"/>
                <w:szCs w:val="24"/>
              </w:rPr>
              <w:t>an anchor chart</w:t>
            </w:r>
            <w:r w:rsidRPr="008C3B63">
              <w:rPr>
                <w:rFonts w:ascii="Georgia" w:hAnsi="Georgia" w:cstheme="minorHAnsi"/>
                <w:b w:val="0"/>
                <w:bCs/>
                <w:sz w:val="24"/>
                <w:szCs w:val="24"/>
              </w:rPr>
              <w:t xml:space="preserve"> </w:t>
            </w:r>
            <w:r w:rsidR="00655461">
              <w:rPr>
                <w:rFonts w:ascii="Georgia" w:hAnsi="Georgia" w:cstheme="minorHAnsi"/>
                <w:b w:val="0"/>
                <w:bCs/>
                <w:sz w:val="24"/>
                <w:szCs w:val="24"/>
              </w:rPr>
              <w:t xml:space="preserve">with the students </w:t>
            </w:r>
            <w:r w:rsidRPr="008C3B63">
              <w:rPr>
                <w:rFonts w:ascii="Georgia" w:hAnsi="Georgia" w:cstheme="minorHAnsi"/>
                <w:b w:val="0"/>
                <w:bCs/>
                <w:sz w:val="24"/>
                <w:szCs w:val="24"/>
              </w:rPr>
              <w:t>using pictures/drawings and words based on their contributions.</w:t>
            </w:r>
            <w:r w:rsidR="00AA4047" w:rsidRPr="008C3B63">
              <w:rPr>
                <w:rFonts w:ascii="Georgia" w:hAnsi="Georgia" w:cstheme="minorHAnsi"/>
                <w:b w:val="0"/>
                <w:bCs/>
                <w:sz w:val="24"/>
                <w:szCs w:val="24"/>
              </w:rPr>
              <w:t xml:space="preserve"> </w:t>
            </w:r>
          </w:p>
          <w:p w14:paraId="14647811" w14:textId="687CBEE9" w:rsidR="00CB0F85" w:rsidRDefault="00CB0F85"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 xml:space="preserve">Students plant their own sunflower in an empty milk carton or plastic container filled with soil. They regularly water it and watch it grow. </w:t>
            </w:r>
            <w:r w:rsidR="008C3B63">
              <w:rPr>
                <w:rFonts w:ascii="Georgia" w:hAnsi="Georgia" w:cstheme="minorHAnsi"/>
                <w:b w:val="0"/>
                <w:bCs/>
                <w:sz w:val="24"/>
                <w:szCs w:val="24"/>
              </w:rPr>
              <w:t xml:space="preserve">Recycle the key vocabulary using simple sentences, e.g. </w:t>
            </w:r>
            <w:r w:rsidR="00184D62">
              <w:rPr>
                <w:rFonts w:ascii="Georgia" w:hAnsi="Georgia" w:cstheme="minorHAnsi"/>
                <w:b w:val="0"/>
                <w:bCs/>
                <w:sz w:val="24"/>
                <w:szCs w:val="24"/>
              </w:rPr>
              <w:t>‘</w:t>
            </w:r>
            <w:r w:rsidR="008C3B63">
              <w:rPr>
                <w:rFonts w:ascii="Georgia" w:hAnsi="Georgia" w:cstheme="minorHAnsi"/>
                <w:b w:val="0"/>
                <w:bCs/>
                <w:sz w:val="24"/>
                <w:szCs w:val="24"/>
              </w:rPr>
              <w:t>We need soil.</w:t>
            </w:r>
            <w:r w:rsidR="00184D62">
              <w:rPr>
                <w:rFonts w:ascii="Georgia" w:hAnsi="Georgia" w:cstheme="minorHAnsi"/>
                <w:b w:val="0"/>
                <w:bCs/>
                <w:sz w:val="24"/>
                <w:szCs w:val="24"/>
              </w:rPr>
              <w:t>’</w:t>
            </w:r>
            <w:r w:rsidR="00493FE3">
              <w:rPr>
                <w:rFonts w:ascii="Georgia" w:hAnsi="Georgia" w:cstheme="minorHAnsi"/>
                <w:b w:val="0"/>
                <w:bCs/>
                <w:sz w:val="24"/>
                <w:szCs w:val="24"/>
              </w:rPr>
              <w:t xml:space="preserve"> </w:t>
            </w:r>
          </w:p>
          <w:p w14:paraId="61F358DF" w14:textId="77777777" w:rsidR="008C3B63" w:rsidRDefault="008C3B63" w:rsidP="000607B4">
            <w:pPr>
              <w:pStyle w:val="aColumnheading"/>
              <w:numPr>
                <w:ilvl w:val="0"/>
                <w:numId w:val="6"/>
              </w:numPr>
              <w:ind w:left="360"/>
              <w:rPr>
                <w:rFonts w:ascii="Georgia" w:hAnsi="Georgia" w:cstheme="minorHAnsi"/>
                <w:b w:val="0"/>
                <w:bCs/>
                <w:sz w:val="24"/>
                <w:szCs w:val="24"/>
              </w:rPr>
            </w:pPr>
            <w:r>
              <w:rPr>
                <w:rFonts w:ascii="Georgia" w:hAnsi="Georgia" w:cstheme="minorHAnsi"/>
                <w:b w:val="0"/>
                <w:bCs/>
                <w:sz w:val="24"/>
                <w:szCs w:val="24"/>
              </w:rPr>
              <w:t>Students draw and write the things plants need to grow. Choose the worksheet according to students’ language proficiency.</w:t>
            </w:r>
          </w:p>
          <w:p w14:paraId="5012CFA8" w14:textId="10BDBF6D" w:rsidR="008C3B63" w:rsidRPr="008C3B63" w:rsidRDefault="008C3B63" w:rsidP="000607B4">
            <w:pPr>
              <w:pStyle w:val="aColumnheading"/>
              <w:ind w:left="360"/>
              <w:rPr>
                <w:rFonts w:ascii="Georgia" w:hAnsi="Georgia" w:cstheme="minorHAnsi"/>
                <w:b w:val="0"/>
                <w:bCs/>
                <w:sz w:val="24"/>
                <w:szCs w:val="24"/>
              </w:rPr>
            </w:pPr>
            <w:r w:rsidRPr="00D71567">
              <w:rPr>
                <w:rFonts w:ascii="Georgia" w:hAnsi="Georgia" w:cstheme="minorHAnsi"/>
                <w:b w:val="0"/>
                <w:bCs/>
                <w:noProof/>
                <w:sz w:val="24"/>
                <w:szCs w:val="24"/>
              </w:rPr>
              <w:drawing>
                <wp:inline distT="0" distB="0" distL="0" distR="0" wp14:anchorId="34F1ED36" wp14:editId="4C485D54">
                  <wp:extent cx="1864345" cy="2543175"/>
                  <wp:effectExtent l="19050" t="19050" r="22225" b="9525"/>
                  <wp:docPr id="16" name="Picture 16">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a:hlinkClick r:id="rId51"/>
                          </pic:cNvPr>
                          <pic:cNvPicPr/>
                        </pic:nvPicPr>
                        <pic:blipFill>
                          <a:blip r:embed="rId52"/>
                          <a:stretch>
                            <a:fillRect/>
                          </a:stretch>
                        </pic:blipFill>
                        <pic:spPr>
                          <a:xfrm>
                            <a:off x="0" y="0"/>
                            <a:ext cx="1906363" cy="2600492"/>
                          </a:xfrm>
                          <a:prstGeom prst="rect">
                            <a:avLst/>
                          </a:prstGeom>
                          <a:ln>
                            <a:solidFill>
                              <a:schemeClr val="tx1"/>
                            </a:solidFill>
                          </a:ln>
                        </pic:spPr>
                      </pic:pic>
                    </a:graphicData>
                  </a:graphic>
                </wp:inline>
              </w:drawing>
            </w:r>
            <w:r>
              <w:rPr>
                <w:rFonts w:ascii="Georgia" w:hAnsi="Georgia" w:cstheme="minorHAnsi"/>
                <w:b w:val="0"/>
                <w:bCs/>
                <w:sz w:val="24"/>
                <w:szCs w:val="24"/>
              </w:rPr>
              <w:t xml:space="preserve"> </w:t>
            </w:r>
            <w:r w:rsidRPr="00476159">
              <w:rPr>
                <w:rFonts w:ascii="Georgia" w:hAnsi="Georgia" w:cstheme="minorHAnsi"/>
                <w:b w:val="0"/>
                <w:bCs/>
                <w:noProof/>
                <w:sz w:val="24"/>
                <w:szCs w:val="24"/>
              </w:rPr>
              <w:drawing>
                <wp:inline distT="0" distB="0" distL="0" distR="0" wp14:anchorId="0DA5D029" wp14:editId="59FB88BB">
                  <wp:extent cx="1866900" cy="2533189"/>
                  <wp:effectExtent l="19050" t="19050" r="19050" b="19685"/>
                  <wp:docPr id="17" name="Picture 17">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a:hlinkClick r:id="rId53"/>
                          </pic:cNvPr>
                          <pic:cNvPicPr/>
                        </pic:nvPicPr>
                        <pic:blipFill>
                          <a:blip r:embed="rId54"/>
                          <a:stretch>
                            <a:fillRect/>
                          </a:stretch>
                        </pic:blipFill>
                        <pic:spPr>
                          <a:xfrm>
                            <a:off x="0" y="0"/>
                            <a:ext cx="1889413" cy="2563737"/>
                          </a:xfrm>
                          <a:prstGeom prst="rect">
                            <a:avLst/>
                          </a:prstGeom>
                          <a:ln>
                            <a:solidFill>
                              <a:schemeClr val="tx1"/>
                            </a:solidFill>
                          </a:ln>
                        </pic:spPr>
                      </pic:pic>
                    </a:graphicData>
                  </a:graphic>
                </wp:inline>
              </w:drawing>
            </w:r>
          </w:p>
        </w:tc>
      </w:tr>
      <w:tr w:rsidR="00B752DA" w:rsidRPr="001E4F05" w14:paraId="7BE7DB1F" w14:textId="77777777" w:rsidTr="00614BC8">
        <w:trPr>
          <w:cantSplit/>
          <w:trHeight w:val="320"/>
        </w:trPr>
        <w:tc>
          <w:tcPr>
            <w:tcW w:w="567" w:type="dxa"/>
            <w:tcBorders>
              <w:bottom w:val="single" w:sz="4" w:space="0" w:color="auto"/>
            </w:tcBorders>
            <w:textDirection w:val="btLr"/>
          </w:tcPr>
          <w:p w14:paraId="4DA64C1F" w14:textId="3308FAB4" w:rsidR="00B752DA" w:rsidRPr="00B27379" w:rsidRDefault="00B27379" w:rsidP="000249D4">
            <w:pPr>
              <w:pStyle w:val="aColumnheading"/>
              <w:ind w:left="113" w:right="113"/>
              <w:jc w:val="center"/>
              <w:rPr>
                <w:rFonts w:ascii="Georgia" w:hAnsi="Georgia" w:cstheme="minorHAnsi"/>
                <w:b w:val="0"/>
                <w:bCs/>
                <w:sz w:val="24"/>
                <w:szCs w:val="24"/>
              </w:rPr>
            </w:pPr>
            <w:r w:rsidRPr="00B27379">
              <w:rPr>
                <w:rFonts w:ascii="Georgia" w:hAnsi="Georgia" w:cstheme="minorHAnsi"/>
                <w:b w:val="0"/>
                <w:bCs/>
                <w:sz w:val="24"/>
                <w:szCs w:val="24"/>
              </w:rPr>
              <w:lastRenderedPageBreak/>
              <w:t>Modellin</w:t>
            </w:r>
            <w:r>
              <w:rPr>
                <w:rFonts w:ascii="Georgia" w:hAnsi="Georgia" w:cstheme="minorHAnsi"/>
                <w:b w:val="0"/>
                <w:bCs/>
                <w:sz w:val="24"/>
                <w:szCs w:val="24"/>
              </w:rPr>
              <w:t>g the text</w:t>
            </w:r>
          </w:p>
        </w:tc>
        <w:tc>
          <w:tcPr>
            <w:tcW w:w="14317" w:type="dxa"/>
            <w:tcBorders>
              <w:bottom w:val="single" w:sz="4" w:space="0" w:color="auto"/>
            </w:tcBorders>
          </w:tcPr>
          <w:p w14:paraId="412B1D2E" w14:textId="3B421F53" w:rsidR="00B752DA" w:rsidRDefault="00B752DA" w:rsidP="00A664FF">
            <w:pPr>
              <w:pStyle w:val="aColumnheading"/>
              <w:rPr>
                <w:rFonts w:ascii="Georgia" w:hAnsi="Georgia" w:cstheme="minorHAnsi"/>
                <w:b w:val="0"/>
                <w:bCs/>
                <w:sz w:val="24"/>
                <w:szCs w:val="24"/>
              </w:rPr>
            </w:pPr>
            <w:r>
              <w:rPr>
                <w:rFonts w:ascii="Georgia" w:hAnsi="Georgia" w:cstheme="minorHAnsi"/>
                <w:sz w:val="24"/>
                <w:szCs w:val="24"/>
              </w:rPr>
              <w:t>Learning intention:</w:t>
            </w:r>
            <w:r>
              <w:rPr>
                <w:rFonts w:ascii="Georgia" w:hAnsi="Georgia" w:cstheme="minorHAnsi"/>
                <w:b w:val="0"/>
                <w:bCs/>
                <w:sz w:val="24"/>
                <w:szCs w:val="24"/>
              </w:rPr>
              <w:t xml:space="preserve"> We are learning how to grow a bean plant.</w:t>
            </w:r>
          </w:p>
          <w:p w14:paraId="27F93B8B" w14:textId="35072116" w:rsidR="00B752DA" w:rsidRPr="00155FA2" w:rsidRDefault="00B752DA" w:rsidP="00A664FF">
            <w:pPr>
              <w:pStyle w:val="aColumnheading"/>
              <w:rPr>
                <w:rFonts w:ascii="Georgia" w:hAnsi="Georgia" w:cstheme="minorHAnsi"/>
                <w:b w:val="0"/>
                <w:bCs/>
                <w:sz w:val="24"/>
                <w:szCs w:val="24"/>
              </w:rPr>
            </w:pPr>
            <w:r w:rsidRPr="00155FA2">
              <w:rPr>
                <w:rFonts w:ascii="Georgia" w:hAnsi="Georgia" w:cstheme="minorHAnsi"/>
                <w:sz w:val="24"/>
                <w:szCs w:val="24"/>
              </w:rPr>
              <w:t>Success criteria:</w:t>
            </w:r>
            <w:r w:rsidR="00155FA2">
              <w:rPr>
                <w:rFonts w:ascii="Georgia" w:hAnsi="Georgia" w:cstheme="minorHAnsi"/>
                <w:b w:val="0"/>
                <w:bCs/>
                <w:sz w:val="24"/>
                <w:szCs w:val="24"/>
              </w:rPr>
              <w:t xml:space="preserve"> I can </w:t>
            </w:r>
            <w:r w:rsidR="003404B9">
              <w:rPr>
                <w:rFonts w:ascii="Georgia" w:hAnsi="Georgia" w:cstheme="minorHAnsi"/>
                <w:b w:val="0"/>
                <w:bCs/>
                <w:sz w:val="24"/>
                <w:szCs w:val="24"/>
              </w:rPr>
              <w:t>talk about what I see. I can draw and write about what I see.</w:t>
            </w:r>
            <w:r w:rsidR="009306C4">
              <w:rPr>
                <w:rFonts w:ascii="Georgia" w:hAnsi="Georgia" w:cstheme="minorHAnsi"/>
                <w:b w:val="0"/>
                <w:bCs/>
                <w:sz w:val="24"/>
                <w:szCs w:val="24"/>
              </w:rPr>
              <w:t xml:space="preserve"> I can talk about my writing and drawing. </w:t>
            </w:r>
          </w:p>
          <w:p w14:paraId="4888FD87" w14:textId="6D9D043B" w:rsidR="00B752DA" w:rsidRDefault="00B752DA" w:rsidP="000607B4">
            <w:pPr>
              <w:pStyle w:val="aColumnheading"/>
              <w:numPr>
                <w:ilvl w:val="0"/>
                <w:numId w:val="16"/>
              </w:numPr>
              <w:ind w:left="360"/>
              <w:rPr>
                <w:rFonts w:ascii="Georgia" w:hAnsi="Georgia" w:cstheme="minorHAnsi"/>
                <w:b w:val="0"/>
                <w:bCs/>
                <w:sz w:val="24"/>
                <w:szCs w:val="24"/>
              </w:rPr>
            </w:pPr>
            <w:r>
              <w:rPr>
                <w:rFonts w:ascii="Georgia" w:hAnsi="Georgia" w:cstheme="minorHAnsi"/>
                <w:b w:val="0"/>
                <w:bCs/>
                <w:sz w:val="24"/>
                <w:szCs w:val="24"/>
              </w:rPr>
              <w:t xml:space="preserve">Read </w:t>
            </w:r>
            <w:hyperlink r:id="rId55" w:history="1">
              <w:r w:rsidRPr="008A5EA3">
                <w:rPr>
                  <w:rStyle w:val="Hyperlink"/>
                  <w:rFonts w:ascii="Georgia" w:hAnsi="Georgia" w:cstheme="minorHAnsi"/>
                  <w:b w:val="0"/>
                  <w:bCs/>
                  <w:i/>
                  <w:iCs/>
                  <w:sz w:val="24"/>
                  <w:szCs w:val="24"/>
                </w:rPr>
                <w:t xml:space="preserve">My Bean Diary by </w:t>
              </w:r>
              <w:r w:rsidR="00371AEF" w:rsidRPr="008A5EA3">
                <w:rPr>
                  <w:rStyle w:val="Hyperlink"/>
                  <w:rFonts w:ascii="Georgia" w:hAnsi="Georgia" w:cstheme="minorHAnsi"/>
                  <w:b w:val="0"/>
                  <w:bCs/>
                  <w:i/>
                  <w:iCs/>
                  <w:sz w:val="24"/>
                  <w:szCs w:val="24"/>
                </w:rPr>
                <w:t>Rhonda Jenkins</w:t>
              </w:r>
            </w:hyperlink>
            <w:r w:rsidR="00371AEF">
              <w:rPr>
                <w:rFonts w:ascii="Georgia" w:hAnsi="Georgia" w:cstheme="minorHAnsi"/>
                <w:b w:val="0"/>
                <w:bCs/>
                <w:sz w:val="24"/>
                <w:szCs w:val="24"/>
              </w:rPr>
              <w:t xml:space="preserve"> (available at LMERC) and </w:t>
            </w:r>
            <w:r w:rsidR="00D25363">
              <w:rPr>
                <w:rFonts w:ascii="Georgia" w:hAnsi="Georgia" w:cstheme="minorHAnsi"/>
                <w:b w:val="0"/>
                <w:bCs/>
                <w:sz w:val="24"/>
                <w:szCs w:val="24"/>
              </w:rPr>
              <w:t>review each</w:t>
            </w:r>
            <w:r w:rsidR="00371AEF">
              <w:rPr>
                <w:rFonts w:ascii="Georgia" w:hAnsi="Georgia" w:cstheme="minorHAnsi"/>
                <w:b w:val="0"/>
                <w:bCs/>
                <w:sz w:val="24"/>
                <w:szCs w:val="24"/>
              </w:rPr>
              <w:t xml:space="preserve"> stage of the bean growing process. </w:t>
            </w:r>
          </w:p>
          <w:p w14:paraId="6D4DA992" w14:textId="2EE86B73" w:rsidR="00B752DA" w:rsidRDefault="00B752DA" w:rsidP="000607B4">
            <w:pPr>
              <w:pStyle w:val="aColumnheading"/>
              <w:numPr>
                <w:ilvl w:val="0"/>
                <w:numId w:val="16"/>
              </w:numPr>
              <w:ind w:left="360"/>
              <w:rPr>
                <w:rFonts w:ascii="Georgia" w:hAnsi="Georgia" w:cstheme="minorHAnsi"/>
                <w:b w:val="0"/>
                <w:bCs/>
                <w:sz w:val="24"/>
                <w:szCs w:val="24"/>
              </w:rPr>
            </w:pPr>
            <w:r>
              <w:rPr>
                <w:rFonts w:ascii="Georgia" w:hAnsi="Georgia" w:cstheme="minorHAnsi"/>
                <w:b w:val="0"/>
                <w:bCs/>
                <w:sz w:val="24"/>
                <w:szCs w:val="24"/>
              </w:rPr>
              <w:t xml:space="preserve">Watch the video </w:t>
            </w:r>
            <w:hyperlink r:id="rId56" w:history="1">
              <w:r w:rsidRPr="00071540">
                <w:rPr>
                  <w:rStyle w:val="Hyperlink"/>
                  <w:rFonts w:ascii="Georgia" w:hAnsi="Georgia" w:cstheme="minorHAnsi"/>
                  <w:b w:val="0"/>
                  <w:bCs/>
                  <w:i/>
                  <w:iCs/>
                  <w:sz w:val="24"/>
                  <w:szCs w:val="24"/>
                </w:rPr>
                <w:t>Bean Time-Lapse</w:t>
              </w:r>
            </w:hyperlink>
            <w:r>
              <w:rPr>
                <w:rFonts w:ascii="Georgia" w:hAnsi="Georgia" w:cstheme="minorHAnsi"/>
                <w:b w:val="0"/>
                <w:bCs/>
                <w:sz w:val="24"/>
                <w:szCs w:val="24"/>
              </w:rPr>
              <w:t xml:space="preserve"> and talk about </w:t>
            </w:r>
            <w:r w:rsidR="007F276F">
              <w:rPr>
                <w:rFonts w:ascii="Georgia" w:hAnsi="Georgia" w:cstheme="minorHAnsi"/>
                <w:b w:val="0"/>
                <w:bCs/>
                <w:sz w:val="24"/>
                <w:szCs w:val="24"/>
              </w:rPr>
              <w:t xml:space="preserve">what they notice happening to the bean plant. </w:t>
            </w:r>
            <w:r w:rsidR="00675E21">
              <w:rPr>
                <w:rFonts w:ascii="Georgia" w:hAnsi="Georgia" w:cstheme="minorHAnsi"/>
                <w:b w:val="0"/>
                <w:bCs/>
                <w:sz w:val="24"/>
                <w:szCs w:val="24"/>
              </w:rPr>
              <w:t>Ask questions that model</w:t>
            </w:r>
            <w:r w:rsidR="001803B3">
              <w:rPr>
                <w:rFonts w:ascii="Georgia" w:hAnsi="Georgia" w:cstheme="minorHAnsi"/>
                <w:b w:val="0"/>
                <w:bCs/>
                <w:sz w:val="24"/>
                <w:szCs w:val="24"/>
              </w:rPr>
              <w:t xml:space="preserve"> the topic vocabulary</w:t>
            </w:r>
            <w:r w:rsidR="00675E21">
              <w:rPr>
                <w:rFonts w:ascii="Georgia" w:hAnsi="Georgia" w:cstheme="minorHAnsi"/>
                <w:b w:val="0"/>
                <w:bCs/>
                <w:sz w:val="24"/>
                <w:szCs w:val="24"/>
              </w:rPr>
              <w:t xml:space="preserve">, e.g. </w:t>
            </w:r>
            <w:r w:rsidR="00D33C1E">
              <w:rPr>
                <w:rFonts w:ascii="Georgia" w:hAnsi="Georgia" w:cstheme="minorHAnsi"/>
                <w:b w:val="0"/>
                <w:bCs/>
                <w:sz w:val="24"/>
                <w:szCs w:val="24"/>
              </w:rPr>
              <w:t>‘</w:t>
            </w:r>
            <w:r w:rsidR="00675E21">
              <w:rPr>
                <w:rFonts w:ascii="Georgia" w:hAnsi="Georgia" w:cstheme="minorHAnsi"/>
                <w:b w:val="0"/>
                <w:bCs/>
                <w:sz w:val="24"/>
                <w:szCs w:val="24"/>
              </w:rPr>
              <w:t xml:space="preserve">What is happening to </w:t>
            </w:r>
            <w:r w:rsidR="00675E21" w:rsidRPr="001803B3">
              <w:rPr>
                <w:rFonts w:ascii="Georgia" w:hAnsi="Georgia" w:cstheme="minorHAnsi"/>
                <w:b w:val="0"/>
                <w:bCs/>
                <w:sz w:val="24"/>
                <w:szCs w:val="24"/>
                <w:u w:val="single"/>
              </w:rPr>
              <w:t>the roots</w:t>
            </w:r>
            <w:r w:rsidR="00675E21">
              <w:rPr>
                <w:rFonts w:ascii="Georgia" w:hAnsi="Georgia" w:cstheme="minorHAnsi"/>
                <w:b w:val="0"/>
                <w:bCs/>
                <w:sz w:val="24"/>
                <w:szCs w:val="24"/>
              </w:rPr>
              <w:t>?</w:t>
            </w:r>
            <w:r w:rsidR="00D33C1E">
              <w:rPr>
                <w:rFonts w:ascii="Georgia" w:hAnsi="Georgia" w:cstheme="minorHAnsi"/>
                <w:b w:val="0"/>
                <w:bCs/>
                <w:sz w:val="24"/>
                <w:szCs w:val="24"/>
              </w:rPr>
              <w:t>’,</w:t>
            </w:r>
            <w:r w:rsidR="00675E21">
              <w:rPr>
                <w:rFonts w:ascii="Georgia" w:hAnsi="Georgia" w:cstheme="minorHAnsi"/>
                <w:b w:val="0"/>
                <w:bCs/>
                <w:sz w:val="24"/>
                <w:szCs w:val="24"/>
              </w:rPr>
              <w:t xml:space="preserve"> </w:t>
            </w:r>
            <w:r w:rsidR="00D33C1E">
              <w:rPr>
                <w:rFonts w:ascii="Georgia" w:hAnsi="Georgia" w:cstheme="minorHAnsi"/>
                <w:b w:val="0"/>
                <w:bCs/>
                <w:sz w:val="24"/>
                <w:szCs w:val="24"/>
              </w:rPr>
              <w:t>‘</w:t>
            </w:r>
            <w:r w:rsidR="00675E21">
              <w:rPr>
                <w:rFonts w:ascii="Georgia" w:hAnsi="Georgia" w:cstheme="minorHAnsi"/>
                <w:b w:val="0"/>
                <w:bCs/>
                <w:sz w:val="24"/>
                <w:szCs w:val="24"/>
              </w:rPr>
              <w:t xml:space="preserve">What is happening to </w:t>
            </w:r>
            <w:r w:rsidR="00675E21" w:rsidRPr="001803B3">
              <w:rPr>
                <w:rFonts w:ascii="Georgia" w:hAnsi="Georgia" w:cstheme="minorHAnsi"/>
                <w:b w:val="0"/>
                <w:bCs/>
                <w:sz w:val="24"/>
                <w:szCs w:val="24"/>
                <w:u w:val="single"/>
              </w:rPr>
              <w:t>the stem</w:t>
            </w:r>
            <w:r w:rsidR="00675E21">
              <w:rPr>
                <w:rFonts w:ascii="Georgia" w:hAnsi="Georgia" w:cstheme="minorHAnsi"/>
                <w:b w:val="0"/>
                <w:bCs/>
                <w:sz w:val="24"/>
                <w:szCs w:val="24"/>
              </w:rPr>
              <w:t>?</w:t>
            </w:r>
            <w:r w:rsidR="00D33C1E">
              <w:rPr>
                <w:rFonts w:ascii="Georgia" w:hAnsi="Georgia" w:cstheme="minorHAnsi"/>
                <w:b w:val="0"/>
                <w:bCs/>
                <w:sz w:val="24"/>
                <w:szCs w:val="24"/>
              </w:rPr>
              <w:t xml:space="preserve">’. </w:t>
            </w:r>
            <w:r w:rsidR="003404B9">
              <w:rPr>
                <w:rFonts w:ascii="Georgia" w:hAnsi="Georgia" w:cstheme="minorHAnsi"/>
                <w:b w:val="0"/>
                <w:bCs/>
                <w:sz w:val="24"/>
                <w:szCs w:val="24"/>
              </w:rPr>
              <w:t xml:space="preserve">Model drawing the different stages of the bean seed as it grows. </w:t>
            </w:r>
            <w:r w:rsidR="00675E21">
              <w:rPr>
                <w:rFonts w:ascii="Georgia" w:hAnsi="Georgia" w:cstheme="minorHAnsi"/>
                <w:b w:val="0"/>
                <w:bCs/>
                <w:sz w:val="24"/>
                <w:szCs w:val="24"/>
              </w:rPr>
              <w:t>Break down the process into four key stages</w:t>
            </w:r>
            <w:r w:rsidR="005D4956">
              <w:rPr>
                <w:rFonts w:ascii="Georgia" w:hAnsi="Georgia" w:cstheme="minorHAnsi"/>
                <w:b w:val="0"/>
                <w:bCs/>
                <w:sz w:val="24"/>
                <w:szCs w:val="24"/>
              </w:rPr>
              <w:t>, i.e.</w:t>
            </w:r>
            <w:r w:rsidR="00AB4BAE">
              <w:rPr>
                <w:rFonts w:ascii="Georgia" w:hAnsi="Georgia" w:cstheme="minorHAnsi"/>
                <w:b w:val="0"/>
                <w:bCs/>
                <w:sz w:val="24"/>
                <w:szCs w:val="24"/>
              </w:rPr>
              <w:t xml:space="preserve"> </w:t>
            </w:r>
            <w:r w:rsidR="00666A52">
              <w:rPr>
                <w:rFonts w:ascii="Georgia" w:hAnsi="Georgia" w:cstheme="minorHAnsi"/>
                <w:b w:val="0"/>
                <w:bCs/>
                <w:sz w:val="24"/>
                <w:szCs w:val="24"/>
              </w:rPr>
              <w:t xml:space="preserve">1. seed, 2. roots, 3. seedling, </w:t>
            </w:r>
            <w:r w:rsidR="005D4956">
              <w:rPr>
                <w:rFonts w:ascii="Georgia" w:hAnsi="Georgia" w:cstheme="minorHAnsi"/>
                <w:b w:val="0"/>
                <w:bCs/>
                <w:sz w:val="24"/>
                <w:szCs w:val="24"/>
              </w:rPr>
              <w:t>4. plant. Label the pictures using the key vocabulary, e.g. bean seed, roots, shoot, stem, leaf.</w:t>
            </w:r>
          </w:p>
          <w:p w14:paraId="4ED0A6CA" w14:textId="525EABF8" w:rsidR="00B201AF" w:rsidRPr="00B201AF" w:rsidRDefault="00B201AF" w:rsidP="000607B4">
            <w:pPr>
              <w:pStyle w:val="aColumnheading"/>
              <w:numPr>
                <w:ilvl w:val="0"/>
                <w:numId w:val="16"/>
              </w:numPr>
              <w:ind w:left="360"/>
              <w:rPr>
                <w:rFonts w:ascii="Georgia" w:hAnsi="Georgia" w:cstheme="minorHAnsi"/>
                <w:b w:val="0"/>
                <w:bCs/>
                <w:sz w:val="24"/>
                <w:szCs w:val="24"/>
              </w:rPr>
            </w:pPr>
            <w:r>
              <w:rPr>
                <w:rFonts w:ascii="Georgia" w:hAnsi="Georgia" w:cstheme="minorHAnsi"/>
                <w:b w:val="0"/>
                <w:bCs/>
                <w:sz w:val="24"/>
                <w:szCs w:val="24"/>
              </w:rPr>
              <w:t xml:space="preserve">Students watch the video </w:t>
            </w:r>
            <w:hyperlink r:id="rId57" w:history="1">
              <w:r w:rsidRPr="004156A1">
                <w:rPr>
                  <w:rStyle w:val="Hyperlink"/>
                  <w:rFonts w:ascii="Georgia" w:hAnsi="Georgia" w:cstheme="minorHAnsi"/>
                  <w:b w:val="0"/>
                  <w:bCs/>
                  <w:i/>
                  <w:iCs/>
                  <w:sz w:val="24"/>
                  <w:szCs w:val="24"/>
                </w:rPr>
                <w:t>Growing a bean plant</w:t>
              </w:r>
            </w:hyperlink>
            <w:r w:rsidRPr="00B201AF">
              <w:rPr>
                <w:rFonts w:ascii="Georgia" w:hAnsi="Georgia" w:cstheme="minorHAnsi"/>
                <w:b w:val="0"/>
                <w:bCs/>
                <w:sz w:val="24"/>
                <w:szCs w:val="24"/>
              </w:rPr>
              <w:t xml:space="preserve"> </w:t>
            </w:r>
            <w:r w:rsidR="006E761D">
              <w:rPr>
                <w:rFonts w:ascii="Georgia" w:hAnsi="Georgia" w:cstheme="minorHAnsi"/>
                <w:b w:val="0"/>
                <w:bCs/>
                <w:sz w:val="24"/>
                <w:szCs w:val="24"/>
              </w:rPr>
              <w:t xml:space="preserve">on YouTube </w:t>
            </w:r>
            <w:r w:rsidR="00C55B7F">
              <w:rPr>
                <w:rFonts w:ascii="Georgia" w:hAnsi="Georgia" w:cstheme="minorHAnsi"/>
                <w:b w:val="0"/>
                <w:bCs/>
                <w:sz w:val="24"/>
                <w:szCs w:val="24"/>
              </w:rPr>
              <w:t>from</w:t>
            </w:r>
            <w:r w:rsidR="004156A1">
              <w:rPr>
                <w:rFonts w:ascii="Georgia" w:hAnsi="Georgia" w:cstheme="minorHAnsi"/>
                <w:b w:val="0"/>
                <w:bCs/>
                <w:sz w:val="24"/>
                <w:szCs w:val="24"/>
              </w:rPr>
              <w:t xml:space="preserve"> </w:t>
            </w:r>
            <w:r w:rsidRPr="00B201AF">
              <w:rPr>
                <w:rFonts w:ascii="Georgia" w:hAnsi="Georgia" w:cstheme="minorHAnsi"/>
                <w:b w:val="0"/>
                <w:bCs/>
                <w:sz w:val="24"/>
                <w:szCs w:val="24"/>
              </w:rPr>
              <w:t>7:43</w:t>
            </w:r>
            <w:r w:rsidR="006E761D">
              <w:rPr>
                <w:rFonts w:ascii="Georgia" w:hAnsi="Georgia" w:cstheme="minorHAnsi"/>
                <w:b w:val="0"/>
                <w:bCs/>
                <w:sz w:val="24"/>
                <w:szCs w:val="24"/>
              </w:rPr>
              <w:t xml:space="preserve"> </w:t>
            </w:r>
            <w:r w:rsidR="00C55B7F">
              <w:rPr>
                <w:rFonts w:ascii="Georgia" w:hAnsi="Georgia" w:cstheme="minorHAnsi"/>
                <w:b w:val="0"/>
                <w:bCs/>
                <w:sz w:val="24"/>
                <w:szCs w:val="24"/>
              </w:rPr>
              <w:t xml:space="preserve">to 9:52 </w:t>
            </w:r>
            <w:r w:rsidR="006E761D">
              <w:rPr>
                <w:rFonts w:ascii="Georgia" w:hAnsi="Georgia" w:cstheme="minorHAnsi"/>
                <w:b w:val="0"/>
                <w:bCs/>
                <w:sz w:val="24"/>
                <w:szCs w:val="24"/>
              </w:rPr>
              <w:t>and watch Cody plant a bean seed.</w:t>
            </w:r>
          </w:p>
          <w:p w14:paraId="576F2A5E" w14:textId="55069572" w:rsidR="00B752DA" w:rsidRDefault="00B752DA" w:rsidP="000607B4">
            <w:pPr>
              <w:pStyle w:val="aColumnheading"/>
              <w:numPr>
                <w:ilvl w:val="0"/>
                <w:numId w:val="16"/>
              </w:numPr>
              <w:ind w:left="360"/>
              <w:rPr>
                <w:rFonts w:ascii="Georgia" w:hAnsi="Georgia" w:cstheme="minorHAnsi"/>
                <w:b w:val="0"/>
                <w:bCs/>
                <w:sz w:val="24"/>
                <w:szCs w:val="24"/>
              </w:rPr>
            </w:pPr>
            <w:r>
              <w:rPr>
                <w:rFonts w:ascii="Georgia" w:hAnsi="Georgia" w:cstheme="minorHAnsi"/>
                <w:b w:val="0"/>
                <w:bCs/>
                <w:sz w:val="24"/>
                <w:szCs w:val="24"/>
              </w:rPr>
              <w:t>Students plant their own bean seed</w:t>
            </w:r>
            <w:r w:rsidR="005D4956">
              <w:rPr>
                <w:rFonts w:ascii="Georgia" w:hAnsi="Georgia" w:cstheme="minorHAnsi"/>
                <w:b w:val="0"/>
                <w:bCs/>
                <w:sz w:val="24"/>
                <w:szCs w:val="24"/>
              </w:rPr>
              <w:t xml:space="preserve"> in a clear </w:t>
            </w:r>
            <w:r w:rsidR="00B201AF">
              <w:rPr>
                <w:rFonts w:ascii="Georgia" w:hAnsi="Georgia" w:cstheme="minorHAnsi"/>
                <w:b w:val="0"/>
                <w:bCs/>
                <w:sz w:val="24"/>
                <w:szCs w:val="24"/>
              </w:rPr>
              <w:t>container or bag with a wet paper towel to see the roots grow</w:t>
            </w:r>
            <w:r>
              <w:rPr>
                <w:rFonts w:ascii="Georgia" w:hAnsi="Georgia" w:cstheme="minorHAnsi"/>
                <w:b w:val="0"/>
                <w:bCs/>
                <w:sz w:val="24"/>
                <w:szCs w:val="24"/>
              </w:rPr>
              <w:t xml:space="preserve">. </w:t>
            </w:r>
            <w:r w:rsidR="00DE7203">
              <w:rPr>
                <w:rFonts w:ascii="Georgia" w:hAnsi="Georgia" w:cstheme="minorHAnsi"/>
                <w:b w:val="0"/>
                <w:bCs/>
                <w:sz w:val="24"/>
                <w:szCs w:val="24"/>
              </w:rPr>
              <w:t>Use broad be</w:t>
            </w:r>
            <w:r w:rsidR="008A3B28">
              <w:rPr>
                <w:rFonts w:ascii="Georgia" w:hAnsi="Georgia" w:cstheme="minorHAnsi"/>
                <w:b w:val="0"/>
                <w:bCs/>
                <w:sz w:val="24"/>
                <w:szCs w:val="24"/>
              </w:rPr>
              <w:t>a</w:t>
            </w:r>
            <w:r w:rsidR="00DE7203">
              <w:rPr>
                <w:rFonts w:ascii="Georgia" w:hAnsi="Georgia" w:cstheme="minorHAnsi"/>
                <w:b w:val="0"/>
                <w:bCs/>
                <w:sz w:val="24"/>
                <w:szCs w:val="24"/>
              </w:rPr>
              <w:t>n seeds and m</w:t>
            </w:r>
            <w:r>
              <w:rPr>
                <w:rFonts w:ascii="Georgia" w:hAnsi="Georgia" w:cstheme="minorHAnsi"/>
                <w:b w:val="0"/>
                <w:bCs/>
                <w:sz w:val="24"/>
                <w:szCs w:val="24"/>
              </w:rPr>
              <w:t>ake sure to soak the</w:t>
            </w:r>
            <w:r w:rsidR="00DE7203">
              <w:rPr>
                <w:rFonts w:ascii="Georgia" w:hAnsi="Georgia" w:cstheme="minorHAnsi"/>
                <w:b w:val="0"/>
                <w:bCs/>
                <w:sz w:val="24"/>
                <w:szCs w:val="24"/>
              </w:rPr>
              <w:t>m</w:t>
            </w:r>
            <w:r>
              <w:rPr>
                <w:rFonts w:ascii="Georgia" w:hAnsi="Georgia" w:cstheme="minorHAnsi"/>
                <w:b w:val="0"/>
                <w:bCs/>
                <w:sz w:val="24"/>
                <w:szCs w:val="24"/>
              </w:rPr>
              <w:t xml:space="preserve"> overnight to help </w:t>
            </w:r>
            <w:r w:rsidR="00DE7203">
              <w:rPr>
                <w:rFonts w:ascii="Georgia" w:hAnsi="Georgia" w:cstheme="minorHAnsi"/>
                <w:b w:val="0"/>
                <w:bCs/>
                <w:sz w:val="24"/>
                <w:szCs w:val="24"/>
              </w:rPr>
              <w:t xml:space="preserve">them </w:t>
            </w:r>
            <w:r w:rsidR="001803B3">
              <w:rPr>
                <w:rFonts w:ascii="Georgia" w:hAnsi="Georgia" w:cstheme="minorHAnsi"/>
                <w:b w:val="0"/>
                <w:bCs/>
                <w:sz w:val="24"/>
                <w:szCs w:val="24"/>
              </w:rPr>
              <w:t>germinate</w:t>
            </w:r>
            <w:r>
              <w:rPr>
                <w:rFonts w:ascii="Georgia" w:hAnsi="Georgia" w:cstheme="minorHAnsi"/>
                <w:b w:val="0"/>
                <w:bCs/>
                <w:sz w:val="24"/>
                <w:szCs w:val="24"/>
              </w:rPr>
              <w:t>.</w:t>
            </w:r>
          </w:p>
          <w:p w14:paraId="779236AA" w14:textId="4810E845" w:rsidR="00B752DA" w:rsidRDefault="00155FA2" w:rsidP="000607B4">
            <w:pPr>
              <w:pStyle w:val="aColumnheading"/>
              <w:numPr>
                <w:ilvl w:val="0"/>
                <w:numId w:val="16"/>
              </w:numPr>
              <w:ind w:left="360"/>
              <w:rPr>
                <w:rFonts w:ascii="Georgia" w:hAnsi="Georgia" w:cstheme="minorHAnsi"/>
                <w:b w:val="0"/>
                <w:bCs/>
                <w:sz w:val="24"/>
                <w:szCs w:val="24"/>
              </w:rPr>
            </w:pPr>
            <w:r>
              <w:rPr>
                <w:rFonts w:ascii="Georgia" w:hAnsi="Georgia" w:cstheme="minorHAnsi"/>
                <w:b w:val="0"/>
                <w:bCs/>
                <w:sz w:val="24"/>
                <w:szCs w:val="24"/>
              </w:rPr>
              <w:t>Students fill in their bean diaries</w:t>
            </w:r>
            <w:r w:rsidR="004816A0">
              <w:rPr>
                <w:rFonts w:ascii="Georgia" w:hAnsi="Georgia" w:cstheme="minorHAnsi"/>
                <w:b w:val="0"/>
                <w:bCs/>
                <w:sz w:val="24"/>
                <w:szCs w:val="24"/>
              </w:rPr>
              <w:t xml:space="preserve"> over the next couple of </w:t>
            </w:r>
            <w:r w:rsidR="00F03650">
              <w:rPr>
                <w:rFonts w:ascii="Georgia" w:hAnsi="Georgia" w:cstheme="minorHAnsi"/>
                <w:b w:val="0"/>
                <w:bCs/>
                <w:sz w:val="24"/>
                <w:szCs w:val="24"/>
              </w:rPr>
              <w:t>weeks</w:t>
            </w:r>
            <w:r w:rsidR="004816A0">
              <w:rPr>
                <w:rFonts w:ascii="Georgia" w:hAnsi="Georgia" w:cstheme="minorHAnsi"/>
                <w:b w:val="0"/>
                <w:bCs/>
                <w:sz w:val="24"/>
                <w:szCs w:val="24"/>
              </w:rPr>
              <w:t xml:space="preserve"> </w:t>
            </w:r>
            <w:r w:rsidR="00F03650">
              <w:rPr>
                <w:rFonts w:ascii="Georgia" w:hAnsi="Georgia" w:cstheme="minorHAnsi"/>
                <w:b w:val="0"/>
                <w:bCs/>
                <w:sz w:val="24"/>
                <w:szCs w:val="24"/>
              </w:rPr>
              <w:t>and</w:t>
            </w:r>
            <w:r w:rsidR="004816A0">
              <w:rPr>
                <w:rFonts w:ascii="Georgia" w:hAnsi="Georgia" w:cstheme="minorHAnsi"/>
                <w:b w:val="0"/>
                <w:bCs/>
                <w:sz w:val="24"/>
                <w:szCs w:val="24"/>
              </w:rPr>
              <w:t xml:space="preserve"> continue to monitor and watch their beans grow</w:t>
            </w:r>
            <w:r w:rsidR="00E70C91">
              <w:rPr>
                <w:rFonts w:ascii="Georgia" w:hAnsi="Georgia" w:cstheme="minorHAnsi"/>
                <w:b w:val="0"/>
                <w:bCs/>
                <w:sz w:val="24"/>
                <w:szCs w:val="24"/>
              </w:rPr>
              <w:t>.</w:t>
            </w:r>
            <w:r w:rsidR="00BC109D">
              <w:rPr>
                <w:rFonts w:ascii="Georgia" w:hAnsi="Georgia" w:cstheme="minorHAnsi"/>
                <w:b w:val="0"/>
                <w:bCs/>
                <w:sz w:val="24"/>
                <w:szCs w:val="24"/>
              </w:rPr>
              <w:t xml:space="preserve"> They describe their drawing and read or talk about their writing</w:t>
            </w:r>
            <w:r w:rsidR="005B399C">
              <w:rPr>
                <w:rFonts w:ascii="Georgia" w:hAnsi="Georgia" w:cstheme="minorHAnsi"/>
                <w:b w:val="0"/>
                <w:bCs/>
                <w:sz w:val="24"/>
                <w:szCs w:val="24"/>
              </w:rPr>
              <w:t xml:space="preserve"> to demonstrate their understanding of their work</w:t>
            </w:r>
            <w:r w:rsidR="00BC109D">
              <w:rPr>
                <w:rFonts w:ascii="Georgia" w:hAnsi="Georgia" w:cstheme="minorHAnsi"/>
                <w:b w:val="0"/>
                <w:bCs/>
                <w:sz w:val="24"/>
                <w:szCs w:val="24"/>
              </w:rPr>
              <w:t xml:space="preserve">. </w:t>
            </w:r>
          </w:p>
          <w:p w14:paraId="26C0B03C" w14:textId="4528AFB4" w:rsidR="004816A0" w:rsidRDefault="00DE358C" w:rsidP="000607B4">
            <w:pPr>
              <w:pStyle w:val="aColumnheading"/>
              <w:ind w:left="360"/>
              <w:rPr>
                <w:noProof/>
              </w:rPr>
            </w:pPr>
            <w:r>
              <w:rPr>
                <w:rFonts w:ascii="Georgia" w:hAnsi="Georgia" w:cstheme="minorHAnsi"/>
                <w:b w:val="0"/>
                <w:noProof/>
                <w:sz w:val="24"/>
                <w:szCs w:val="24"/>
              </w:rPr>
              <w:drawing>
                <wp:anchor distT="0" distB="0" distL="114300" distR="114300" simplePos="0" relativeHeight="251658274" behindDoc="0" locked="0" layoutInCell="1" allowOverlap="1" wp14:anchorId="5E2A978D" wp14:editId="73ADEC21">
                  <wp:simplePos x="0" y="0"/>
                  <wp:positionH relativeFrom="column">
                    <wp:posOffset>6115360</wp:posOffset>
                  </wp:positionH>
                  <wp:positionV relativeFrom="paragraph">
                    <wp:posOffset>1770380</wp:posOffset>
                  </wp:positionV>
                  <wp:extent cx="2800350" cy="1834083"/>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t="4678" b="7892"/>
                          <a:stretch/>
                        </pic:blipFill>
                        <pic:spPr bwMode="auto">
                          <a:xfrm>
                            <a:off x="0" y="0"/>
                            <a:ext cx="2800350" cy="18340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B052B" w:rsidRPr="009B052B">
              <w:rPr>
                <w:rFonts w:ascii="Georgia" w:hAnsi="Georgia" w:cstheme="minorHAnsi"/>
                <w:b w:val="0"/>
                <w:bCs/>
                <w:noProof/>
                <w:sz w:val="24"/>
                <w:szCs w:val="24"/>
              </w:rPr>
              <w:drawing>
                <wp:inline distT="0" distB="0" distL="0" distR="0" wp14:anchorId="2C973F4B" wp14:editId="4E252489">
                  <wp:extent cx="2614209" cy="1667577"/>
                  <wp:effectExtent l="19050" t="19050" r="15240" b="27940"/>
                  <wp:docPr id="37" name="Picture 37">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a:hlinkClick r:id="rId59"/>
                          </pic:cNvPr>
                          <pic:cNvPicPr/>
                        </pic:nvPicPr>
                        <pic:blipFill>
                          <a:blip r:embed="rId60"/>
                          <a:stretch>
                            <a:fillRect/>
                          </a:stretch>
                        </pic:blipFill>
                        <pic:spPr>
                          <a:xfrm>
                            <a:off x="0" y="0"/>
                            <a:ext cx="2652736" cy="1692153"/>
                          </a:xfrm>
                          <a:prstGeom prst="rect">
                            <a:avLst/>
                          </a:prstGeom>
                          <a:ln>
                            <a:solidFill>
                              <a:schemeClr val="tx1"/>
                            </a:solidFill>
                          </a:ln>
                        </pic:spPr>
                      </pic:pic>
                    </a:graphicData>
                  </a:graphic>
                </wp:inline>
              </w:drawing>
            </w:r>
            <w:r w:rsidR="00384403">
              <w:rPr>
                <w:rFonts w:ascii="Georgia" w:hAnsi="Georgia" w:cstheme="minorHAnsi"/>
                <w:b w:val="0"/>
                <w:bCs/>
                <w:sz w:val="24"/>
                <w:szCs w:val="24"/>
              </w:rPr>
              <w:t xml:space="preserve"> </w:t>
            </w:r>
            <w:r w:rsidR="00384403">
              <w:rPr>
                <w:noProof/>
              </w:rPr>
              <w:t xml:space="preserve"> </w:t>
            </w:r>
            <w:r w:rsidR="00384403" w:rsidRPr="00384403">
              <w:rPr>
                <w:rFonts w:ascii="Georgia" w:hAnsi="Georgia" w:cstheme="minorHAnsi"/>
                <w:b w:val="0"/>
                <w:bCs/>
                <w:noProof/>
                <w:sz w:val="24"/>
                <w:szCs w:val="24"/>
              </w:rPr>
              <w:drawing>
                <wp:inline distT="0" distB="0" distL="0" distR="0" wp14:anchorId="34D59AE1" wp14:editId="2A012B23">
                  <wp:extent cx="2548585" cy="1671821"/>
                  <wp:effectExtent l="19050" t="19050" r="23495" b="24130"/>
                  <wp:docPr id="42" name="Picture 42">
                    <a:hlinkClick xmlns:a="http://schemas.openxmlformats.org/drawingml/2006/main" r:id="rId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a:hlinkClick r:id="rId61"/>
                          </pic:cNvPr>
                          <pic:cNvPicPr/>
                        </pic:nvPicPr>
                        <pic:blipFill>
                          <a:blip r:embed="rId62"/>
                          <a:stretch>
                            <a:fillRect/>
                          </a:stretch>
                        </pic:blipFill>
                        <pic:spPr>
                          <a:xfrm>
                            <a:off x="0" y="0"/>
                            <a:ext cx="2582047" cy="1693772"/>
                          </a:xfrm>
                          <a:prstGeom prst="rect">
                            <a:avLst/>
                          </a:prstGeom>
                          <a:ln>
                            <a:solidFill>
                              <a:schemeClr val="tx1"/>
                            </a:solidFill>
                          </a:ln>
                        </pic:spPr>
                      </pic:pic>
                    </a:graphicData>
                  </a:graphic>
                </wp:inline>
              </w:drawing>
            </w:r>
          </w:p>
          <w:p w14:paraId="1E368F14" w14:textId="30AE8FC3" w:rsidR="002E4048" w:rsidRDefault="002E4048" w:rsidP="000607B4">
            <w:pPr>
              <w:pStyle w:val="aColumnheading"/>
              <w:numPr>
                <w:ilvl w:val="0"/>
                <w:numId w:val="16"/>
              </w:numPr>
              <w:ind w:left="360"/>
              <w:rPr>
                <w:rFonts w:ascii="Georgia" w:hAnsi="Georgia" w:cstheme="minorHAnsi"/>
                <w:b w:val="0"/>
                <w:bCs/>
                <w:sz w:val="24"/>
                <w:szCs w:val="24"/>
              </w:rPr>
            </w:pPr>
            <w:r>
              <w:rPr>
                <w:rFonts w:ascii="Georgia" w:hAnsi="Georgia" w:cstheme="minorHAnsi"/>
                <w:b w:val="0"/>
                <w:bCs/>
                <w:sz w:val="24"/>
                <w:szCs w:val="24"/>
              </w:rPr>
              <w:t>Create a checklist of the success criteria to be displayed in the classroom and referred to every time students update their bean diary to support their oral discussion about what they see and what they draw and write in their bean diary. Students receive a star when they fulfill each success criteria each time.</w:t>
            </w:r>
          </w:p>
          <w:p w14:paraId="6C9949A3" w14:textId="4F6DDF9F" w:rsidR="00366065" w:rsidRPr="002E4048" w:rsidRDefault="009B282A" w:rsidP="00366065">
            <w:pPr>
              <w:rPr>
                <w:rFonts w:ascii="Georgia" w:hAnsi="Georgia" w:cstheme="minorHAnsi"/>
                <w:b/>
                <w:bCs/>
                <w:sz w:val="24"/>
                <w:szCs w:val="24"/>
              </w:rPr>
            </w:pPr>
            <w:r>
              <w:rPr>
                <w:rFonts w:ascii="Georgia" w:hAnsi="Georgia" w:cstheme="minorHAnsi"/>
                <w:bCs/>
                <w:sz w:val="24"/>
                <w:szCs w:val="24"/>
              </w:rPr>
              <w:t>Optional Maths</w:t>
            </w:r>
            <w:r w:rsidR="00272B55">
              <w:rPr>
                <w:rFonts w:ascii="Georgia" w:hAnsi="Georgia" w:cstheme="minorHAnsi"/>
                <w:bCs/>
                <w:sz w:val="24"/>
                <w:szCs w:val="24"/>
              </w:rPr>
              <w:t xml:space="preserve"> component</w:t>
            </w:r>
            <w:r>
              <w:rPr>
                <w:rFonts w:ascii="Georgia" w:hAnsi="Georgia" w:cstheme="minorHAnsi"/>
                <w:bCs/>
                <w:sz w:val="24"/>
                <w:szCs w:val="24"/>
              </w:rPr>
              <w:t xml:space="preserve">: Graph the growth of the bean plant as a class using </w:t>
            </w:r>
            <w:r w:rsidR="00272B55">
              <w:rPr>
                <w:rFonts w:ascii="Georgia" w:hAnsi="Georgia" w:cstheme="minorHAnsi"/>
                <w:bCs/>
                <w:sz w:val="24"/>
                <w:szCs w:val="24"/>
              </w:rPr>
              <w:t xml:space="preserve">rulers, </w:t>
            </w:r>
            <w:r>
              <w:rPr>
                <w:rFonts w:ascii="Georgia" w:hAnsi="Georgia" w:cstheme="minorHAnsi"/>
                <w:bCs/>
                <w:sz w:val="24"/>
                <w:szCs w:val="24"/>
              </w:rPr>
              <w:t xml:space="preserve">unifix blocks or </w:t>
            </w:r>
            <w:r w:rsidR="009306C4">
              <w:rPr>
                <w:rFonts w:ascii="Georgia" w:hAnsi="Georgia" w:cstheme="minorHAnsi"/>
                <w:bCs/>
                <w:sz w:val="24"/>
                <w:szCs w:val="24"/>
              </w:rPr>
              <w:t>L</w:t>
            </w:r>
            <w:r w:rsidR="00272B55">
              <w:rPr>
                <w:rFonts w:ascii="Georgia" w:hAnsi="Georgia" w:cstheme="minorHAnsi"/>
                <w:bCs/>
                <w:sz w:val="24"/>
                <w:szCs w:val="24"/>
              </w:rPr>
              <w:t xml:space="preserve">ego blocks to measure. Create a whole class ‘checklist’ </w:t>
            </w:r>
            <w:r w:rsidR="00153C72">
              <w:rPr>
                <w:rFonts w:ascii="Georgia" w:hAnsi="Georgia" w:cstheme="minorHAnsi"/>
                <w:bCs/>
                <w:sz w:val="24"/>
                <w:szCs w:val="24"/>
              </w:rPr>
              <w:t xml:space="preserve">for individual students </w:t>
            </w:r>
            <w:r w:rsidR="00A14544">
              <w:rPr>
                <w:rFonts w:ascii="Georgia" w:hAnsi="Georgia" w:cstheme="minorHAnsi"/>
                <w:bCs/>
                <w:sz w:val="24"/>
                <w:szCs w:val="24"/>
              </w:rPr>
              <w:t xml:space="preserve">to tick off when </w:t>
            </w:r>
            <w:r w:rsidR="00153C72">
              <w:rPr>
                <w:rFonts w:ascii="Georgia" w:hAnsi="Georgia" w:cstheme="minorHAnsi"/>
                <w:bCs/>
                <w:sz w:val="24"/>
                <w:szCs w:val="24"/>
              </w:rPr>
              <w:t xml:space="preserve">their </w:t>
            </w:r>
            <w:r w:rsidR="00A14544">
              <w:rPr>
                <w:rFonts w:ascii="Georgia" w:hAnsi="Georgia" w:cstheme="minorHAnsi"/>
                <w:bCs/>
                <w:sz w:val="24"/>
                <w:szCs w:val="24"/>
              </w:rPr>
              <w:t>plant grows roots, stems, leaves or beans.</w:t>
            </w:r>
          </w:p>
          <w:p w14:paraId="1C7C655E" w14:textId="77777777" w:rsidR="00366065" w:rsidRDefault="00366065" w:rsidP="00366065">
            <w:pPr>
              <w:rPr>
                <w:lang w:eastAsia="en-US"/>
              </w:rPr>
            </w:pPr>
          </w:p>
          <w:p w14:paraId="7F6D6136" w14:textId="77777777" w:rsidR="002E4048" w:rsidRDefault="002E4048" w:rsidP="00366065">
            <w:pPr>
              <w:rPr>
                <w:lang w:eastAsia="en-US"/>
              </w:rPr>
            </w:pPr>
          </w:p>
          <w:p w14:paraId="7FC32177" w14:textId="6B498B2E" w:rsidR="002E4048" w:rsidRPr="00366065" w:rsidRDefault="002E4048" w:rsidP="00366065">
            <w:pPr>
              <w:rPr>
                <w:lang w:eastAsia="en-US"/>
              </w:rPr>
            </w:pPr>
          </w:p>
        </w:tc>
      </w:tr>
      <w:tr w:rsidR="00A97F5E" w:rsidRPr="001E4F05" w14:paraId="4D019871" w14:textId="77777777" w:rsidTr="00614BC8">
        <w:trPr>
          <w:cantSplit/>
          <w:trHeight w:val="320"/>
        </w:trPr>
        <w:tc>
          <w:tcPr>
            <w:tcW w:w="567" w:type="dxa"/>
            <w:tcBorders>
              <w:bottom w:val="single" w:sz="4" w:space="0" w:color="auto"/>
            </w:tcBorders>
            <w:textDirection w:val="btLr"/>
          </w:tcPr>
          <w:p w14:paraId="179E90AF" w14:textId="062CF6E8" w:rsidR="00A97F5E" w:rsidRPr="001E4F05" w:rsidRDefault="00B27379" w:rsidP="000249D4">
            <w:pPr>
              <w:pStyle w:val="aColumnheading"/>
              <w:ind w:left="113" w:right="113"/>
              <w:jc w:val="center"/>
              <w:rPr>
                <w:rFonts w:ascii="Georgia" w:hAnsi="Georgia" w:cstheme="minorHAnsi"/>
                <w:sz w:val="24"/>
                <w:szCs w:val="24"/>
              </w:rPr>
            </w:pPr>
            <w:r w:rsidRPr="00B27379">
              <w:rPr>
                <w:rFonts w:ascii="Georgia" w:hAnsi="Georgia" w:cstheme="minorHAnsi"/>
                <w:b w:val="0"/>
                <w:bCs/>
                <w:sz w:val="24"/>
                <w:szCs w:val="24"/>
              </w:rPr>
              <w:lastRenderedPageBreak/>
              <w:t>Modellin</w:t>
            </w:r>
            <w:r>
              <w:rPr>
                <w:rFonts w:ascii="Georgia" w:hAnsi="Georgia" w:cstheme="minorHAnsi"/>
                <w:b w:val="0"/>
                <w:bCs/>
                <w:sz w:val="24"/>
                <w:szCs w:val="24"/>
              </w:rPr>
              <w:t>g the text</w:t>
            </w:r>
          </w:p>
        </w:tc>
        <w:tc>
          <w:tcPr>
            <w:tcW w:w="14317" w:type="dxa"/>
            <w:tcBorders>
              <w:bottom w:val="single" w:sz="4" w:space="0" w:color="auto"/>
            </w:tcBorders>
          </w:tcPr>
          <w:p w14:paraId="17174870" w14:textId="77777777" w:rsidR="00A97F5E" w:rsidRDefault="00A97F5E" w:rsidP="00A97F5E">
            <w:pPr>
              <w:pStyle w:val="aColumnheading"/>
              <w:rPr>
                <w:rFonts w:ascii="Georgia" w:hAnsi="Georgia" w:cstheme="minorHAnsi"/>
                <w:b w:val="0"/>
                <w:bCs/>
                <w:sz w:val="24"/>
                <w:szCs w:val="24"/>
              </w:rPr>
            </w:pPr>
            <w:r>
              <w:rPr>
                <w:rFonts w:ascii="Georgia" w:hAnsi="Georgia" w:cstheme="minorHAnsi"/>
                <w:sz w:val="24"/>
                <w:szCs w:val="24"/>
              </w:rPr>
              <w:t>Learning intention:</w:t>
            </w:r>
            <w:r>
              <w:rPr>
                <w:rFonts w:ascii="Georgia" w:hAnsi="Georgia" w:cstheme="minorHAnsi"/>
                <w:b w:val="0"/>
                <w:bCs/>
                <w:sz w:val="24"/>
                <w:szCs w:val="24"/>
              </w:rPr>
              <w:t xml:space="preserve"> We are learning about how a plant grows (life cycle).</w:t>
            </w:r>
          </w:p>
          <w:p w14:paraId="7342B744" w14:textId="77777777" w:rsidR="00A97F5E" w:rsidRDefault="00A97F5E" w:rsidP="00A97F5E">
            <w:pPr>
              <w:pStyle w:val="aColumnheading"/>
              <w:rPr>
                <w:rFonts w:ascii="Georgia" w:hAnsi="Georgia" w:cstheme="minorHAnsi"/>
                <w:b w:val="0"/>
                <w:bCs/>
                <w:sz w:val="24"/>
                <w:szCs w:val="24"/>
              </w:rPr>
            </w:pPr>
            <w:r>
              <w:rPr>
                <w:rFonts w:ascii="Georgia" w:hAnsi="Georgia" w:cstheme="minorHAnsi"/>
                <w:sz w:val="24"/>
                <w:szCs w:val="24"/>
              </w:rPr>
              <w:t xml:space="preserve">Success criteria: </w:t>
            </w:r>
            <w:r>
              <w:rPr>
                <w:rFonts w:ascii="Georgia" w:hAnsi="Georgia" w:cstheme="minorHAnsi"/>
                <w:b w:val="0"/>
                <w:bCs/>
                <w:sz w:val="24"/>
                <w:szCs w:val="24"/>
              </w:rPr>
              <w:t>I can talk about how a plant grows. I can use time markers.</w:t>
            </w:r>
          </w:p>
          <w:p w14:paraId="617DAFF3" w14:textId="0C6DC144" w:rsidR="00A97F5E" w:rsidRDefault="00A97F5E" w:rsidP="00D040DB">
            <w:pPr>
              <w:pStyle w:val="aColumnheading"/>
              <w:numPr>
                <w:ilvl w:val="0"/>
                <w:numId w:val="12"/>
              </w:numPr>
              <w:rPr>
                <w:rFonts w:ascii="Georgia" w:hAnsi="Georgia" w:cstheme="minorHAnsi"/>
                <w:b w:val="0"/>
                <w:bCs/>
                <w:sz w:val="24"/>
                <w:szCs w:val="24"/>
              </w:rPr>
            </w:pPr>
            <w:r>
              <w:rPr>
                <w:rFonts w:ascii="Georgia" w:hAnsi="Georgia" w:cstheme="minorHAnsi"/>
                <w:b w:val="0"/>
                <w:bCs/>
                <w:sz w:val="24"/>
                <w:szCs w:val="24"/>
              </w:rPr>
              <w:t xml:space="preserve">Read </w:t>
            </w:r>
            <w:hyperlink r:id="rId63" w:history="1">
              <w:r w:rsidRPr="008A5EA3">
                <w:rPr>
                  <w:rStyle w:val="Hyperlink"/>
                  <w:rFonts w:ascii="Georgia" w:hAnsi="Georgia" w:cstheme="minorHAnsi"/>
                  <w:b w:val="0"/>
                  <w:bCs/>
                  <w:i/>
                  <w:iCs/>
                  <w:sz w:val="24"/>
                  <w:szCs w:val="24"/>
                </w:rPr>
                <w:t>What’s This? A Seed’s Story by Caroline Mockford</w:t>
              </w:r>
            </w:hyperlink>
            <w:r>
              <w:rPr>
                <w:rFonts w:ascii="Georgia" w:hAnsi="Georgia" w:cstheme="minorHAnsi"/>
                <w:b w:val="0"/>
                <w:bCs/>
                <w:sz w:val="24"/>
                <w:szCs w:val="24"/>
              </w:rPr>
              <w:t xml:space="preserve"> (available at LMERC) which includes a series of picture cards that tells the story of a seed’s journey into a sunflower. Students talk about what they see on each picture and what is happening in each picture.</w:t>
            </w:r>
          </w:p>
          <w:p w14:paraId="2DD3EE0C" w14:textId="3EABB23F" w:rsidR="00A97F5E" w:rsidRPr="00A07016" w:rsidRDefault="00A97F5E" w:rsidP="00D040DB">
            <w:pPr>
              <w:pStyle w:val="aColumnheading"/>
              <w:numPr>
                <w:ilvl w:val="0"/>
                <w:numId w:val="12"/>
              </w:numPr>
              <w:rPr>
                <w:rFonts w:ascii="Georgia" w:hAnsi="Georgia" w:cstheme="minorHAnsi"/>
                <w:b w:val="0"/>
                <w:bCs/>
                <w:sz w:val="24"/>
                <w:szCs w:val="24"/>
              </w:rPr>
            </w:pPr>
            <w:r>
              <w:rPr>
                <w:rFonts w:ascii="Georgia" w:hAnsi="Georgia" w:cstheme="minorHAnsi"/>
                <w:b w:val="0"/>
                <w:bCs/>
                <w:sz w:val="24"/>
                <w:szCs w:val="24"/>
              </w:rPr>
              <w:t>Watch</w:t>
            </w:r>
            <w:r w:rsidR="00153C72">
              <w:rPr>
                <w:rFonts w:ascii="Georgia" w:hAnsi="Georgia" w:cstheme="minorHAnsi"/>
                <w:b w:val="0"/>
                <w:bCs/>
                <w:sz w:val="24"/>
                <w:szCs w:val="24"/>
              </w:rPr>
              <w:t>, learn</w:t>
            </w:r>
            <w:r>
              <w:rPr>
                <w:rFonts w:ascii="Georgia" w:hAnsi="Georgia" w:cstheme="minorHAnsi"/>
                <w:b w:val="0"/>
                <w:bCs/>
                <w:sz w:val="24"/>
                <w:szCs w:val="24"/>
              </w:rPr>
              <w:t xml:space="preserve"> and sing along with the song </w:t>
            </w:r>
            <w:hyperlink r:id="rId64" w:history="1">
              <w:r w:rsidRPr="004B2A40">
                <w:rPr>
                  <w:rStyle w:val="Hyperlink"/>
                  <w:rFonts w:ascii="Georgia" w:hAnsi="Georgia" w:cstheme="minorHAnsi"/>
                  <w:b w:val="0"/>
                  <w:bCs/>
                  <w:i/>
                  <w:iCs/>
                  <w:sz w:val="24"/>
                  <w:szCs w:val="24"/>
                </w:rPr>
                <w:t>How Does a Plant Grow? (Lifecycle of a Plant)</w:t>
              </w:r>
            </w:hyperlink>
            <w:r>
              <w:t xml:space="preserve"> </w:t>
            </w:r>
            <w:r w:rsidRPr="00A07016">
              <w:rPr>
                <w:rFonts w:ascii="Georgia" w:hAnsi="Georgia" w:cstheme="minorHAnsi"/>
                <w:b w:val="0"/>
                <w:bCs/>
                <w:sz w:val="24"/>
                <w:szCs w:val="24"/>
              </w:rPr>
              <w:t xml:space="preserve">on YouTube. </w:t>
            </w:r>
            <w:r>
              <w:rPr>
                <w:rFonts w:ascii="Georgia" w:hAnsi="Georgia" w:cstheme="minorHAnsi"/>
                <w:b w:val="0"/>
                <w:bCs/>
                <w:sz w:val="24"/>
                <w:szCs w:val="24"/>
              </w:rPr>
              <w:t xml:space="preserve">Focus on the time markers in the song (e.g. First, Next, Then). Use closed captions/subtitles </w:t>
            </w:r>
            <w:r w:rsidR="00AF074E">
              <w:rPr>
                <w:rFonts w:ascii="Georgia" w:hAnsi="Georgia" w:cstheme="minorHAnsi"/>
                <w:b w:val="0"/>
                <w:bCs/>
                <w:sz w:val="24"/>
                <w:szCs w:val="24"/>
              </w:rPr>
              <w:t xml:space="preserve">and slow the playback speed down to 0.75 </w:t>
            </w:r>
            <w:r>
              <w:rPr>
                <w:rFonts w:ascii="Georgia" w:hAnsi="Georgia" w:cstheme="minorHAnsi"/>
                <w:b w:val="0"/>
                <w:bCs/>
                <w:sz w:val="24"/>
                <w:szCs w:val="24"/>
              </w:rPr>
              <w:t xml:space="preserve">when </w:t>
            </w:r>
            <w:r w:rsidR="00AF074E">
              <w:rPr>
                <w:rFonts w:ascii="Georgia" w:hAnsi="Georgia" w:cstheme="minorHAnsi"/>
                <w:b w:val="0"/>
                <w:bCs/>
                <w:sz w:val="24"/>
                <w:szCs w:val="24"/>
              </w:rPr>
              <w:t>learning the song</w:t>
            </w:r>
            <w:r>
              <w:rPr>
                <w:rFonts w:ascii="Georgia" w:hAnsi="Georgia" w:cstheme="minorHAnsi"/>
                <w:b w:val="0"/>
                <w:bCs/>
                <w:sz w:val="24"/>
                <w:szCs w:val="24"/>
              </w:rPr>
              <w:t>.</w:t>
            </w:r>
          </w:p>
          <w:p w14:paraId="366003FF" w14:textId="3D982AFF" w:rsidR="00A97F5E" w:rsidRDefault="00A97F5E" w:rsidP="00D040DB">
            <w:pPr>
              <w:pStyle w:val="aColumnheading"/>
              <w:numPr>
                <w:ilvl w:val="0"/>
                <w:numId w:val="12"/>
              </w:numPr>
              <w:rPr>
                <w:rFonts w:ascii="Georgia" w:hAnsi="Georgia" w:cstheme="minorHAnsi"/>
                <w:b w:val="0"/>
                <w:bCs/>
                <w:sz w:val="24"/>
                <w:szCs w:val="24"/>
              </w:rPr>
            </w:pPr>
            <w:r>
              <w:rPr>
                <w:rFonts w:ascii="Georgia" w:hAnsi="Georgia" w:cstheme="minorHAnsi"/>
                <w:b w:val="0"/>
                <w:bCs/>
                <w:sz w:val="24"/>
                <w:szCs w:val="24"/>
              </w:rPr>
              <w:t xml:space="preserve">Using the </w:t>
            </w:r>
            <w:hyperlink r:id="rId65" w:history="1">
              <w:r w:rsidRPr="008A5EA3">
                <w:rPr>
                  <w:rStyle w:val="Hyperlink"/>
                  <w:rFonts w:ascii="Georgia" w:hAnsi="Georgia" w:cstheme="minorHAnsi"/>
                  <w:b w:val="0"/>
                  <w:bCs/>
                  <w:i/>
                  <w:iCs/>
                  <w:sz w:val="24"/>
                  <w:szCs w:val="24"/>
                </w:rPr>
                <w:t>Non-fiction Sequence &amp; Write Tiles by Lakeshore</w:t>
              </w:r>
            </w:hyperlink>
            <w:r>
              <w:rPr>
                <w:rFonts w:ascii="Georgia" w:hAnsi="Georgia" w:cstheme="minorHAnsi"/>
                <w:b w:val="0"/>
                <w:bCs/>
                <w:sz w:val="24"/>
                <w:szCs w:val="24"/>
              </w:rPr>
              <w:t xml:space="preserve"> (available at LMERC), students </w:t>
            </w:r>
            <w:r w:rsidR="00B17F8A">
              <w:rPr>
                <w:rFonts w:ascii="Georgia" w:hAnsi="Georgia" w:cstheme="minorHAnsi"/>
                <w:b w:val="0"/>
                <w:bCs/>
                <w:sz w:val="24"/>
                <w:szCs w:val="24"/>
              </w:rPr>
              <w:t>sequence</w:t>
            </w:r>
            <w:r>
              <w:rPr>
                <w:rFonts w:ascii="Georgia" w:hAnsi="Georgia" w:cstheme="minorHAnsi"/>
                <w:b w:val="0"/>
                <w:bCs/>
                <w:sz w:val="24"/>
                <w:szCs w:val="24"/>
              </w:rPr>
              <w:t xml:space="preserve"> the </w:t>
            </w:r>
            <w:r w:rsidRPr="002E4048">
              <w:rPr>
                <w:rFonts w:ascii="Georgia" w:hAnsi="Georgia" w:cstheme="minorHAnsi"/>
                <w:b w:val="0"/>
                <w:bCs/>
                <w:i/>
                <w:iCs/>
                <w:sz w:val="24"/>
                <w:szCs w:val="24"/>
              </w:rPr>
              <w:t>Life Cycle of a Plant</w:t>
            </w:r>
            <w:r>
              <w:rPr>
                <w:rFonts w:ascii="Georgia" w:hAnsi="Georgia" w:cstheme="minorHAnsi"/>
                <w:b w:val="0"/>
                <w:bCs/>
                <w:sz w:val="24"/>
                <w:szCs w:val="24"/>
              </w:rPr>
              <w:t xml:space="preserve"> cards. Model how to talk about each card using simple sentences and starting each sentence with a time marker</w:t>
            </w:r>
            <w:r w:rsidR="003949C4">
              <w:rPr>
                <w:rFonts w:ascii="Georgia" w:hAnsi="Georgia" w:cstheme="minorHAnsi"/>
                <w:b w:val="0"/>
                <w:bCs/>
                <w:sz w:val="24"/>
                <w:szCs w:val="24"/>
              </w:rPr>
              <w:t>, e.g. ‘First, the…’</w:t>
            </w:r>
            <w:r>
              <w:rPr>
                <w:rFonts w:ascii="Georgia" w:hAnsi="Georgia" w:cstheme="minorHAnsi"/>
                <w:b w:val="0"/>
                <w:bCs/>
                <w:sz w:val="24"/>
                <w:szCs w:val="24"/>
              </w:rPr>
              <w:t>. Students take it in turns to practise talking about each card</w:t>
            </w:r>
            <w:r w:rsidR="000D09E8">
              <w:rPr>
                <w:rFonts w:ascii="Georgia" w:hAnsi="Georgia" w:cstheme="minorHAnsi"/>
                <w:b w:val="0"/>
                <w:bCs/>
                <w:sz w:val="24"/>
                <w:szCs w:val="24"/>
              </w:rPr>
              <w:t xml:space="preserve"> using the modelled language</w:t>
            </w:r>
            <w:r>
              <w:rPr>
                <w:rFonts w:ascii="Georgia" w:hAnsi="Georgia" w:cstheme="minorHAnsi"/>
                <w:b w:val="0"/>
                <w:bCs/>
                <w:sz w:val="24"/>
                <w:szCs w:val="24"/>
              </w:rPr>
              <w:t>.</w:t>
            </w:r>
          </w:p>
          <w:p w14:paraId="08A4C952" w14:textId="3FB5F60E" w:rsidR="002C31F1" w:rsidRDefault="00A97F5E" w:rsidP="00D040DB">
            <w:pPr>
              <w:pStyle w:val="aColumnheading"/>
              <w:numPr>
                <w:ilvl w:val="0"/>
                <w:numId w:val="12"/>
              </w:numPr>
              <w:rPr>
                <w:rFonts w:ascii="Georgia" w:hAnsi="Georgia" w:cstheme="minorHAnsi"/>
                <w:b w:val="0"/>
                <w:bCs/>
                <w:sz w:val="24"/>
                <w:szCs w:val="24"/>
              </w:rPr>
            </w:pPr>
            <w:r>
              <w:rPr>
                <w:rFonts w:ascii="Georgia" w:hAnsi="Georgia" w:cstheme="minorHAnsi"/>
                <w:b w:val="0"/>
                <w:bCs/>
                <w:sz w:val="24"/>
                <w:szCs w:val="24"/>
              </w:rPr>
              <w:t xml:space="preserve">On mini whiteboards, students draw the four stages of a plant’s lifecycle and labels each picture with the names of the plant parts and the correct time markers for each stage. Students can look at the </w:t>
            </w:r>
            <w:r w:rsidRPr="002E4048">
              <w:rPr>
                <w:rFonts w:ascii="Georgia" w:hAnsi="Georgia" w:cstheme="minorHAnsi"/>
                <w:b w:val="0"/>
                <w:bCs/>
                <w:i/>
                <w:iCs/>
                <w:sz w:val="24"/>
                <w:szCs w:val="24"/>
              </w:rPr>
              <w:t>Life Cycle of a Plant</w:t>
            </w:r>
            <w:r>
              <w:rPr>
                <w:rFonts w:ascii="Georgia" w:hAnsi="Georgia" w:cstheme="minorHAnsi"/>
                <w:b w:val="0"/>
                <w:bCs/>
                <w:sz w:val="24"/>
                <w:szCs w:val="24"/>
              </w:rPr>
              <w:t xml:space="preserve"> cards as a model and copy the time marker words.</w:t>
            </w:r>
          </w:p>
          <w:p w14:paraId="39214930" w14:textId="3E34F5A2" w:rsidR="00A97F5E" w:rsidRPr="002C31F1" w:rsidRDefault="00A97F5E" w:rsidP="00D040DB">
            <w:pPr>
              <w:pStyle w:val="aColumnheading"/>
              <w:numPr>
                <w:ilvl w:val="0"/>
                <w:numId w:val="12"/>
              </w:numPr>
              <w:rPr>
                <w:rFonts w:ascii="Georgia" w:hAnsi="Georgia" w:cstheme="minorHAnsi"/>
                <w:b w:val="0"/>
                <w:bCs/>
                <w:sz w:val="24"/>
                <w:szCs w:val="24"/>
              </w:rPr>
            </w:pPr>
            <w:r w:rsidRPr="002C31F1">
              <w:rPr>
                <w:rFonts w:ascii="Georgia" w:hAnsi="Georgia" w:cstheme="minorHAnsi"/>
                <w:b w:val="0"/>
                <w:bCs/>
                <w:sz w:val="24"/>
                <w:szCs w:val="24"/>
              </w:rPr>
              <w:t xml:space="preserve">Read </w:t>
            </w:r>
            <w:hyperlink r:id="rId66" w:history="1">
              <w:r w:rsidRPr="008A5EA3">
                <w:rPr>
                  <w:rStyle w:val="Hyperlink"/>
                  <w:rFonts w:ascii="Georgia" w:hAnsi="Georgia" w:cstheme="minorHAnsi"/>
                  <w:b w:val="0"/>
                  <w:bCs/>
                  <w:i/>
                  <w:iCs/>
                  <w:sz w:val="24"/>
                  <w:szCs w:val="24"/>
                </w:rPr>
                <w:t>The Tiny Seed by Eric Carle</w:t>
              </w:r>
            </w:hyperlink>
            <w:r w:rsidRPr="002C31F1">
              <w:rPr>
                <w:rFonts w:ascii="Georgia" w:hAnsi="Georgia" w:cstheme="minorHAnsi"/>
                <w:b w:val="0"/>
                <w:bCs/>
                <w:sz w:val="24"/>
                <w:szCs w:val="24"/>
              </w:rPr>
              <w:t xml:space="preserve"> (available at LMERC) as a summing up activity to recap the oral language and concepts focused on in the lesson.</w:t>
            </w:r>
          </w:p>
        </w:tc>
      </w:tr>
      <w:tr w:rsidR="00A664FF" w:rsidRPr="001E4F05" w14:paraId="6A3C7209" w14:textId="77777777" w:rsidTr="00382AB3">
        <w:trPr>
          <w:cantSplit/>
          <w:trHeight w:val="320"/>
        </w:trPr>
        <w:tc>
          <w:tcPr>
            <w:tcW w:w="567" w:type="dxa"/>
            <w:textDirection w:val="btLr"/>
          </w:tcPr>
          <w:p w14:paraId="6414176F" w14:textId="2416BD84" w:rsidR="00A664FF" w:rsidRPr="001E4F05" w:rsidRDefault="001459A2" w:rsidP="000249D4">
            <w:pPr>
              <w:pStyle w:val="aColumnheading"/>
              <w:ind w:left="113" w:right="113"/>
              <w:jc w:val="center"/>
              <w:rPr>
                <w:rFonts w:ascii="Georgia" w:hAnsi="Georgia" w:cstheme="minorHAnsi"/>
                <w:sz w:val="24"/>
                <w:szCs w:val="24"/>
              </w:rPr>
            </w:pPr>
            <w:r w:rsidRPr="009B112D">
              <w:rPr>
                <w:rFonts w:ascii="Georgia" w:hAnsi="Georgia" w:cstheme="minorHAnsi"/>
                <w:b w:val="0"/>
                <w:bCs/>
                <w:sz w:val="24"/>
                <w:szCs w:val="24"/>
              </w:rPr>
              <w:lastRenderedPageBreak/>
              <w:t>Guided practice</w:t>
            </w:r>
          </w:p>
        </w:tc>
        <w:tc>
          <w:tcPr>
            <w:tcW w:w="14317" w:type="dxa"/>
          </w:tcPr>
          <w:p w14:paraId="1BDDF8F6" w14:textId="77777777" w:rsidR="00A664FF" w:rsidRDefault="00382AB3" w:rsidP="00382AB3">
            <w:pPr>
              <w:pStyle w:val="aColumnheading"/>
              <w:rPr>
                <w:rFonts w:ascii="Georgia" w:hAnsi="Georgia" w:cstheme="minorHAnsi"/>
                <w:b w:val="0"/>
                <w:bCs/>
                <w:sz w:val="24"/>
                <w:szCs w:val="24"/>
              </w:rPr>
            </w:pPr>
            <w:r>
              <w:rPr>
                <w:rFonts w:ascii="Georgia" w:hAnsi="Georgia" w:cstheme="minorHAnsi"/>
                <w:sz w:val="24"/>
                <w:szCs w:val="24"/>
              </w:rPr>
              <w:t>Learning intention:</w:t>
            </w:r>
            <w:r>
              <w:rPr>
                <w:rFonts w:ascii="Georgia" w:hAnsi="Georgia" w:cstheme="minorHAnsi"/>
                <w:b w:val="0"/>
                <w:bCs/>
                <w:sz w:val="24"/>
                <w:szCs w:val="24"/>
              </w:rPr>
              <w:t xml:space="preserve"> We are learning how to read a procedure.</w:t>
            </w:r>
          </w:p>
          <w:p w14:paraId="6826606C" w14:textId="25675942" w:rsidR="00382AB3" w:rsidRDefault="00382AB3" w:rsidP="00382AB3">
            <w:pPr>
              <w:pStyle w:val="aColumnheading"/>
              <w:rPr>
                <w:rFonts w:ascii="Georgia" w:hAnsi="Georgia" w:cstheme="minorHAnsi"/>
                <w:b w:val="0"/>
                <w:bCs/>
                <w:sz w:val="24"/>
                <w:szCs w:val="24"/>
              </w:rPr>
            </w:pPr>
            <w:r>
              <w:rPr>
                <w:rFonts w:ascii="Georgia" w:hAnsi="Georgia" w:cstheme="minorHAnsi"/>
                <w:sz w:val="24"/>
                <w:szCs w:val="24"/>
              </w:rPr>
              <w:t>Success criteria:</w:t>
            </w:r>
            <w:r>
              <w:rPr>
                <w:rFonts w:ascii="Georgia" w:hAnsi="Georgia" w:cstheme="minorHAnsi"/>
                <w:b w:val="0"/>
                <w:bCs/>
                <w:sz w:val="24"/>
                <w:szCs w:val="24"/>
              </w:rPr>
              <w:t xml:space="preserve"> I can</w:t>
            </w:r>
            <w:r w:rsidR="00C06539">
              <w:rPr>
                <w:rFonts w:ascii="Georgia" w:hAnsi="Georgia" w:cstheme="minorHAnsi"/>
                <w:b w:val="0"/>
                <w:bCs/>
                <w:sz w:val="24"/>
                <w:szCs w:val="24"/>
              </w:rPr>
              <w:t xml:space="preserve"> </w:t>
            </w:r>
            <w:r w:rsidR="00393AD9">
              <w:rPr>
                <w:rFonts w:ascii="Georgia" w:hAnsi="Georgia" w:cstheme="minorHAnsi"/>
                <w:b w:val="0"/>
                <w:bCs/>
                <w:sz w:val="24"/>
                <w:szCs w:val="24"/>
              </w:rPr>
              <w:t xml:space="preserve">read </w:t>
            </w:r>
            <w:r w:rsidR="001C0DC7">
              <w:rPr>
                <w:rFonts w:ascii="Georgia" w:hAnsi="Georgia" w:cstheme="minorHAnsi"/>
                <w:b w:val="0"/>
                <w:bCs/>
                <w:sz w:val="24"/>
                <w:szCs w:val="24"/>
              </w:rPr>
              <w:t xml:space="preserve">to find out </w:t>
            </w:r>
            <w:r w:rsidR="00393AD9">
              <w:rPr>
                <w:rFonts w:ascii="Georgia" w:hAnsi="Georgia" w:cstheme="minorHAnsi"/>
                <w:b w:val="0"/>
                <w:bCs/>
                <w:sz w:val="24"/>
                <w:szCs w:val="24"/>
              </w:rPr>
              <w:t xml:space="preserve">what we need. I can read </w:t>
            </w:r>
            <w:r w:rsidR="001C0DC7">
              <w:rPr>
                <w:rFonts w:ascii="Georgia" w:hAnsi="Georgia" w:cstheme="minorHAnsi"/>
                <w:b w:val="0"/>
                <w:bCs/>
                <w:sz w:val="24"/>
                <w:szCs w:val="24"/>
              </w:rPr>
              <w:t xml:space="preserve">to find out </w:t>
            </w:r>
            <w:r w:rsidR="00393AD9">
              <w:rPr>
                <w:rFonts w:ascii="Georgia" w:hAnsi="Georgia" w:cstheme="minorHAnsi"/>
                <w:b w:val="0"/>
                <w:bCs/>
                <w:sz w:val="24"/>
                <w:szCs w:val="24"/>
              </w:rPr>
              <w:t xml:space="preserve">what we do. </w:t>
            </w:r>
            <w:r w:rsidR="007B707A">
              <w:rPr>
                <w:rFonts w:ascii="Georgia" w:hAnsi="Georgia" w:cstheme="minorHAnsi"/>
                <w:b w:val="0"/>
                <w:bCs/>
                <w:sz w:val="24"/>
                <w:szCs w:val="24"/>
              </w:rPr>
              <w:t xml:space="preserve">I can read the doing words. </w:t>
            </w:r>
            <w:r w:rsidR="00393AD9">
              <w:rPr>
                <w:rFonts w:ascii="Georgia" w:hAnsi="Georgia" w:cstheme="minorHAnsi"/>
                <w:b w:val="0"/>
                <w:bCs/>
                <w:sz w:val="24"/>
                <w:szCs w:val="24"/>
              </w:rPr>
              <w:t xml:space="preserve">I can read </w:t>
            </w:r>
            <w:r w:rsidR="006A527C">
              <w:rPr>
                <w:rFonts w:ascii="Georgia" w:hAnsi="Georgia" w:cstheme="minorHAnsi"/>
                <w:b w:val="0"/>
                <w:bCs/>
                <w:sz w:val="24"/>
                <w:szCs w:val="24"/>
              </w:rPr>
              <w:t>prepositions.</w:t>
            </w:r>
          </w:p>
          <w:p w14:paraId="634C72E9" w14:textId="3603BEAA" w:rsidR="00CB0044" w:rsidRDefault="00952EC0" w:rsidP="00D040DB">
            <w:pPr>
              <w:pStyle w:val="aColumnheading"/>
              <w:numPr>
                <w:ilvl w:val="0"/>
                <w:numId w:val="17"/>
              </w:numPr>
              <w:rPr>
                <w:rFonts w:ascii="Georgia" w:hAnsi="Georgia" w:cstheme="minorHAnsi"/>
                <w:b w:val="0"/>
                <w:bCs/>
                <w:sz w:val="24"/>
                <w:szCs w:val="24"/>
              </w:rPr>
            </w:pPr>
            <w:r>
              <w:rPr>
                <w:rFonts w:ascii="Georgia" w:hAnsi="Georgia" w:cstheme="minorHAnsi"/>
                <w:b w:val="0"/>
                <w:bCs/>
                <w:sz w:val="24"/>
                <w:szCs w:val="24"/>
              </w:rPr>
              <w:t xml:space="preserve">Read the model text </w:t>
            </w:r>
            <w:hyperlink w:anchor="MakingHairyHarrys" w:history="1">
              <w:r w:rsidRPr="00975535">
                <w:rPr>
                  <w:rStyle w:val="Hyperlink"/>
                  <w:rFonts w:ascii="Georgia" w:hAnsi="Georgia" w:cstheme="minorHAnsi"/>
                  <w:b w:val="0"/>
                  <w:bCs/>
                  <w:i/>
                  <w:iCs/>
                  <w:sz w:val="24"/>
                  <w:szCs w:val="24"/>
                </w:rPr>
                <w:t>Making Hairy Harrys</w:t>
              </w:r>
            </w:hyperlink>
            <w:r>
              <w:rPr>
                <w:rFonts w:ascii="Georgia" w:hAnsi="Georgia" w:cstheme="minorHAnsi"/>
                <w:b w:val="0"/>
                <w:bCs/>
                <w:sz w:val="24"/>
                <w:szCs w:val="24"/>
              </w:rPr>
              <w:t xml:space="preserve"> and go through </w:t>
            </w:r>
            <w:r w:rsidR="006A17CE">
              <w:rPr>
                <w:rFonts w:ascii="Georgia" w:hAnsi="Georgia" w:cstheme="minorHAnsi"/>
                <w:b w:val="0"/>
                <w:bCs/>
                <w:sz w:val="24"/>
                <w:szCs w:val="24"/>
              </w:rPr>
              <w:t>the equipment and steps required for making Hairy Harrys</w:t>
            </w:r>
            <w:r w:rsidR="00B17B3D">
              <w:rPr>
                <w:rFonts w:ascii="Georgia" w:hAnsi="Georgia" w:cstheme="minorHAnsi"/>
                <w:b w:val="0"/>
                <w:bCs/>
                <w:sz w:val="24"/>
                <w:szCs w:val="24"/>
              </w:rPr>
              <w:t xml:space="preserve">. </w:t>
            </w:r>
            <w:r w:rsidR="00190E58">
              <w:rPr>
                <w:rFonts w:ascii="Georgia" w:hAnsi="Georgia" w:cstheme="minorHAnsi"/>
                <w:b w:val="0"/>
                <w:bCs/>
                <w:sz w:val="24"/>
                <w:szCs w:val="24"/>
              </w:rPr>
              <w:t>Teach and model the language first before asking</w:t>
            </w:r>
            <w:r w:rsidR="00B17B3D">
              <w:rPr>
                <w:rFonts w:ascii="Georgia" w:hAnsi="Georgia" w:cstheme="minorHAnsi"/>
                <w:b w:val="0"/>
                <w:bCs/>
                <w:sz w:val="24"/>
                <w:szCs w:val="24"/>
              </w:rPr>
              <w:t xml:space="preserve"> questions at each step of the way, e.g. </w:t>
            </w:r>
            <w:r w:rsidR="00EE286F">
              <w:rPr>
                <w:rFonts w:ascii="Georgia" w:hAnsi="Georgia" w:cstheme="minorHAnsi"/>
                <w:b w:val="0"/>
                <w:bCs/>
                <w:sz w:val="24"/>
                <w:szCs w:val="24"/>
              </w:rPr>
              <w:t>‘</w:t>
            </w:r>
            <w:r w:rsidR="00B17B3D">
              <w:rPr>
                <w:rFonts w:ascii="Georgia" w:hAnsi="Georgia" w:cstheme="minorHAnsi"/>
                <w:b w:val="0"/>
                <w:bCs/>
                <w:sz w:val="24"/>
                <w:szCs w:val="24"/>
              </w:rPr>
              <w:t>W</w:t>
            </w:r>
            <w:r w:rsidR="00190E58">
              <w:rPr>
                <w:rFonts w:ascii="Georgia" w:hAnsi="Georgia" w:cstheme="minorHAnsi"/>
                <w:b w:val="0"/>
                <w:bCs/>
                <w:sz w:val="24"/>
                <w:szCs w:val="24"/>
              </w:rPr>
              <w:t>e need a container. What do we need?</w:t>
            </w:r>
            <w:r w:rsidR="00EE286F">
              <w:rPr>
                <w:rFonts w:ascii="Georgia" w:hAnsi="Georgia" w:cstheme="minorHAnsi"/>
                <w:b w:val="0"/>
                <w:bCs/>
                <w:sz w:val="24"/>
                <w:szCs w:val="24"/>
              </w:rPr>
              <w:t>’</w:t>
            </w:r>
          </w:p>
          <w:p w14:paraId="45B9B3CF" w14:textId="1E137A9D" w:rsidR="007B707A" w:rsidRDefault="007B707A" w:rsidP="00D040DB">
            <w:pPr>
              <w:pStyle w:val="aColumnheading"/>
              <w:numPr>
                <w:ilvl w:val="0"/>
                <w:numId w:val="17"/>
              </w:numPr>
              <w:rPr>
                <w:rFonts w:ascii="Georgia" w:hAnsi="Georgia" w:cstheme="minorHAnsi"/>
                <w:b w:val="0"/>
                <w:bCs/>
                <w:sz w:val="24"/>
                <w:szCs w:val="24"/>
              </w:rPr>
            </w:pPr>
            <w:r>
              <w:rPr>
                <w:rFonts w:ascii="Georgia" w:hAnsi="Georgia" w:cstheme="minorHAnsi"/>
                <w:b w:val="0"/>
                <w:bCs/>
                <w:sz w:val="24"/>
                <w:szCs w:val="24"/>
              </w:rPr>
              <w:t xml:space="preserve">Focus on the </w:t>
            </w:r>
            <w:r w:rsidR="00187174">
              <w:rPr>
                <w:rFonts w:ascii="Georgia" w:hAnsi="Georgia" w:cstheme="minorHAnsi"/>
                <w:b w:val="0"/>
                <w:bCs/>
                <w:sz w:val="24"/>
                <w:szCs w:val="24"/>
              </w:rPr>
              <w:t xml:space="preserve">verbs (in </w:t>
            </w:r>
            <w:r>
              <w:rPr>
                <w:rFonts w:ascii="Georgia" w:hAnsi="Georgia" w:cstheme="minorHAnsi"/>
                <w:b w:val="0"/>
                <w:bCs/>
                <w:sz w:val="24"/>
                <w:szCs w:val="24"/>
              </w:rPr>
              <w:t>green</w:t>
            </w:r>
            <w:r w:rsidR="00187174">
              <w:rPr>
                <w:rFonts w:ascii="Georgia" w:hAnsi="Georgia" w:cstheme="minorHAnsi"/>
                <w:b w:val="0"/>
                <w:bCs/>
                <w:sz w:val="24"/>
                <w:szCs w:val="24"/>
              </w:rPr>
              <w:t>)</w:t>
            </w:r>
            <w:r>
              <w:rPr>
                <w:rFonts w:ascii="Georgia" w:hAnsi="Georgia" w:cstheme="minorHAnsi"/>
                <w:b w:val="0"/>
                <w:bCs/>
                <w:sz w:val="24"/>
                <w:szCs w:val="24"/>
              </w:rPr>
              <w:t xml:space="preserve"> in the model text</w:t>
            </w:r>
            <w:r w:rsidR="00187174">
              <w:rPr>
                <w:rFonts w:ascii="Georgia" w:hAnsi="Georgia" w:cstheme="minorHAnsi"/>
                <w:b w:val="0"/>
                <w:bCs/>
                <w:sz w:val="24"/>
                <w:szCs w:val="24"/>
              </w:rPr>
              <w:t>,</w:t>
            </w:r>
            <w:r>
              <w:rPr>
                <w:rFonts w:ascii="Georgia" w:hAnsi="Georgia" w:cstheme="minorHAnsi"/>
                <w:b w:val="0"/>
                <w:bCs/>
                <w:sz w:val="24"/>
                <w:szCs w:val="24"/>
              </w:rPr>
              <w:t xml:space="preserve"> reading the sentence first before asking questions, e.g. </w:t>
            </w:r>
            <w:r w:rsidR="00EE286F">
              <w:rPr>
                <w:rFonts w:ascii="Georgia" w:hAnsi="Georgia" w:cstheme="minorHAnsi"/>
                <w:b w:val="0"/>
                <w:bCs/>
                <w:sz w:val="24"/>
                <w:szCs w:val="24"/>
              </w:rPr>
              <w:t>‘</w:t>
            </w:r>
            <w:r w:rsidR="00572B1E" w:rsidRPr="00C448EF">
              <w:rPr>
                <w:rFonts w:ascii="Georgia" w:hAnsi="Georgia" w:cstheme="minorHAnsi"/>
                <w:color w:val="00B050"/>
                <w:sz w:val="24"/>
                <w:szCs w:val="24"/>
              </w:rPr>
              <w:t>Pour</w:t>
            </w:r>
            <w:r w:rsidR="00572B1E">
              <w:rPr>
                <w:rFonts w:ascii="Georgia" w:hAnsi="Georgia" w:cstheme="minorHAnsi"/>
                <w:b w:val="0"/>
                <w:bCs/>
                <w:sz w:val="24"/>
                <w:szCs w:val="24"/>
              </w:rPr>
              <w:t xml:space="preserve"> the grass seeds on the soil.</w:t>
            </w:r>
            <w:r w:rsidR="001679B5">
              <w:rPr>
                <w:rFonts w:ascii="Georgia" w:hAnsi="Georgia" w:cstheme="minorHAnsi"/>
                <w:b w:val="0"/>
                <w:bCs/>
                <w:sz w:val="24"/>
                <w:szCs w:val="24"/>
              </w:rPr>
              <w:t xml:space="preserve"> </w:t>
            </w:r>
            <w:r w:rsidR="00572B1E">
              <w:rPr>
                <w:rFonts w:ascii="Georgia" w:hAnsi="Georgia" w:cstheme="minorHAnsi"/>
                <w:b w:val="0"/>
                <w:bCs/>
                <w:sz w:val="24"/>
                <w:szCs w:val="24"/>
              </w:rPr>
              <w:t>What do we do?</w:t>
            </w:r>
            <w:r w:rsidR="001679B5">
              <w:rPr>
                <w:rFonts w:ascii="Georgia" w:hAnsi="Georgia" w:cstheme="minorHAnsi"/>
                <w:b w:val="0"/>
                <w:bCs/>
                <w:sz w:val="24"/>
                <w:szCs w:val="24"/>
              </w:rPr>
              <w:t xml:space="preserve"> </w:t>
            </w:r>
            <w:r w:rsidR="001679B5" w:rsidRPr="00C448EF">
              <w:rPr>
                <w:rFonts w:ascii="Georgia" w:hAnsi="Georgia" w:cstheme="minorHAnsi"/>
                <w:color w:val="00B050"/>
                <w:sz w:val="24"/>
                <w:szCs w:val="24"/>
              </w:rPr>
              <w:t>Pour.</w:t>
            </w:r>
            <w:r w:rsidR="00EE286F">
              <w:rPr>
                <w:rFonts w:ascii="Georgia" w:hAnsi="Georgia" w:cstheme="minorHAnsi"/>
                <w:b w:val="0"/>
                <w:bCs/>
                <w:sz w:val="24"/>
                <w:szCs w:val="24"/>
              </w:rPr>
              <w:t>’</w:t>
            </w:r>
          </w:p>
          <w:p w14:paraId="7DF471A4" w14:textId="5EB7D2F0" w:rsidR="00EC1919" w:rsidRDefault="00CB0044" w:rsidP="00D040DB">
            <w:pPr>
              <w:pStyle w:val="aColumnheading"/>
              <w:numPr>
                <w:ilvl w:val="0"/>
                <w:numId w:val="17"/>
              </w:numPr>
              <w:rPr>
                <w:rFonts w:ascii="Georgia" w:hAnsi="Georgia" w:cstheme="minorHAnsi"/>
                <w:b w:val="0"/>
                <w:bCs/>
                <w:sz w:val="24"/>
                <w:szCs w:val="24"/>
              </w:rPr>
            </w:pPr>
            <w:r>
              <w:rPr>
                <w:rFonts w:ascii="Georgia" w:hAnsi="Georgia" w:cstheme="minorHAnsi"/>
                <w:b w:val="0"/>
                <w:bCs/>
                <w:sz w:val="24"/>
                <w:szCs w:val="24"/>
              </w:rPr>
              <w:t>Focus on the blue preposition</w:t>
            </w:r>
            <w:r w:rsidR="00C448EF">
              <w:rPr>
                <w:rFonts w:ascii="Georgia" w:hAnsi="Georgia" w:cstheme="minorHAnsi"/>
                <w:b w:val="0"/>
                <w:bCs/>
                <w:sz w:val="24"/>
                <w:szCs w:val="24"/>
              </w:rPr>
              <w:t>al phrases</w:t>
            </w:r>
            <w:r>
              <w:rPr>
                <w:rFonts w:ascii="Georgia" w:hAnsi="Georgia" w:cstheme="minorHAnsi"/>
                <w:b w:val="0"/>
                <w:bCs/>
                <w:sz w:val="24"/>
                <w:szCs w:val="24"/>
              </w:rPr>
              <w:t xml:space="preserve"> in the model text </w:t>
            </w:r>
            <w:r w:rsidR="001679B5">
              <w:rPr>
                <w:rFonts w:ascii="Georgia" w:hAnsi="Georgia" w:cstheme="minorHAnsi"/>
                <w:b w:val="0"/>
                <w:bCs/>
                <w:sz w:val="24"/>
                <w:szCs w:val="24"/>
              </w:rPr>
              <w:t>reading</w:t>
            </w:r>
            <w:r>
              <w:rPr>
                <w:rFonts w:ascii="Georgia" w:hAnsi="Georgia" w:cstheme="minorHAnsi"/>
                <w:b w:val="0"/>
                <w:bCs/>
                <w:sz w:val="24"/>
                <w:szCs w:val="24"/>
              </w:rPr>
              <w:t xml:space="preserve"> the sentence structure first before asking questions, e.g. </w:t>
            </w:r>
            <w:r w:rsidR="00EE286F">
              <w:rPr>
                <w:rFonts w:ascii="Georgia" w:hAnsi="Georgia" w:cstheme="minorHAnsi"/>
                <w:b w:val="0"/>
                <w:bCs/>
                <w:sz w:val="24"/>
                <w:szCs w:val="24"/>
              </w:rPr>
              <w:t>‘</w:t>
            </w:r>
            <w:r w:rsidR="001679B5">
              <w:rPr>
                <w:rFonts w:ascii="Georgia" w:hAnsi="Georgia" w:cstheme="minorHAnsi"/>
                <w:b w:val="0"/>
                <w:bCs/>
                <w:sz w:val="24"/>
                <w:szCs w:val="24"/>
              </w:rPr>
              <w:t>P</w:t>
            </w:r>
            <w:r>
              <w:rPr>
                <w:rFonts w:ascii="Georgia" w:hAnsi="Georgia" w:cstheme="minorHAnsi"/>
                <w:b w:val="0"/>
                <w:bCs/>
                <w:sz w:val="24"/>
                <w:szCs w:val="24"/>
              </w:rPr>
              <w:t xml:space="preserve">ut the soil </w:t>
            </w:r>
            <w:r w:rsidRPr="00C448EF">
              <w:rPr>
                <w:rFonts w:ascii="Georgia" w:hAnsi="Georgia" w:cstheme="minorHAnsi"/>
                <w:color w:val="0070C0"/>
                <w:sz w:val="24"/>
                <w:szCs w:val="24"/>
              </w:rPr>
              <w:t>in the container</w:t>
            </w:r>
            <w:r w:rsidRPr="00C448EF">
              <w:rPr>
                <w:rFonts w:ascii="Georgia" w:hAnsi="Georgia" w:cstheme="minorHAnsi"/>
                <w:b w:val="0"/>
                <w:bCs/>
                <w:color w:val="0070C0"/>
                <w:sz w:val="24"/>
                <w:szCs w:val="24"/>
              </w:rPr>
              <w:t xml:space="preserve">. </w:t>
            </w:r>
            <w:r>
              <w:rPr>
                <w:rFonts w:ascii="Georgia" w:hAnsi="Georgia" w:cstheme="minorHAnsi"/>
                <w:b w:val="0"/>
                <w:bCs/>
                <w:sz w:val="24"/>
                <w:szCs w:val="24"/>
              </w:rPr>
              <w:t>Where do we put the soil?</w:t>
            </w:r>
            <w:r w:rsidR="001679B5">
              <w:rPr>
                <w:rFonts w:ascii="Georgia" w:hAnsi="Georgia" w:cstheme="minorHAnsi"/>
                <w:b w:val="0"/>
                <w:bCs/>
                <w:sz w:val="24"/>
                <w:szCs w:val="24"/>
              </w:rPr>
              <w:t xml:space="preserve"> </w:t>
            </w:r>
            <w:r w:rsidR="001679B5" w:rsidRPr="00C448EF">
              <w:rPr>
                <w:rFonts w:ascii="Georgia" w:hAnsi="Georgia" w:cstheme="minorHAnsi"/>
                <w:color w:val="0070C0"/>
                <w:sz w:val="24"/>
                <w:szCs w:val="24"/>
              </w:rPr>
              <w:t>In the container.</w:t>
            </w:r>
            <w:r w:rsidR="00EE286F">
              <w:rPr>
                <w:rFonts w:ascii="Georgia" w:hAnsi="Georgia" w:cstheme="minorHAnsi"/>
                <w:b w:val="0"/>
                <w:bCs/>
                <w:sz w:val="24"/>
                <w:szCs w:val="24"/>
              </w:rPr>
              <w:t>’</w:t>
            </w:r>
          </w:p>
          <w:p w14:paraId="3B49BBBE" w14:textId="51D08307" w:rsidR="00382AB3" w:rsidRDefault="00C06539" w:rsidP="00D040DB">
            <w:pPr>
              <w:pStyle w:val="aColumnheading"/>
              <w:numPr>
                <w:ilvl w:val="0"/>
                <w:numId w:val="17"/>
              </w:numPr>
              <w:rPr>
                <w:rFonts w:ascii="Georgia" w:hAnsi="Georgia" w:cstheme="minorHAnsi"/>
                <w:b w:val="0"/>
                <w:bCs/>
                <w:sz w:val="24"/>
                <w:szCs w:val="24"/>
              </w:rPr>
            </w:pPr>
            <w:r>
              <w:rPr>
                <w:rFonts w:ascii="Georgia" w:hAnsi="Georgia" w:cstheme="minorHAnsi"/>
                <w:b w:val="0"/>
                <w:bCs/>
                <w:sz w:val="24"/>
                <w:szCs w:val="24"/>
              </w:rPr>
              <w:t>Students make Ha</w:t>
            </w:r>
            <w:r w:rsidR="005C73A7">
              <w:rPr>
                <w:rFonts w:ascii="Georgia" w:hAnsi="Georgia" w:cstheme="minorHAnsi"/>
                <w:b w:val="0"/>
                <w:bCs/>
                <w:sz w:val="24"/>
                <w:szCs w:val="24"/>
              </w:rPr>
              <w:t>i</w:t>
            </w:r>
            <w:r>
              <w:rPr>
                <w:rFonts w:ascii="Georgia" w:hAnsi="Georgia" w:cstheme="minorHAnsi"/>
                <w:b w:val="0"/>
                <w:bCs/>
                <w:sz w:val="24"/>
                <w:szCs w:val="24"/>
              </w:rPr>
              <w:t xml:space="preserve">ry Harrys using either an empty milk container or plastic container filled with soil. Students use grass seeds for the hair and decorate their </w:t>
            </w:r>
            <w:r w:rsidR="00B17B3D">
              <w:rPr>
                <w:rFonts w:ascii="Georgia" w:hAnsi="Georgia" w:cstheme="minorHAnsi"/>
                <w:b w:val="0"/>
                <w:bCs/>
                <w:sz w:val="24"/>
                <w:szCs w:val="24"/>
              </w:rPr>
              <w:t>Hairy Harry</w:t>
            </w:r>
            <w:r>
              <w:rPr>
                <w:rFonts w:ascii="Georgia" w:hAnsi="Georgia" w:cstheme="minorHAnsi"/>
                <w:b w:val="0"/>
                <w:bCs/>
                <w:sz w:val="24"/>
                <w:szCs w:val="24"/>
              </w:rPr>
              <w:t xml:space="preserve"> with </w:t>
            </w:r>
            <w:r w:rsidR="00B17B3D">
              <w:rPr>
                <w:rFonts w:ascii="Georgia" w:hAnsi="Georgia" w:cstheme="minorHAnsi"/>
                <w:b w:val="0"/>
                <w:bCs/>
                <w:sz w:val="24"/>
                <w:szCs w:val="24"/>
              </w:rPr>
              <w:t xml:space="preserve">different art materials such as buttons, pipe cleaners, sequences, etc. </w:t>
            </w:r>
            <w:r w:rsidR="00655461">
              <w:rPr>
                <w:rFonts w:ascii="Georgia" w:hAnsi="Georgia" w:cstheme="minorHAnsi"/>
                <w:b w:val="0"/>
                <w:bCs/>
                <w:sz w:val="24"/>
                <w:szCs w:val="24"/>
              </w:rPr>
              <w:t xml:space="preserve">Refer to </w:t>
            </w:r>
            <w:hyperlink r:id="rId67" w:history="1">
              <w:r w:rsidR="00655461" w:rsidRPr="00655461">
                <w:rPr>
                  <w:rStyle w:val="Hyperlink"/>
                  <w:rFonts w:ascii="Georgia" w:hAnsi="Georgia" w:cstheme="minorHAnsi"/>
                  <w:b w:val="0"/>
                  <w:bCs/>
                  <w:i/>
                  <w:iCs/>
                  <w:sz w:val="24"/>
                  <w:szCs w:val="24"/>
                </w:rPr>
                <w:t>Beginning EAL Support Materials – Plants and Garden</w:t>
              </w:r>
            </w:hyperlink>
            <w:r w:rsidR="00655461">
              <w:rPr>
                <w:rFonts w:ascii="Georgia" w:hAnsi="Georgia" w:cstheme="minorHAnsi"/>
                <w:b w:val="0"/>
                <w:bCs/>
                <w:sz w:val="24"/>
                <w:szCs w:val="24"/>
              </w:rPr>
              <w:t xml:space="preserve"> for instructions to make Hairy Harrys.</w:t>
            </w:r>
          </w:p>
          <w:p w14:paraId="71D3ED1D" w14:textId="3D36E519" w:rsidR="00B61415" w:rsidRPr="00CB0044" w:rsidRDefault="00B61415" w:rsidP="00D040DB">
            <w:pPr>
              <w:pStyle w:val="aColumnheading"/>
              <w:numPr>
                <w:ilvl w:val="0"/>
                <w:numId w:val="17"/>
              </w:numPr>
              <w:rPr>
                <w:rFonts w:ascii="Georgia" w:hAnsi="Georgia" w:cstheme="minorHAnsi"/>
                <w:b w:val="0"/>
                <w:bCs/>
                <w:sz w:val="24"/>
                <w:szCs w:val="24"/>
              </w:rPr>
            </w:pPr>
            <w:r>
              <w:rPr>
                <w:rFonts w:ascii="Georgia" w:hAnsi="Georgia" w:cstheme="minorHAnsi"/>
                <w:b w:val="0"/>
                <w:bCs/>
                <w:sz w:val="24"/>
                <w:szCs w:val="24"/>
              </w:rPr>
              <w:t>Students jointly construct a</w:t>
            </w:r>
            <w:r w:rsidR="00975535">
              <w:rPr>
                <w:rFonts w:ascii="Georgia" w:hAnsi="Georgia" w:cstheme="minorHAnsi"/>
                <w:b w:val="0"/>
                <w:bCs/>
                <w:sz w:val="24"/>
                <w:szCs w:val="24"/>
              </w:rPr>
              <w:t xml:space="preserve">n oral </w:t>
            </w:r>
            <w:r>
              <w:rPr>
                <w:rFonts w:ascii="Georgia" w:hAnsi="Georgia" w:cstheme="minorHAnsi"/>
                <w:b w:val="0"/>
                <w:bCs/>
                <w:sz w:val="24"/>
                <w:szCs w:val="24"/>
              </w:rPr>
              <w:t>procedural recount of what they did to make their Hairy Harrys.</w:t>
            </w:r>
            <w:r w:rsidR="00711738">
              <w:rPr>
                <w:rFonts w:ascii="Georgia" w:hAnsi="Georgia" w:cstheme="minorHAnsi"/>
                <w:b w:val="0"/>
                <w:bCs/>
                <w:sz w:val="24"/>
                <w:szCs w:val="24"/>
              </w:rPr>
              <w:t xml:space="preserve"> </w:t>
            </w:r>
            <w:r w:rsidR="00AD5154">
              <w:rPr>
                <w:rFonts w:ascii="Georgia" w:hAnsi="Georgia" w:cstheme="minorHAnsi"/>
                <w:b w:val="0"/>
                <w:bCs/>
                <w:sz w:val="24"/>
                <w:szCs w:val="24"/>
              </w:rPr>
              <w:t xml:space="preserve">Use the model text </w:t>
            </w:r>
            <w:r w:rsidR="00751142">
              <w:rPr>
                <w:rFonts w:ascii="Georgia" w:hAnsi="Georgia" w:cstheme="minorHAnsi"/>
                <w:b w:val="0"/>
                <w:bCs/>
                <w:sz w:val="24"/>
                <w:szCs w:val="24"/>
              </w:rPr>
              <w:t>as</w:t>
            </w:r>
            <w:r w:rsidR="00AD5154">
              <w:rPr>
                <w:rFonts w:ascii="Georgia" w:hAnsi="Georgia" w:cstheme="minorHAnsi"/>
                <w:b w:val="0"/>
                <w:bCs/>
                <w:sz w:val="24"/>
                <w:szCs w:val="24"/>
              </w:rPr>
              <w:t xml:space="preserve"> support if necessary.</w:t>
            </w:r>
            <w:r w:rsidR="00711738">
              <w:rPr>
                <w:rFonts w:ascii="Georgia" w:hAnsi="Georgia" w:cstheme="minorHAnsi"/>
                <w:b w:val="0"/>
                <w:bCs/>
                <w:sz w:val="24"/>
                <w:szCs w:val="24"/>
              </w:rPr>
              <w:t xml:space="preserve"> </w:t>
            </w:r>
            <w:r>
              <w:rPr>
                <w:rFonts w:ascii="Georgia" w:hAnsi="Georgia" w:cstheme="minorHAnsi"/>
                <w:b w:val="0"/>
                <w:bCs/>
                <w:sz w:val="24"/>
                <w:szCs w:val="24"/>
              </w:rPr>
              <w:t xml:space="preserve">Guide the joint construction with key questions using the time markers previously learnt, e.g. </w:t>
            </w:r>
            <w:r w:rsidR="00B84C4A">
              <w:rPr>
                <w:rFonts w:ascii="Georgia" w:hAnsi="Georgia" w:cstheme="minorHAnsi"/>
                <w:b w:val="0"/>
                <w:bCs/>
                <w:sz w:val="24"/>
                <w:szCs w:val="24"/>
              </w:rPr>
              <w:t xml:space="preserve">‘First, what did we do?’ </w:t>
            </w:r>
            <w:r w:rsidR="00327988">
              <w:rPr>
                <w:rFonts w:ascii="Georgia" w:hAnsi="Georgia" w:cstheme="minorHAnsi"/>
                <w:b w:val="0"/>
                <w:bCs/>
                <w:sz w:val="24"/>
                <w:szCs w:val="24"/>
              </w:rPr>
              <w:t>Draw</w:t>
            </w:r>
            <w:r w:rsidR="00711738">
              <w:rPr>
                <w:rFonts w:ascii="Georgia" w:hAnsi="Georgia" w:cstheme="minorHAnsi"/>
                <w:b w:val="0"/>
                <w:bCs/>
                <w:sz w:val="24"/>
                <w:szCs w:val="24"/>
              </w:rPr>
              <w:t xml:space="preserve"> each </w:t>
            </w:r>
            <w:r w:rsidR="004B16B6">
              <w:rPr>
                <w:rFonts w:ascii="Georgia" w:hAnsi="Georgia" w:cstheme="minorHAnsi"/>
                <w:b w:val="0"/>
                <w:bCs/>
                <w:sz w:val="24"/>
                <w:szCs w:val="24"/>
              </w:rPr>
              <w:t xml:space="preserve">step </w:t>
            </w:r>
            <w:r w:rsidR="00711738">
              <w:rPr>
                <w:rFonts w:ascii="Georgia" w:hAnsi="Georgia" w:cstheme="minorHAnsi"/>
                <w:b w:val="0"/>
                <w:bCs/>
                <w:sz w:val="24"/>
                <w:szCs w:val="24"/>
              </w:rPr>
              <w:t>of the procedure as recounted by the students</w:t>
            </w:r>
            <w:r w:rsidR="00D63DE2">
              <w:rPr>
                <w:rFonts w:ascii="Georgia" w:hAnsi="Georgia" w:cstheme="minorHAnsi"/>
                <w:b w:val="0"/>
                <w:bCs/>
                <w:sz w:val="24"/>
                <w:szCs w:val="24"/>
              </w:rPr>
              <w:t>. This can be</w:t>
            </w:r>
            <w:r w:rsidR="00007498">
              <w:rPr>
                <w:rFonts w:ascii="Georgia" w:hAnsi="Georgia" w:cstheme="minorHAnsi"/>
                <w:b w:val="0"/>
                <w:bCs/>
                <w:sz w:val="24"/>
                <w:szCs w:val="24"/>
              </w:rPr>
              <w:t xml:space="preserve"> </w:t>
            </w:r>
            <w:r w:rsidR="00F46498">
              <w:rPr>
                <w:rFonts w:ascii="Georgia" w:hAnsi="Georgia" w:cstheme="minorHAnsi"/>
                <w:b w:val="0"/>
                <w:bCs/>
                <w:sz w:val="24"/>
                <w:szCs w:val="24"/>
              </w:rPr>
              <w:t>displayed in the classroom</w:t>
            </w:r>
            <w:r w:rsidR="00711738">
              <w:rPr>
                <w:rFonts w:ascii="Georgia" w:hAnsi="Georgia" w:cstheme="minorHAnsi"/>
                <w:b w:val="0"/>
                <w:bCs/>
                <w:sz w:val="24"/>
                <w:szCs w:val="24"/>
              </w:rPr>
              <w:t xml:space="preserve"> a</w:t>
            </w:r>
            <w:r w:rsidR="006A1F6E">
              <w:rPr>
                <w:rFonts w:ascii="Georgia" w:hAnsi="Georgia" w:cstheme="minorHAnsi"/>
                <w:b w:val="0"/>
                <w:bCs/>
                <w:sz w:val="24"/>
                <w:szCs w:val="24"/>
              </w:rPr>
              <w:t>s</w:t>
            </w:r>
            <w:r w:rsidR="00711738">
              <w:rPr>
                <w:rFonts w:ascii="Georgia" w:hAnsi="Georgia" w:cstheme="minorHAnsi"/>
                <w:b w:val="0"/>
                <w:bCs/>
                <w:sz w:val="24"/>
                <w:szCs w:val="24"/>
              </w:rPr>
              <w:t xml:space="preserve"> </w:t>
            </w:r>
            <w:r w:rsidR="006A1F6E">
              <w:rPr>
                <w:rFonts w:ascii="Georgia" w:hAnsi="Georgia" w:cstheme="minorHAnsi"/>
                <w:b w:val="0"/>
                <w:bCs/>
                <w:sz w:val="24"/>
                <w:szCs w:val="24"/>
              </w:rPr>
              <w:t xml:space="preserve">a </w:t>
            </w:r>
            <w:r w:rsidR="00D63DE2">
              <w:rPr>
                <w:rFonts w:ascii="Georgia" w:hAnsi="Georgia" w:cstheme="minorHAnsi"/>
                <w:b w:val="0"/>
                <w:bCs/>
                <w:sz w:val="24"/>
                <w:szCs w:val="24"/>
              </w:rPr>
              <w:t xml:space="preserve">visual </w:t>
            </w:r>
            <w:r w:rsidR="00BB7AEA">
              <w:rPr>
                <w:rFonts w:ascii="Georgia" w:hAnsi="Georgia" w:cstheme="minorHAnsi"/>
                <w:b w:val="0"/>
                <w:bCs/>
                <w:sz w:val="24"/>
                <w:szCs w:val="24"/>
              </w:rPr>
              <w:t>reminder o</w:t>
            </w:r>
            <w:r w:rsidR="000B6B5A">
              <w:rPr>
                <w:rFonts w:ascii="Georgia" w:hAnsi="Georgia" w:cstheme="minorHAnsi"/>
                <w:b w:val="0"/>
                <w:bCs/>
                <w:sz w:val="24"/>
                <w:szCs w:val="24"/>
              </w:rPr>
              <w:t>f</w:t>
            </w:r>
            <w:r w:rsidR="00711738">
              <w:rPr>
                <w:rFonts w:ascii="Georgia" w:hAnsi="Georgia" w:cstheme="minorHAnsi"/>
                <w:b w:val="0"/>
                <w:bCs/>
                <w:sz w:val="24"/>
                <w:szCs w:val="24"/>
              </w:rPr>
              <w:t xml:space="preserve"> </w:t>
            </w:r>
            <w:r w:rsidR="00F46498">
              <w:rPr>
                <w:rFonts w:ascii="Georgia" w:hAnsi="Georgia" w:cstheme="minorHAnsi"/>
                <w:b w:val="0"/>
                <w:bCs/>
                <w:sz w:val="24"/>
                <w:szCs w:val="24"/>
              </w:rPr>
              <w:t xml:space="preserve">the procedures. </w:t>
            </w:r>
          </w:p>
        </w:tc>
      </w:tr>
      <w:tr w:rsidR="00382AB3" w:rsidRPr="001E4F05" w14:paraId="31262BCA" w14:textId="77777777" w:rsidTr="00382AB3">
        <w:trPr>
          <w:cantSplit/>
          <w:trHeight w:val="320"/>
        </w:trPr>
        <w:tc>
          <w:tcPr>
            <w:tcW w:w="567" w:type="dxa"/>
            <w:textDirection w:val="btLr"/>
          </w:tcPr>
          <w:p w14:paraId="21D59741" w14:textId="08ADDEFA" w:rsidR="00382AB3" w:rsidRPr="009B112D" w:rsidRDefault="00B27379" w:rsidP="000249D4">
            <w:pPr>
              <w:pStyle w:val="aColumnheading"/>
              <w:ind w:left="113" w:right="113"/>
              <w:jc w:val="center"/>
              <w:rPr>
                <w:rFonts w:ascii="Georgia" w:hAnsi="Georgia" w:cstheme="minorHAnsi"/>
                <w:b w:val="0"/>
                <w:bCs/>
                <w:sz w:val="24"/>
                <w:szCs w:val="24"/>
              </w:rPr>
            </w:pPr>
            <w:r w:rsidRPr="009B112D">
              <w:rPr>
                <w:rFonts w:ascii="Georgia" w:hAnsi="Georgia" w:cstheme="minorHAnsi"/>
                <w:b w:val="0"/>
                <w:bCs/>
                <w:sz w:val="24"/>
                <w:szCs w:val="24"/>
              </w:rPr>
              <w:lastRenderedPageBreak/>
              <w:t>Guided practice</w:t>
            </w:r>
          </w:p>
        </w:tc>
        <w:tc>
          <w:tcPr>
            <w:tcW w:w="14317" w:type="dxa"/>
          </w:tcPr>
          <w:p w14:paraId="5499FAED" w14:textId="2A9E4A8B" w:rsidR="00382AB3" w:rsidRDefault="00382AB3" w:rsidP="00382AB3">
            <w:pPr>
              <w:pStyle w:val="aColumnheading"/>
              <w:rPr>
                <w:rFonts w:ascii="Georgia" w:hAnsi="Georgia" w:cstheme="minorHAnsi"/>
                <w:b w:val="0"/>
                <w:bCs/>
                <w:sz w:val="24"/>
                <w:szCs w:val="24"/>
              </w:rPr>
            </w:pPr>
            <w:r>
              <w:rPr>
                <w:rFonts w:ascii="Georgia" w:hAnsi="Georgia" w:cstheme="minorHAnsi"/>
                <w:sz w:val="24"/>
                <w:szCs w:val="24"/>
              </w:rPr>
              <w:t xml:space="preserve">Learning intention: </w:t>
            </w:r>
            <w:r>
              <w:rPr>
                <w:rFonts w:ascii="Georgia" w:hAnsi="Georgia" w:cstheme="minorHAnsi"/>
                <w:b w:val="0"/>
                <w:bCs/>
                <w:sz w:val="24"/>
                <w:szCs w:val="24"/>
              </w:rPr>
              <w:t>We are learning how to write a procedure</w:t>
            </w:r>
            <w:r w:rsidR="00C06539">
              <w:rPr>
                <w:rFonts w:ascii="Georgia" w:hAnsi="Georgia" w:cstheme="minorHAnsi"/>
                <w:b w:val="0"/>
                <w:bCs/>
                <w:sz w:val="24"/>
                <w:szCs w:val="24"/>
              </w:rPr>
              <w:t xml:space="preserve"> together.</w:t>
            </w:r>
          </w:p>
          <w:p w14:paraId="6F5CB2CB" w14:textId="37039B6C" w:rsidR="00382AB3" w:rsidRDefault="00B77DEC" w:rsidP="00382AB3">
            <w:pPr>
              <w:pStyle w:val="aColumnheading"/>
              <w:rPr>
                <w:rFonts w:ascii="Georgia" w:hAnsi="Georgia" w:cstheme="minorHAnsi"/>
                <w:b w:val="0"/>
                <w:bCs/>
                <w:sz w:val="24"/>
                <w:szCs w:val="24"/>
              </w:rPr>
            </w:pPr>
            <w:r>
              <w:rPr>
                <w:rFonts w:ascii="Georgia" w:hAnsi="Georgia" w:cstheme="minorHAnsi"/>
                <w:b w:val="0"/>
                <w:bCs/>
                <w:noProof/>
                <w:sz w:val="24"/>
                <w:szCs w:val="24"/>
              </w:rPr>
              <w:drawing>
                <wp:anchor distT="0" distB="0" distL="114300" distR="114300" simplePos="0" relativeHeight="251658257" behindDoc="0" locked="0" layoutInCell="1" allowOverlap="1" wp14:anchorId="430C85D5" wp14:editId="3A558FD9">
                  <wp:simplePos x="0" y="0"/>
                  <wp:positionH relativeFrom="column">
                    <wp:posOffset>6700520</wp:posOffset>
                  </wp:positionH>
                  <wp:positionV relativeFrom="paragraph">
                    <wp:posOffset>174625</wp:posOffset>
                  </wp:positionV>
                  <wp:extent cx="2479040" cy="2031365"/>
                  <wp:effectExtent l="0" t="4763" r="0" b="0"/>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647" r="3859"/>
                          <a:stretch/>
                        </pic:blipFill>
                        <pic:spPr bwMode="auto">
                          <a:xfrm rot="5400000">
                            <a:off x="0" y="0"/>
                            <a:ext cx="2479040" cy="20313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82AB3">
              <w:rPr>
                <w:rFonts w:ascii="Georgia" w:hAnsi="Georgia" w:cstheme="minorHAnsi"/>
                <w:sz w:val="24"/>
                <w:szCs w:val="24"/>
              </w:rPr>
              <w:t>Success criteria:</w:t>
            </w:r>
            <w:r w:rsidR="00382AB3">
              <w:rPr>
                <w:rFonts w:ascii="Georgia" w:hAnsi="Georgia" w:cstheme="minorHAnsi"/>
                <w:b w:val="0"/>
                <w:bCs/>
                <w:sz w:val="24"/>
                <w:szCs w:val="24"/>
              </w:rPr>
              <w:t xml:space="preserve"> I can </w:t>
            </w:r>
            <w:r w:rsidR="00393AD9">
              <w:rPr>
                <w:rFonts w:ascii="Georgia" w:hAnsi="Georgia" w:cstheme="minorHAnsi"/>
                <w:b w:val="0"/>
                <w:bCs/>
                <w:sz w:val="24"/>
                <w:szCs w:val="24"/>
              </w:rPr>
              <w:t>write what we need. I can write what we do.</w:t>
            </w:r>
            <w:r w:rsidR="00F659ED">
              <w:rPr>
                <w:rFonts w:ascii="Georgia" w:hAnsi="Georgia" w:cstheme="minorHAnsi"/>
                <w:b w:val="0"/>
                <w:bCs/>
                <w:sz w:val="24"/>
                <w:szCs w:val="24"/>
              </w:rPr>
              <w:t xml:space="preserve"> I can</w:t>
            </w:r>
            <w:r w:rsidR="006A1F6E">
              <w:rPr>
                <w:rFonts w:ascii="Georgia" w:hAnsi="Georgia" w:cstheme="minorHAnsi"/>
                <w:b w:val="0"/>
                <w:bCs/>
                <w:sz w:val="24"/>
                <w:szCs w:val="24"/>
              </w:rPr>
              <w:t xml:space="preserve"> put sentences together in the correct order.</w:t>
            </w:r>
          </w:p>
          <w:p w14:paraId="2E86AE62" w14:textId="38B6CB12" w:rsidR="005D782C" w:rsidRDefault="005D782C" w:rsidP="00D040DB">
            <w:pPr>
              <w:pStyle w:val="aColumnheading"/>
              <w:numPr>
                <w:ilvl w:val="0"/>
                <w:numId w:val="19"/>
              </w:numPr>
              <w:rPr>
                <w:rFonts w:ascii="Georgia" w:hAnsi="Georgia" w:cstheme="minorHAnsi"/>
                <w:b w:val="0"/>
                <w:bCs/>
                <w:sz w:val="24"/>
                <w:szCs w:val="24"/>
              </w:rPr>
            </w:pPr>
            <w:r>
              <w:rPr>
                <w:rFonts w:ascii="Georgia" w:hAnsi="Georgia" w:cstheme="minorHAnsi"/>
                <w:b w:val="0"/>
                <w:bCs/>
                <w:sz w:val="24"/>
                <w:szCs w:val="24"/>
              </w:rPr>
              <w:t xml:space="preserve">Remind students about the sunflowers they previously planted. </w:t>
            </w:r>
            <w:r w:rsidR="00C81CD8">
              <w:rPr>
                <w:rFonts w:ascii="Georgia" w:hAnsi="Georgia" w:cstheme="minorHAnsi"/>
                <w:b w:val="0"/>
                <w:bCs/>
                <w:sz w:val="24"/>
                <w:szCs w:val="24"/>
              </w:rPr>
              <w:t xml:space="preserve">Discuss </w:t>
            </w:r>
            <w:r>
              <w:rPr>
                <w:rFonts w:ascii="Georgia" w:hAnsi="Georgia" w:cstheme="minorHAnsi"/>
                <w:b w:val="0"/>
                <w:bCs/>
                <w:sz w:val="24"/>
                <w:szCs w:val="24"/>
              </w:rPr>
              <w:t>what they used and what they did. Use actions and photos of the materials used to support their understanding and memory.</w:t>
            </w:r>
          </w:p>
          <w:p w14:paraId="79137EE9" w14:textId="2EBCBC1C" w:rsidR="004E5E69" w:rsidRPr="00B77DEC" w:rsidRDefault="00975535" w:rsidP="00D040DB">
            <w:pPr>
              <w:pStyle w:val="aColumnheading"/>
              <w:numPr>
                <w:ilvl w:val="0"/>
                <w:numId w:val="19"/>
              </w:numPr>
              <w:rPr>
                <w:rFonts w:ascii="Georgia" w:hAnsi="Georgia" w:cstheme="minorHAnsi"/>
                <w:b w:val="0"/>
                <w:bCs/>
                <w:sz w:val="24"/>
                <w:szCs w:val="24"/>
              </w:rPr>
            </w:pPr>
            <w:r w:rsidRPr="00D93EEC">
              <w:rPr>
                <w:rFonts w:ascii="Georgia" w:hAnsi="Georgia" w:cstheme="minorHAnsi"/>
                <w:b w:val="0"/>
                <w:bCs/>
                <w:sz w:val="24"/>
                <w:szCs w:val="24"/>
              </w:rPr>
              <w:t>C</w:t>
            </w:r>
            <w:r w:rsidR="005D782C">
              <w:rPr>
                <w:rFonts w:ascii="Georgia" w:hAnsi="Georgia" w:cstheme="minorHAnsi"/>
                <w:b w:val="0"/>
                <w:bCs/>
                <w:sz w:val="24"/>
                <w:szCs w:val="24"/>
              </w:rPr>
              <w:t>o</w:t>
            </w:r>
            <w:r w:rsidR="00800C19">
              <w:rPr>
                <w:rFonts w:ascii="Georgia" w:hAnsi="Georgia" w:cstheme="minorHAnsi"/>
                <w:b w:val="0"/>
                <w:bCs/>
                <w:sz w:val="24"/>
                <w:szCs w:val="24"/>
              </w:rPr>
              <w:t>-</w:t>
            </w:r>
            <w:r w:rsidR="005D782C">
              <w:rPr>
                <w:rFonts w:ascii="Georgia" w:hAnsi="Georgia" w:cstheme="minorHAnsi"/>
                <w:b w:val="0"/>
                <w:bCs/>
                <w:sz w:val="24"/>
                <w:szCs w:val="24"/>
              </w:rPr>
              <w:t xml:space="preserve">construct </w:t>
            </w:r>
            <w:r w:rsidR="00242AB1" w:rsidRPr="00D93EEC">
              <w:rPr>
                <w:rFonts w:ascii="Georgia" w:hAnsi="Georgia" w:cstheme="minorHAnsi"/>
                <w:b w:val="0"/>
                <w:bCs/>
                <w:sz w:val="24"/>
                <w:szCs w:val="24"/>
              </w:rPr>
              <w:t xml:space="preserve">a simple </w:t>
            </w:r>
            <w:r w:rsidR="00D93EEC">
              <w:rPr>
                <w:rFonts w:ascii="Georgia" w:hAnsi="Georgia" w:cstheme="minorHAnsi"/>
                <w:b w:val="0"/>
                <w:bCs/>
                <w:sz w:val="24"/>
                <w:szCs w:val="24"/>
              </w:rPr>
              <w:t xml:space="preserve">written </w:t>
            </w:r>
            <w:r w:rsidR="00242AB1" w:rsidRPr="00D93EEC">
              <w:rPr>
                <w:rFonts w:ascii="Georgia" w:hAnsi="Georgia" w:cstheme="minorHAnsi"/>
                <w:b w:val="0"/>
                <w:bCs/>
                <w:sz w:val="24"/>
                <w:szCs w:val="24"/>
              </w:rPr>
              <w:t>procedure</w:t>
            </w:r>
            <w:r w:rsidR="00D93EEC" w:rsidRPr="00D93EEC">
              <w:rPr>
                <w:rFonts w:ascii="Georgia" w:hAnsi="Georgia" w:cstheme="minorHAnsi"/>
                <w:b w:val="0"/>
                <w:bCs/>
                <w:sz w:val="24"/>
                <w:szCs w:val="24"/>
              </w:rPr>
              <w:t xml:space="preserve"> on how to grow a </w:t>
            </w:r>
            <w:r w:rsidR="00B226E6">
              <w:rPr>
                <w:rFonts w:ascii="Georgia" w:hAnsi="Georgia" w:cstheme="minorHAnsi"/>
                <w:b w:val="0"/>
                <w:bCs/>
                <w:sz w:val="24"/>
                <w:szCs w:val="24"/>
              </w:rPr>
              <w:t>plant</w:t>
            </w:r>
            <w:r w:rsidR="00242AB1" w:rsidRPr="00D93EEC">
              <w:rPr>
                <w:rFonts w:ascii="Georgia" w:hAnsi="Georgia" w:cstheme="minorHAnsi"/>
                <w:b w:val="0"/>
                <w:bCs/>
                <w:sz w:val="24"/>
                <w:szCs w:val="24"/>
              </w:rPr>
              <w:t xml:space="preserve"> on</w:t>
            </w:r>
            <w:r w:rsidRPr="00D93EEC">
              <w:rPr>
                <w:rFonts w:ascii="Georgia" w:hAnsi="Georgia" w:cstheme="minorHAnsi"/>
                <w:b w:val="0"/>
                <w:bCs/>
                <w:sz w:val="24"/>
                <w:szCs w:val="24"/>
              </w:rPr>
              <w:t xml:space="preserve"> senten</w:t>
            </w:r>
            <w:r w:rsidR="00242AB1" w:rsidRPr="00D93EEC">
              <w:rPr>
                <w:rFonts w:ascii="Georgia" w:hAnsi="Georgia" w:cstheme="minorHAnsi"/>
                <w:b w:val="0"/>
                <w:bCs/>
                <w:sz w:val="24"/>
                <w:szCs w:val="24"/>
              </w:rPr>
              <w:t>ce strips</w:t>
            </w:r>
            <w:r w:rsidR="00B226E6">
              <w:rPr>
                <w:rFonts w:ascii="Georgia" w:hAnsi="Georgia" w:cstheme="minorHAnsi"/>
                <w:b w:val="0"/>
                <w:bCs/>
                <w:sz w:val="24"/>
                <w:szCs w:val="24"/>
              </w:rPr>
              <w:t xml:space="preserve"> (see image on the right). </w:t>
            </w:r>
            <w:r w:rsidR="00800C19">
              <w:rPr>
                <w:rFonts w:ascii="Georgia" w:hAnsi="Georgia" w:cstheme="minorHAnsi"/>
                <w:b w:val="0"/>
                <w:bCs/>
                <w:sz w:val="24"/>
                <w:szCs w:val="24"/>
              </w:rPr>
              <w:t>Students</w:t>
            </w:r>
            <w:r w:rsidR="00C722DD">
              <w:rPr>
                <w:rFonts w:ascii="Georgia" w:hAnsi="Georgia" w:cstheme="minorHAnsi"/>
                <w:b w:val="0"/>
                <w:bCs/>
                <w:sz w:val="24"/>
                <w:szCs w:val="24"/>
              </w:rPr>
              <w:t xml:space="preserve"> take turns to come up and write </w:t>
            </w:r>
            <w:r w:rsidR="00B77DEC">
              <w:rPr>
                <w:rFonts w:ascii="Georgia" w:hAnsi="Georgia" w:cstheme="minorHAnsi"/>
                <w:b w:val="0"/>
                <w:bCs/>
                <w:sz w:val="24"/>
                <w:szCs w:val="24"/>
              </w:rPr>
              <w:t>parts of the procedural text.</w:t>
            </w:r>
            <w:r w:rsidR="00535EC3">
              <w:rPr>
                <w:rFonts w:ascii="Georgia" w:hAnsi="Georgia" w:cstheme="minorHAnsi"/>
                <w:b w:val="0"/>
                <w:bCs/>
                <w:sz w:val="24"/>
                <w:szCs w:val="24"/>
              </w:rPr>
              <w:t xml:space="preserve"> Focus on </w:t>
            </w:r>
            <w:r w:rsidR="00DE578A">
              <w:rPr>
                <w:rFonts w:ascii="Georgia" w:hAnsi="Georgia" w:cstheme="minorHAnsi"/>
                <w:b w:val="0"/>
                <w:bCs/>
                <w:sz w:val="24"/>
                <w:szCs w:val="24"/>
              </w:rPr>
              <w:t xml:space="preserve">asking functional questions such as </w:t>
            </w:r>
            <w:r w:rsidR="00C81CD8">
              <w:rPr>
                <w:rFonts w:ascii="Georgia" w:hAnsi="Georgia" w:cstheme="minorHAnsi"/>
                <w:b w:val="0"/>
                <w:bCs/>
                <w:sz w:val="24"/>
                <w:szCs w:val="24"/>
              </w:rPr>
              <w:t>‘</w:t>
            </w:r>
            <w:r w:rsidR="00DE578A" w:rsidRPr="00DE578A">
              <w:rPr>
                <w:rFonts w:ascii="Georgia" w:hAnsi="Georgia" w:cstheme="minorHAnsi"/>
                <w:b w:val="0"/>
                <w:bCs/>
                <w:color w:val="00B050"/>
                <w:sz w:val="24"/>
                <w:szCs w:val="24"/>
              </w:rPr>
              <w:t>What do we do?</w:t>
            </w:r>
            <w:r w:rsidR="00C81CD8">
              <w:rPr>
                <w:rFonts w:ascii="Georgia" w:hAnsi="Georgia" w:cstheme="minorHAnsi"/>
                <w:b w:val="0"/>
                <w:bCs/>
                <w:color w:val="00B050"/>
                <w:sz w:val="24"/>
                <w:szCs w:val="24"/>
              </w:rPr>
              <w:t>’</w:t>
            </w:r>
            <w:r w:rsidR="00C81CD8" w:rsidRPr="001664DD">
              <w:rPr>
                <w:rFonts w:ascii="Georgia" w:hAnsi="Georgia" w:cstheme="minorHAnsi"/>
                <w:b w:val="0"/>
                <w:sz w:val="24"/>
                <w:szCs w:val="24"/>
              </w:rPr>
              <w:t>,</w:t>
            </w:r>
            <w:r w:rsidR="00DE578A" w:rsidRPr="00DE578A">
              <w:rPr>
                <w:rFonts w:ascii="Georgia" w:hAnsi="Georgia" w:cstheme="minorHAnsi"/>
                <w:b w:val="0"/>
                <w:bCs/>
                <w:color w:val="00B050"/>
                <w:sz w:val="24"/>
                <w:szCs w:val="24"/>
              </w:rPr>
              <w:t xml:space="preserve"> </w:t>
            </w:r>
            <w:r w:rsidR="00C81CD8" w:rsidRPr="001664DD">
              <w:rPr>
                <w:rFonts w:ascii="Georgia" w:hAnsi="Georgia" w:cstheme="minorHAnsi"/>
                <w:b w:val="0"/>
                <w:color w:val="FF0000"/>
                <w:sz w:val="24"/>
                <w:szCs w:val="24"/>
              </w:rPr>
              <w:t>‘</w:t>
            </w:r>
            <w:r w:rsidR="00DE578A" w:rsidRPr="00DE578A">
              <w:rPr>
                <w:rFonts w:ascii="Georgia" w:hAnsi="Georgia" w:cstheme="minorHAnsi"/>
                <w:b w:val="0"/>
                <w:bCs/>
                <w:color w:val="FF0000"/>
                <w:sz w:val="24"/>
                <w:szCs w:val="24"/>
              </w:rPr>
              <w:t>What do we use?</w:t>
            </w:r>
            <w:r w:rsidR="00C81CD8">
              <w:rPr>
                <w:rFonts w:ascii="Georgia" w:hAnsi="Georgia" w:cstheme="minorHAnsi"/>
                <w:b w:val="0"/>
                <w:bCs/>
                <w:color w:val="FF0000"/>
                <w:sz w:val="24"/>
                <w:szCs w:val="24"/>
              </w:rPr>
              <w:t>’</w:t>
            </w:r>
            <w:r w:rsidR="00C81CD8" w:rsidRPr="001664DD">
              <w:rPr>
                <w:rFonts w:ascii="Georgia" w:hAnsi="Georgia" w:cstheme="minorHAnsi"/>
                <w:b w:val="0"/>
                <w:sz w:val="24"/>
                <w:szCs w:val="24"/>
              </w:rPr>
              <w:t>,</w:t>
            </w:r>
            <w:r w:rsidR="00DE578A" w:rsidRPr="00DE578A">
              <w:rPr>
                <w:rFonts w:ascii="Georgia" w:hAnsi="Georgia" w:cstheme="minorHAnsi"/>
                <w:b w:val="0"/>
                <w:bCs/>
                <w:color w:val="FF0000"/>
                <w:sz w:val="24"/>
                <w:szCs w:val="24"/>
              </w:rPr>
              <w:t xml:space="preserve"> </w:t>
            </w:r>
            <w:r w:rsidR="00C81CD8" w:rsidRPr="00A72492">
              <w:rPr>
                <w:rFonts w:ascii="Georgia" w:hAnsi="Georgia" w:cstheme="minorHAnsi"/>
                <w:b w:val="0"/>
                <w:color w:val="0070C0"/>
                <w:sz w:val="24"/>
                <w:szCs w:val="24"/>
              </w:rPr>
              <w:t>‘</w:t>
            </w:r>
            <w:r w:rsidR="00DE578A" w:rsidRPr="00DE578A">
              <w:rPr>
                <w:rFonts w:ascii="Georgia" w:hAnsi="Georgia" w:cstheme="minorHAnsi"/>
                <w:b w:val="0"/>
                <w:bCs/>
                <w:color w:val="0070C0"/>
                <w:sz w:val="24"/>
                <w:szCs w:val="24"/>
              </w:rPr>
              <w:t>Where do we do it?</w:t>
            </w:r>
            <w:r w:rsidR="00C81CD8" w:rsidRPr="002E5F1D">
              <w:rPr>
                <w:rFonts w:ascii="Georgia" w:hAnsi="Georgia" w:cstheme="minorHAnsi"/>
                <w:b w:val="0"/>
                <w:color w:val="0070C0"/>
                <w:sz w:val="24"/>
                <w:szCs w:val="24"/>
              </w:rPr>
              <w:t>’</w:t>
            </w:r>
          </w:p>
          <w:p w14:paraId="658DFFFC" w14:textId="2F1E1009" w:rsidR="00AD5154" w:rsidRDefault="0053163F" w:rsidP="00D040DB">
            <w:pPr>
              <w:pStyle w:val="aColumnheading"/>
              <w:numPr>
                <w:ilvl w:val="0"/>
                <w:numId w:val="19"/>
              </w:numPr>
              <w:rPr>
                <w:rFonts w:ascii="Georgia" w:hAnsi="Georgia" w:cstheme="minorHAnsi"/>
                <w:b w:val="0"/>
                <w:bCs/>
                <w:sz w:val="24"/>
                <w:szCs w:val="24"/>
              </w:rPr>
            </w:pPr>
            <w:r>
              <w:rPr>
                <w:rFonts w:ascii="Georgia" w:hAnsi="Georgia" w:cstheme="minorHAnsi"/>
                <w:b w:val="0"/>
                <w:bCs/>
                <w:sz w:val="24"/>
                <w:szCs w:val="24"/>
              </w:rPr>
              <w:t>Use</w:t>
            </w:r>
            <w:r w:rsidR="003E2CDF">
              <w:rPr>
                <w:rFonts w:ascii="Georgia" w:hAnsi="Georgia" w:cstheme="minorHAnsi"/>
                <w:b w:val="0"/>
                <w:bCs/>
                <w:sz w:val="24"/>
                <w:szCs w:val="24"/>
              </w:rPr>
              <w:t xml:space="preserve"> </w:t>
            </w:r>
            <w:r w:rsidR="00AD5154">
              <w:rPr>
                <w:rFonts w:ascii="Georgia" w:hAnsi="Georgia" w:cstheme="minorHAnsi"/>
                <w:b w:val="0"/>
                <w:bCs/>
                <w:sz w:val="24"/>
                <w:szCs w:val="24"/>
              </w:rPr>
              <w:t xml:space="preserve">the </w:t>
            </w:r>
            <w:r w:rsidR="00AD5154">
              <w:rPr>
                <w:rFonts w:ascii="Georgia" w:hAnsi="Georgia" w:cstheme="minorHAnsi"/>
                <w:b w:val="0"/>
                <w:bCs/>
                <w:color w:val="00B050"/>
                <w:sz w:val="24"/>
                <w:szCs w:val="24"/>
              </w:rPr>
              <w:t>green</w:t>
            </w:r>
            <w:r w:rsidR="00AD5154" w:rsidRPr="00AD5154">
              <w:rPr>
                <w:rFonts w:ascii="Georgia" w:hAnsi="Georgia" w:cstheme="minorHAnsi"/>
                <w:b w:val="0"/>
                <w:bCs/>
                <w:sz w:val="24"/>
                <w:szCs w:val="24"/>
              </w:rPr>
              <w:t xml:space="preserve">, </w:t>
            </w:r>
            <w:r w:rsidR="00AD5154" w:rsidRPr="00AD5154">
              <w:rPr>
                <w:rFonts w:ascii="Georgia" w:hAnsi="Georgia" w:cstheme="minorHAnsi"/>
                <w:b w:val="0"/>
                <w:bCs/>
                <w:color w:val="FF0000"/>
                <w:sz w:val="24"/>
                <w:szCs w:val="24"/>
              </w:rPr>
              <w:t xml:space="preserve">red </w:t>
            </w:r>
            <w:r w:rsidR="00AD5154">
              <w:rPr>
                <w:rFonts w:ascii="Georgia" w:hAnsi="Georgia" w:cstheme="minorHAnsi"/>
                <w:b w:val="0"/>
                <w:bCs/>
                <w:sz w:val="24"/>
                <w:szCs w:val="24"/>
              </w:rPr>
              <w:t xml:space="preserve">and </w:t>
            </w:r>
            <w:r w:rsidR="00AD5154">
              <w:rPr>
                <w:rFonts w:ascii="Georgia" w:hAnsi="Georgia" w:cstheme="minorHAnsi"/>
                <w:b w:val="0"/>
                <w:bCs/>
                <w:color w:val="0070C0"/>
                <w:sz w:val="24"/>
                <w:szCs w:val="24"/>
              </w:rPr>
              <w:t xml:space="preserve">blue </w:t>
            </w:r>
            <w:r w:rsidR="00AD5154" w:rsidRPr="00AD5154">
              <w:rPr>
                <w:rFonts w:ascii="Georgia" w:hAnsi="Georgia" w:cstheme="minorHAnsi"/>
                <w:b w:val="0"/>
                <w:bCs/>
                <w:sz w:val="24"/>
                <w:szCs w:val="24"/>
              </w:rPr>
              <w:t>colour</w:t>
            </w:r>
            <w:r w:rsidR="00AD5154">
              <w:rPr>
                <w:rFonts w:ascii="Georgia" w:hAnsi="Georgia" w:cstheme="minorHAnsi"/>
                <w:b w:val="0"/>
                <w:bCs/>
                <w:sz w:val="24"/>
                <w:szCs w:val="24"/>
              </w:rPr>
              <w:t xml:space="preserve"> patterns </w:t>
            </w:r>
            <w:r w:rsidR="00F3528E">
              <w:rPr>
                <w:rFonts w:ascii="Georgia" w:hAnsi="Georgia" w:cstheme="minorHAnsi"/>
                <w:b w:val="0"/>
                <w:bCs/>
                <w:sz w:val="24"/>
                <w:szCs w:val="24"/>
              </w:rPr>
              <w:t xml:space="preserve">to highlight the </w:t>
            </w:r>
            <w:r w:rsidR="00C44D9A">
              <w:rPr>
                <w:rFonts w:ascii="Georgia" w:hAnsi="Georgia" w:cstheme="minorHAnsi"/>
                <w:b w:val="0"/>
                <w:bCs/>
                <w:sz w:val="24"/>
                <w:szCs w:val="24"/>
              </w:rPr>
              <w:t>sentence structure</w:t>
            </w:r>
            <w:r w:rsidR="00AD5154">
              <w:rPr>
                <w:rFonts w:ascii="Georgia" w:hAnsi="Georgia" w:cstheme="minorHAnsi"/>
                <w:b w:val="0"/>
                <w:bCs/>
                <w:sz w:val="24"/>
                <w:szCs w:val="24"/>
              </w:rPr>
              <w:t>. Cut up</w:t>
            </w:r>
            <w:r w:rsidR="00F63B5E">
              <w:rPr>
                <w:rFonts w:ascii="Georgia" w:hAnsi="Georgia" w:cstheme="minorHAnsi"/>
                <w:b w:val="0"/>
                <w:bCs/>
                <w:sz w:val="24"/>
                <w:szCs w:val="24"/>
              </w:rPr>
              <w:t xml:space="preserve"> </w:t>
            </w:r>
            <w:r w:rsidR="00AB676B" w:rsidDel="00FA13A7">
              <w:rPr>
                <w:rFonts w:ascii="Georgia" w:hAnsi="Georgia" w:cstheme="minorHAnsi"/>
                <w:b w:val="0"/>
                <w:bCs/>
                <w:sz w:val="24"/>
                <w:szCs w:val="24"/>
              </w:rPr>
              <w:t>one</w:t>
            </w:r>
            <w:r w:rsidR="00FA13A7">
              <w:rPr>
                <w:rFonts w:ascii="Georgia" w:hAnsi="Georgia" w:cstheme="minorHAnsi"/>
                <w:b w:val="0"/>
                <w:bCs/>
                <w:sz w:val="24"/>
                <w:szCs w:val="24"/>
              </w:rPr>
              <w:t xml:space="preserve"> </w:t>
            </w:r>
            <w:r w:rsidR="00AD5154">
              <w:rPr>
                <w:rFonts w:ascii="Georgia" w:hAnsi="Georgia" w:cstheme="minorHAnsi"/>
                <w:b w:val="0"/>
                <w:bCs/>
                <w:sz w:val="24"/>
                <w:szCs w:val="24"/>
              </w:rPr>
              <w:t>sentence</w:t>
            </w:r>
            <w:r w:rsidR="000A42C0">
              <w:rPr>
                <w:rFonts w:ascii="Georgia" w:hAnsi="Georgia" w:cstheme="minorHAnsi"/>
                <w:b w:val="0"/>
                <w:bCs/>
                <w:sz w:val="24"/>
                <w:szCs w:val="24"/>
              </w:rPr>
              <w:t xml:space="preserve"> according to their colours</w:t>
            </w:r>
            <w:r w:rsidR="002C000A">
              <w:rPr>
                <w:rFonts w:ascii="Georgia" w:hAnsi="Georgia" w:cstheme="minorHAnsi"/>
                <w:b w:val="0"/>
                <w:bCs/>
                <w:sz w:val="24"/>
                <w:szCs w:val="24"/>
              </w:rPr>
              <w:t xml:space="preserve"> and jumble up the three pieces of sentence strips</w:t>
            </w:r>
            <w:r w:rsidR="000A42C0">
              <w:rPr>
                <w:rFonts w:ascii="Georgia" w:hAnsi="Georgia" w:cstheme="minorHAnsi"/>
                <w:b w:val="0"/>
                <w:bCs/>
                <w:sz w:val="24"/>
                <w:szCs w:val="24"/>
              </w:rPr>
              <w:t xml:space="preserve">, </w:t>
            </w:r>
            <w:r w:rsidR="00C77BF9">
              <w:rPr>
                <w:rFonts w:ascii="Georgia" w:hAnsi="Georgia" w:cstheme="minorHAnsi"/>
                <w:b w:val="0"/>
                <w:bCs/>
                <w:sz w:val="24"/>
                <w:szCs w:val="24"/>
              </w:rPr>
              <w:t>for example,</w:t>
            </w:r>
            <w:r w:rsidR="009971F0" w:rsidRPr="00A72492">
              <w:rPr>
                <w:rFonts w:ascii="Georgia" w:hAnsi="Georgia" w:cstheme="minorHAnsi"/>
                <w:b w:val="0"/>
                <w:bCs/>
                <w:color w:val="FF0000"/>
                <w:sz w:val="24"/>
                <w:szCs w:val="24"/>
              </w:rPr>
              <w:t xml:space="preserve"> </w:t>
            </w:r>
            <w:r w:rsidR="007B4B92" w:rsidRPr="00A72492">
              <w:rPr>
                <w:rFonts w:ascii="Georgia" w:hAnsi="Georgia" w:cstheme="minorHAnsi"/>
                <w:b w:val="0"/>
                <w:color w:val="FF0000"/>
                <w:sz w:val="24"/>
                <w:szCs w:val="24"/>
              </w:rPr>
              <w:t>a small hole</w:t>
            </w:r>
            <w:r w:rsidR="007B4B92" w:rsidRPr="00A72492">
              <w:rPr>
                <w:rFonts w:ascii="Georgia" w:hAnsi="Georgia" w:cstheme="minorHAnsi"/>
                <w:b w:val="0"/>
                <w:color w:val="00B050"/>
                <w:sz w:val="24"/>
                <w:szCs w:val="24"/>
              </w:rPr>
              <w:t xml:space="preserve"> </w:t>
            </w:r>
            <w:r w:rsidR="007B4B92">
              <w:rPr>
                <w:rFonts w:ascii="Georgia" w:hAnsi="Georgia" w:cstheme="minorHAnsi"/>
                <w:b w:val="0"/>
                <w:bCs/>
                <w:sz w:val="24"/>
                <w:szCs w:val="24"/>
              </w:rPr>
              <w:t xml:space="preserve">| </w:t>
            </w:r>
            <w:r w:rsidR="009971F0" w:rsidRPr="00A72492">
              <w:rPr>
                <w:rFonts w:ascii="Georgia" w:hAnsi="Georgia" w:cstheme="minorHAnsi"/>
                <w:b w:val="0"/>
                <w:bCs/>
                <w:color w:val="00B050"/>
                <w:sz w:val="24"/>
                <w:szCs w:val="24"/>
              </w:rPr>
              <w:t>Dig</w:t>
            </w:r>
            <w:r w:rsidR="007B4B92" w:rsidRPr="00A72492">
              <w:rPr>
                <w:rFonts w:ascii="Georgia" w:hAnsi="Georgia" w:cstheme="minorHAnsi"/>
                <w:b w:val="0"/>
                <w:bCs/>
                <w:color w:val="FF0000"/>
                <w:sz w:val="24"/>
                <w:szCs w:val="24"/>
              </w:rPr>
              <w:t xml:space="preserve"> </w:t>
            </w:r>
            <w:r w:rsidR="007B4B92">
              <w:rPr>
                <w:rFonts w:ascii="Georgia" w:hAnsi="Georgia" w:cstheme="minorHAnsi"/>
                <w:b w:val="0"/>
                <w:bCs/>
                <w:sz w:val="24"/>
                <w:szCs w:val="24"/>
              </w:rPr>
              <w:t xml:space="preserve">| </w:t>
            </w:r>
            <w:r w:rsidR="007B4B92" w:rsidRPr="00A72492">
              <w:rPr>
                <w:rFonts w:ascii="Georgia" w:hAnsi="Georgia" w:cstheme="minorHAnsi"/>
                <w:b w:val="0"/>
                <w:color w:val="0070C0"/>
                <w:sz w:val="24"/>
                <w:szCs w:val="24"/>
              </w:rPr>
              <w:t>in the soil</w:t>
            </w:r>
            <w:r w:rsidR="00D72883" w:rsidRPr="007C2BC5">
              <w:rPr>
                <w:rFonts w:ascii="Georgia" w:hAnsi="Georgia" w:cstheme="minorHAnsi"/>
                <w:b w:val="0"/>
                <w:color w:val="0070C0"/>
                <w:sz w:val="24"/>
                <w:szCs w:val="24"/>
              </w:rPr>
              <w:t>.</w:t>
            </w:r>
            <w:r w:rsidR="00AD5154">
              <w:rPr>
                <w:rFonts w:ascii="Georgia" w:hAnsi="Georgia" w:cstheme="minorHAnsi"/>
                <w:b w:val="0"/>
                <w:bCs/>
                <w:sz w:val="24"/>
                <w:szCs w:val="24"/>
              </w:rPr>
              <w:t xml:space="preserve"> </w:t>
            </w:r>
            <w:r w:rsidR="007C2BC5">
              <w:rPr>
                <w:rFonts w:ascii="Georgia" w:hAnsi="Georgia" w:cstheme="minorHAnsi"/>
                <w:b w:val="0"/>
                <w:bCs/>
                <w:sz w:val="24"/>
                <w:szCs w:val="24"/>
              </w:rPr>
              <w:t xml:space="preserve">| </w:t>
            </w:r>
            <w:r w:rsidR="00683095">
              <w:rPr>
                <w:rFonts w:ascii="Georgia" w:hAnsi="Georgia" w:cstheme="minorHAnsi"/>
                <w:b w:val="0"/>
                <w:bCs/>
                <w:sz w:val="24"/>
                <w:szCs w:val="24"/>
              </w:rPr>
              <w:t>Repeat the same process for other sentences.</w:t>
            </w:r>
            <w:r w:rsidR="007C2BC5">
              <w:rPr>
                <w:rFonts w:ascii="Georgia" w:hAnsi="Georgia" w:cstheme="minorHAnsi"/>
                <w:b w:val="0"/>
                <w:bCs/>
                <w:sz w:val="24"/>
                <w:szCs w:val="24"/>
              </w:rPr>
              <w:t xml:space="preserve"> </w:t>
            </w:r>
            <w:r w:rsidR="00AD5154">
              <w:rPr>
                <w:rFonts w:ascii="Georgia" w:hAnsi="Georgia" w:cstheme="minorHAnsi"/>
                <w:b w:val="0"/>
                <w:bCs/>
                <w:sz w:val="24"/>
                <w:szCs w:val="24"/>
              </w:rPr>
              <w:t>Students practise re-arranging the sentences into the correct sentence structure as well as in the correct order of steps.</w:t>
            </w:r>
          </w:p>
          <w:p w14:paraId="15C9DF1F" w14:textId="5DE711C6" w:rsidR="00F06192" w:rsidRDefault="00675593" w:rsidP="00D040DB">
            <w:pPr>
              <w:pStyle w:val="aColumnheading"/>
              <w:numPr>
                <w:ilvl w:val="0"/>
                <w:numId w:val="19"/>
              </w:numPr>
              <w:rPr>
                <w:rFonts w:ascii="Georgia" w:hAnsi="Georgia" w:cstheme="minorHAnsi"/>
                <w:b w:val="0"/>
                <w:bCs/>
                <w:sz w:val="24"/>
                <w:szCs w:val="24"/>
              </w:rPr>
            </w:pPr>
            <w:r>
              <w:rPr>
                <w:rFonts w:ascii="Georgia" w:hAnsi="Georgia" w:cstheme="minorHAnsi"/>
                <w:b w:val="0"/>
                <w:bCs/>
                <w:sz w:val="24"/>
                <w:szCs w:val="24"/>
              </w:rPr>
              <w:t xml:space="preserve">Students </w:t>
            </w:r>
            <w:r w:rsidR="0082182A">
              <w:rPr>
                <w:rFonts w:ascii="Georgia" w:hAnsi="Georgia" w:cstheme="minorHAnsi"/>
                <w:b w:val="0"/>
                <w:bCs/>
                <w:sz w:val="24"/>
                <w:szCs w:val="24"/>
              </w:rPr>
              <w:t>write a guided procedural text on how to grow a sunflower. Choose the worksheet according to students’ language proficiency.</w:t>
            </w:r>
          </w:p>
          <w:p w14:paraId="1A184BF1" w14:textId="16DE8881" w:rsidR="00230050" w:rsidRPr="00382AB3" w:rsidRDefault="001D4A18" w:rsidP="00230050">
            <w:pPr>
              <w:pStyle w:val="aColumnheading"/>
              <w:ind w:left="720"/>
              <w:rPr>
                <w:rFonts w:ascii="Georgia" w:hAnsi="Georgia" w:cstheme="minorHAnsi"/>
                <w:b w:val="0"/>
                <w:bCs/>
                <w:sz w:val="24"/>
                <w:szCs w:val="24"/>
              </w:rPr>
            </w:pPr>
            <w:r w:rsidRPr="001D4A18">
              <w:rPr>
                <w:rFonts w:ascii="Georgia" w:hAnsi="Georgia" w:cstheme="minorHAnsi"/>
                <w:b w:val="0"/>
                <w:bCs/>
                <w:noProof/>
                <w:sz w:val="24"/>
                <w:szCs w:val="24"/>
              </w:rPr>
              <w:drawing>
                <wp:inline distT="0" distB="0" distL="0" distR="0" wp14:anchorId="460C1DED" wp14:editId="5F08892A">
                  <wp:extent cx="1818621" cy="2462568"/>
                  <wp:effectExtent l="19050" t="19050" r="10795" b="13970"/>
                  <wp:docPr id="57" name="Picture 57">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a:hlinkClick r:id="rId69"/>
                          </pic:cNvPr>
                          <pic:cNvPicPr/>
                        </pic:nvPicPr>
                        <pic:blipFill>
                          <a:blip r:embed="rId70"/>
                          <a:stretch>
                            <a:fillRect/>
                          </a:stretch>
                        </pic:blipFill>
                        <pic:spPr>
                          <a:xfrm>
                            <a:off x="0" y="0"/>
                            <a:ext cx="1834216" cy="2483685"/>
                          </a:xfrm>
                          <a:prstGeom prst="rect">
                            <a:avLst/>
                          </a:prstGeom>
                          <a:ln>
                            <a:solidFill>
                              <a:schemeClr val="tx1"/>
                            </a:solidFill>
                          </a:ln>
                        </pic:spPr>
                      </pic:pic>
                    </a:graphicData>
                  </a:graphic>
                </wp:inline>
              </w:drawing>
            </w:r>
            <w:r w:rsidR="00230050">
              <w:rPr>
                <w:rFonts w:ascii="Georgia" w:hAnsi="Georgia" w:cstheme="minorHAnsi"/>
                <w:b w:val="0"/>
                <w:bCs/>
                <w:sz w:val="24"/>
                <w:szCs w:val="24"/>
              </w:rPr>
              <w:t xml:space="preserve"> </w:t>
            </w:r>
            <w:r w:rsidR="00230050">
              <w:rPr>
                <w:noProof/>
              </w:rPr>
              <w:t xml:space="preserve"> </w:t>
            </w:r>
            <w:r w:rsidR="005D2F40">
              <w:rPr>
                <w:noProof/>
              </w:rPr>
              <w:t xml:space="preserve"> </w:t>
            </w:r>
            <w:r w:rsidR="00535EC3">
              <w:rPr>
                <w:noProof/>
              </w:rPr>
              <w:t xml:space="preserve"> </w:t>
            </w:r>
            <w:r w:rsidR="00535EC3" w:rsidRPr="00535EC3">
              <w:rPr>
                <w:noProof/>
              </w:rPr>
              <w:drawing>
                <wp:inline distT="0" distB="0" distL="0" distR="0" wp14:anchorId="57FC10B8" wp14:editId="6D13E920">
                  <wp:extent cx="1767996" cy="2456138"/>
                  <wp:effectExtent l="19050" t="19050" r="22860" b="20955"/>
                  <wp:docPr id="58" name="Picture 58">
                    <a:hlinkClick xmlns:a="http://schemas.openxmlformats.org/drawingml/2006/main" r:id="rId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a:hlinkClick r:id="rId71"/>
                          </pic:cNvPr>
                          <pic:cNvPicPr/>
                        </pic:nvPicPr>
                        <pic:blipFill>
                          <a:blip r:embed="rId72"/>
                          <a:stretch>
                            <a:fillRect/>
                          </a:stretch>
                        </pic:blipFill>
                        <pic:spPr>
                          <a:xfrm>
                            <a:off x="0" y="0"/>
                            <a:ext cx="1787501" cy="2483235"/>
                          </a:xfrm>
                          <a:prstGeom prst="rect">
                            <a:avLst/>
                          </a:prstGeom>
                          <a:ln>
                            <a:solidFill>
                              <a:schemeClr val="tx1"/>
                            </a:solidFill>
                          </a:ln>
                        </pic:spPr>
                      </pic:pic>
                    </a:graphicData>
                  </a:graphic>
                </wp:inline>
              </w:drawing>
            </w:r>
          </w:p>
        </w:tc>
      </w:tr>
      <w:tr w:rsidR="00382AB3" w:rsidRPr="001E4F05" w14:paraId="7B1039C5" w14:textId="77777777" w:rsidTr="00823848">
        <w:trPr>
          <w:cantSplit/>
          <w:trHeight w:val="320"/>
        </w:trPr>
        <w:tc>
          <w:tcPr>
            <w:tcW w:w="567" w:type="dxa"/>
            <w:textDirection w:val="btLr"/>
          </w:tcPr>
          <w:p w14:paraId="52C98F75" w14:textId="269A09B9" w:rsidR="00382AB3" w:rsidRPr="00800C19" w:rsidRDefault="006A7687" w:rsidP="000249D4">
            <w:pPr>
              <w:pStyle w:val="aColumnheading"/>
              <w:ind w:left="113" w:right="113"/>
              <w:jc w:val="center"/>
              <w:rPr>
                <w:rFonts w:ascii="Georgia" w:hAnsi="Georgia" w:cstheme="minorHAnsi"/>
                <w:b w:val="0"/>
                <w:bCs/>
                <w:sz w:val="24"/>
                <w:szCs w:val="24"/>
              </w:rPr>
            </w:pPr>
            <w:r w:rsidRPr="00800C19">
              <w:rPr>
                <w:rFonts w:ascii="Georgia" w:hAnsi="Georgia" w:cstheme="minorHAnsi"/>
                <w:b w:val="0"/>
                <w:bCs/>
                <w:sz w:val="24"/>
                <w:szCs w:val="24"/>
              </w:rPr>
              <w:lastRenderedPageBreak/>
              <w:t>Independent</w:t>
            </w:r>
            <w:r w:rsidR="001459A2">
              <w:rPr>
                <w:rFonts w:ascii="Georgia" w:hAnsi="Georgia" w:cstheme="minorHAnsi"/>
                <w:b w:val="0"/>
                <w:bCs/>
                <w:sz w:val="24"/>
                <w:szCs w:val="24"/>
              </w:rPr>
              <w:t xml:space="preserve"> construction</w:t>
            </w:r>
          </w:p>
        </w:tc>
        <w:tc>
          <w:tcPr>
            <w:tcW w:w="14317" w:type="dxa"/>
          </w:tcPr>
          <w:p w14:paraId="1780E6D2" w14:textId="67258142" w:rsidR="00382AB3" w:rsidRDefault="00382AB3" w:rsidP="00382AB3">
            <w:pPr>
              <w:pStyle w:val="aColumnheading"/>
              <w:rPr>
                <w:rFonts w:ascii="Georgia" w:hAnsi="Georgia" w:cstheme="minorHAnsi"/>
                <w:b w:val="0"/>
                <w:bCs/>
                <w:sz w:val="24"/>
                <w:szCs w:val="24"/>
              </w:rPr>
            </w:pPr>
            <w:r>
              <w:rPr>
                <w:rFonts w:ascii="Georgia" w:hAnsi="Georgia" w:cstheme="minorHAnsi"/>
                <w:sz w:val="24"/>
                <w:szCs w:val="24"/>
              </w:rPr>
              <w:t>Learning intention</w:t>
            </w:r>
            <w:r w:rsidR="00C06539">
              <w:rPr>
                <w:rFonts w:ascii="Georgia" w:hAnsi="Georgia" w:cstheme="minorHAnsi"/>
                <w:sz w:val="24"/>
                <w:szCs w:val="24"/>
              </w:rPr>
              <w:t xml:space="preserve">: </w:t>
            </w:r>
            <w:r w:rsidR="00C06539">
              <w:rPr>
                <w:rFonts w:ascii="Georgia" w:hAnsi="Georgia" w:cstheme="minorHAnsi"/>
                <w:b w:val="0"/>
                <w:bCs/>
                <w:sz w:val="24"/>
                <w:szCs w:val="24"/>
              </w:rPr>
              <w:t xml:space="preserve">We are </w:t>
            </w:r>
            <w:r w:rsidR="009B112D">
              <w:rPr>
                <w:rFonts w:ascii="Georgia" w:hAnsi="Georgia" w:cstheme="minorHAnsi"/>
                <w:b w:val="0"/>
                <w:bCs/>
                <w:sz w:val="24"/>
                <w:szCs w:val="24"/>
              </w:rPr>
              <w:t>writing</w:t>
            </w:r>
            <w:r w:rsidR="00C06539">
              <w:rPr>
                <w:rFonts w:ascii="Georgia" w:hAnsi="Georgia" w:cstheme="minorHAnsi"/>
                <w:b w:val="0"/>
                <w:bCs/>
                <w:sz w:val="24"/>
                <w:szCs w:val="24"/>
              </w:rPr>
              <w:t xml:space="preserve"> </w:t>
            </w:r>
            <w:r w:rsidR="00EC1919">
              <w:rPr>
                <w:rFonts w:ascii="Georgia" w:hAnsi="Georgia" w:cstheme="minorHAnsi"/>
                <w:b w:val="0"/>
                <w:bCs/>
                <w:sz w:val="24"/>
                <w:szCs w:val="24"/>
              </w:rPr>
              <w:t>about how to grow a sunflower.</w:t>
            </w:r>
          </w:p>
          <w:p w14:paraId="7F0E4202" w14:textId="74A7EB4F" w:rsidR="00EC1919" w:rsidRDefault="00EC1919" w:rsidP="00382AB3">
            <w:pPr>
              <w:pStyle w:val="aColumnheading"/>
              <w:rPr>
                <w:rFonts w:ascii="Georgia" w:hAnsi="Georgia" w:cstheme="minorHAnsi"/>
                <w:b w:val="0"/>
                <w:bCs/>
                <w:sz w:val="24"/>
                <w:szCs w:val="24"/>
              </w:rPr>
            </w:pPr>
            <w:r>
              <w:rPr>
                <w:rFonts w:ascii="Georgia" w:hAnsi="Georgia" w:cstheme="minorHAnsi"/>
                <w:sz w:val="24"/>
                <w:szCs w:val="24"/>
              </w:rPr>
              <w:t>Success criteria:</w:t>
            </w:r>
            <w:r>
              <w:rPr>
                <w:rFonts w:ascii="Georgia" w:hAnsi="Georgia" w:cstheme="minorHAnsi"/>
                <w:b w:val="0"/>
                <w:bCs/>
                <w:sz w:val="24"/>
                <w:szCs w:val="24"/>
              </w:rPr>
              <w:t xml:space="preserve"> I can </w:t>
            </w:r>
            <w:r w:rsidR="00F06192">
              <w:rPr>
                <w:rFonts w:ascii="Georgia" w:hAnsi="Georgia" w:cstheme="minorHAnsi"/>
                <w:b w:val="0"/>
                <w:bCs/>
                <w:sz w:val="24"/>
                <w:szCs w:val="24"/>
              </w:rPr>
              <w:t xml:space="preserve">label a </w:t>
            </w:r>
            <w:r w:rsidR="006F7D91">
              <w:rPr>
                <w:rFonts w:ascii="Georgia" w:hAnsi="Georgia" w:cstheme="minorHAnsi"/>
                <w:b w:val="0"/>
                <w:bCs/>
                <w:sz w:val="24"/>
                <w:szCs w:val="24"/>
              </w:rPr>
              <w:t xml:space="preserve">picture of a </w:t>
            </w:r>
            <w:r w:rsidR="00F06192">
              <w:rPr>
                <w:rFonts w:ascii="Georgia" w:hAnsi="Georgia" w:cstheme="minorHAnsi"/>
                <w:b w:val="0"/>
                <w:bCs/>
                <w:sz w:val="24"/>
                <w:szCs w:val="24"/>
              </w:rPr>
              <w:t xml:space="preserve">sunflower. I can </w:t>
            </w:r>
            <w:r w:rsidR="00626449">
              <w:rPr>
                <w:rFonts w:ascii="Georgia" w:hAnsi="Georgia" w:cstheme="minorHAnsi"/>
                <w:b w:val="0"/>
                <w:bCs/>
                <w:sz w:val="24"/>
                <w:szCs w:val="24"/>
              </w:rPr>
              <w:t xml:space="preserve">write </w:t>
            </w:r>
            <w:r w:rsidR="006F7D91">
              <w:rPr>
                <w:rFonts w:ascii="Georgia" w:hAnsi="Georgia" w:cstheme="minorHAnsi"/>
                <w:b w:val="0"/>
                <w:bCs/>
                <w:sz w:val="24"/>
                <w:szCs w:val="24"/>
              </w:rPr>
              <w:t xml:space="preserve">about </w:t>
            </w:r>
            <w:r w:rsidR="00626449">
              <w:rPr>
                <w:rFonts w:ascii="Georgia" w:hAnsi="Georgia" w:cstheme="minorHAnsi"/>
                <w:b w:val="0"/>
                <w:bCs/>
                <w:sz w:val="24"/>
                <w:szCs w:val="24"/>
              </w:rPr>
              <w:t xml:space="preserve">what we need to grow a sunflower. I can write </w:t>
            </w:r>
            <w:r w:rsidR="006F7D91">
              <w:rPr>
                <w:rFonts w:ascii="Georgia" w:hAnsi="Georgia" w:cstheme="minorHAnsi"/>
                <w:b w:val="0"/>
                <w:bCs/>
                <w:sz w:val="24"/>
                <w:szCs w:val="24"/>
              </w:rPr>
              <w:t xml:space="preserve">about </w:t>
            </w:r>
            <w:r w:rsidR="00626449">
              <w:rPr>
                <w:rFonts w:ascii="Georgia" w:hAnsi="Georgia" w:cstheme="minorHAnsi"/>
                <w:b w:val="0"/>
                <w:bCs/>
                <w:sz w:val="24"/>
                <w:szCs w:val="24"/>
              </w:rPr>
              <w:t>what we do to grow a sunflower.</w:t>
            </w:r>
          </w:p>
          <w:p w14:paraId="368C1210" w14:textId="4D556B6B" w:rsidR="00592ABA" w:rsidRDefault="00592ABA" w:rsidP="00D040DB">
            <w:pPr>
              <w:pStyle w:val="aColumnheading"/>
              <w:numPr>
                <w:ilvl w:val="0"/>
                <w:numId w:val="20"/>
              </w:numPr>
              <w:rPr>
                <w:rFonts w:ascii="Georgia" w:hAnsi="Georgia" w:cstheme="minorHAnsi"/>
                <w:b w:val="0"/>
                <w:bCs/>
                <w:sz w:val="24"/>
                <w:szCs w:val="24"/>
              </w:rPr>
            </w:pPr>
            <w:r>
              <w:rPr>
                <w:rFonts w:ascii="Georgia" w:hAnsi="Georgia" w:cstheme="minorHAnsi"/>
                <w:b w:val="0"/>
                <w:bCs/>
                <w:sz w:val="24"/>
                <w:szCs w:val="24"/>
              </w:rPr>
              <w:t xml:space="preserve">Revise what students know about growing sunflowers. Refer to </w:t>
            </w:r>
            <w:r w:rsidR="000E419F">
              <w:rPr>
                <w:rFonts w:ascii="Georgia" w:hAnsi="Georgia" w:cstheme="minorHAnsi"/>
                <w:b w:val="0"/>
                <w:bCs/>
                <w:sz w:val="24"/>
                <w:szCs w:val="24"/>
              </w:rPr>
              <w:t xml:space="preserve">the </w:t>
            </w:r>
            <w:r>
              <w:rPr>
                <w:rFonts w:ascii="Georgia" w:hAnsi="Georgia" w:cstheme="minorHAnsi"/>
                <w:b w:val="0"/>
                <w:bCs/>
                <w:sz w:val="24"/>
                <w:szCs w:val="24"/>
              </w:rPr>
              <w:t>anchor charts created throughout this unit of work</w:t>
            </w:r>
            <w:r w:rsidR="00EB60C2">
              <w:rPr>
                <w:rFonts w:ascii="Georgia" w:hAnsi="Georgia" w:cstheme="minorHAnsi"/>
                <w:b w:val="0"/>
                <w:bCs/>
                <w:sz w:val="24"/>
                <w:szCs w:val="24"/>
              </w:rPr>
              <w:t xml:space="preserve">. </w:t>
            </w:r>
            <w:r w:rsidR="00FE26ED">
              <w:rPr>
                <w:rFonts w:ascii="Georgia" w:hAnsi="Georgia" w:cstheme="minorHAnsi"/>
                <w:b w:val="0"/>
                <w:bCs/>
                <w:sz w:val="24"/>
                <w:szCs w:val="24"/>
              </w:rPr>
              <w:t xml:space="preserve"> Brainstorm with students what independent learning strategies they can use to complete the task, e.g. look around the classroom for different charts and key vocabulary that are on display.</w:t>
            </w:r>
          </w:p>
          <w:p w14:paraId="4B7E738E" w14:textId="4D367D21" w:rsidR="005E1934" w:rsidRDefault="005E1934" w:rsidP="005E1934">
            <w:pPr>
              <w:pStyle w:val="aColumnheading"/>
              <w:numPr>
                <w:ilvl w:val="0"/>
                <w:numId w:val="20"/>
              </w:numPr>
              <w:rPr>
                <w:rFonts w:ascii="Georgia" w:hAnsi="Georgia" w:cstheme="minorHAnsi"/>
                <w:b w:val="0"/>
                <w:bCs/>
                <w:sz w:val="24"/>
                <w:szCs w:val="24"/>
              </w:rPr>
            </w:pPr>
            <w:r>
              <w:rPr>
                <w:rFonts w:ascii="Georgia" w:hAnsi="Georgia" w:cstheme="minorHAnsi"/>
                <w:b w:val="0"/>
                <w:bCs/>
                <w:sz w:val="24"/>
                <w:szCs w:val="24"/>
              </w:rPr>
              <w:t xml:space="preserve">Discuss what students need to do using the </w:t>
            </w:r>
            <w:r>
              <w:rPr>
                <w:rFonts w:ascii="Georgia" w:hAnsi="Georgia" w:cstheme="minorHAnsi"/>
                <w:b w:val="0"/>
                <w:bCs/>
                <w:i/>
                <w:iCs/>
                <w:sz w:val="24"/>
                <w:szCs w:val="24"/>
              </w:rPr>
              <w:t>sunflower procedure template.</w:t>
            </w:r>
            <w:r w:rsidR="00711738">
              <w:rPr>
                <w:rFonts w:ascii="Georgia" w:hAnsi="Georgia" w:cstheme="minorHAnsi"/>
                <w:b w:val="0"/>
                <w:bCs/>
                <w:sz w:val="24"/>
                <w:szCs w:val="24"/>
              </w:rPr>
              <w:t xml:space="preserve"> Create a checklist to help them understand what they need to do such as:</w:t>
            </w:r>
          </w:p>
          <w:p w14:paraId="0ADFD9A8" w14:textId="1E07796B" w:rsidR="00711738" w:rsidRDefault="00711738" w:rsidP="00711738">
            <w:pPr>
              <w:pStyle w:val="aColumnheading"/>
              <w:numPr>
                <w:ilvl w:val="1"/>
                <w:numId w:val="20"/>
              </w:numPr>
              <w:rPr>
                <w:rFonts w:ascii="Georgia" w:hAnsi="Georgia" w:cstheme="minorHAnsi"/>
                <w:b w:val="0"/>
                <w:bCs/>
                <w:sz w:val="24"/>
                <w:szCs w:val="24"/>
              </w:rPr>
            </w:pPr>
            <w:r>
              <w:rPr>
                <w:rFonts w:ascii="Georgia" w:hAnsi="Georgia" w:cstheme="minorHAnsi"/>
                <w:b w:val="0"/>
                <w:bCs/>
                <w:sz w:val="24"/>
                <w:szCs w:val="24"/>
              </w:rPr>
              <w:t>I can write a title.</w:t>
            </w:r>
          </w:p>
          <w:p w14:paraId="3E6B2817" w14:textId="2560BA82" w:rsidR="00711738" w:rsidRDefault="00711738" w:rsidP="00711738">
            <w:pPr>
              <w:pStyle w:val="aColumnheading"/>
              <w:numPr>
                <w:ilvl w:val="1"/>
                <w:numId w:val="20"/>
              </w:numPr>
              <w:rPr>
                <w:rFonts w:ascii="Georgia" w:hAnsi="Georgia" w:cstheme="minorHAnsi"/>
                <w:b w:val="0"/>
                <w:bCs/>
                <w:sz w:val="24"/>
                <w:szCs w:val="24"/>
              </w:rPr>
            </w:pPr>
            <w:r>
              <w:rPr>
                <w:rFonts w:ascii="Georgia" w:hAnsi="Georgia" w:cstheme="minorHAnsi"/>
                <w:b w:val="0"/>
                <w:bCs/>
                <w:sz w:val="24"/>
                <w:szCs w:val="24"/>
              </w:rPr>
              <w:t>I can draw a sunflower.</w:t>
            </w:r>
          </w:p>
          <w:p w14:paraId="49B6D60F" w14:textId="76F5FA3B" w:rsidR="00711738" w:rsidRPr="00711738" w:rsidRDefault="00711738" w:rsidP="00711738">
            <w:pPr>
              <w:pStyle w:val="aColumnheading"/>
              <w:numPr>
                <w:ilvl w:val="1"/>
                <w:numId w:val="20"/>
              </w:numPr>
              <w:rPr>
                <w:rFonts w:ascii="Georgia" w:hAnsi="Georgia" w:cstheme="minorHAnsi"/>
                <w:b w:val="0"/>
                <w:bCs/>
                <w:sz w:val="24"/>
                <w:szCs w:val="24"/>
              </w:rPr>
            </w:pPr>
            <w:r>
              <w:rPr>
                <w:rFonts w:ascii="Georgia" w:hAnsi="Georgia" w:cstheme="minorHAnsi"/>
                <w:b w:val="0"/>
                <w:bCs/>
                <w:sz w:val="24"/>
                <w:szCs w:val="24"/>
              </w:rPr>
              <w:t>I can label my sunflower.</w:t>
            </w:r>
          </w:p>
          <w:p w14:paraId="29B7B602" w14:textId="4758343D" w:rsidR="00711738" w:rsidRDefault="00711738" w:rsidP="00711738">
            <w:pPr>
              <w:pStyle w:val="aColumnheading"/>
              <w:numPr>
                <w:ilvl w:val="1"/>
                <w:numId w:val="20"/>
              </w:numPr>
              <w:rPr>
                <w:rFonts w:ascii="Georgia" w:hAnsi="Georgia" w:cstheme="minorHAnsi"/>
                <w:b w:val="0"/>
                <w:bCs/>
                <w:sz w:val="24"/>
                <w:szCs w:val="24"/>
              </w:rPr>
            </w:pPr>
            <w:r>
              <w:rPr>
                <w:rFonts w:ascii="Georgia" w:hAnsi="Georgia" w:cstheme="minorHAnsi"/>
                <w:b w:val="0"/>
                <w:bCs/>
                <w:sz w:val="24"/>
                <w:szCs w:val="24"/>
              </w:rPr>
              <w:t xml:space="preserve">I can use </w:t>
            </w:r>
            <w:r w:rsidRPr="00711738">
              <w:rPr>
                <w:rFonts w:ascii="Georgia" w:hAnsi="Georgia" w:cstheme="minorHAnsi"/>
                <w:b w:val="0"/>
                <w:bCs/>
                <w:color w:val="00B050"/>
                <w:sz w:val="24"/>
                <w:szCs w:val="24"/>
              </w:rPr>
              <w:t xml:space="preserve">green </w:t>
            </w:r>
            <w:r>
              <w:rPr>
                <w:rFonts w:ascii="Georgia" w:hAnsi="Georgia" w:cstheme="minorHAnsi"/>
                <w:b w:val="0"/>
                <w:bCs/>
                <w:color w:val="00B050"/>
                <w:sz w:val="24"/>
                <w:szCs w:val="24"/>
              </w:rPr>
              <w:t xml:space="preserve">words </w:t>
            </w:r>
            <w:r>
              <w:rPr>
                <w:rFonts w:ascii="Georgia" w:hAnsi="Georgia" w:cstheme="minorHAnsi"/>
                <w:b w:val="0"/>
                <w:bCs/>
                <w:sz w:val="24"/>
                <w:szCs w:val="24"/>
              </w:rPr>
              <w:t>for what I do.</w:t>
            </w:r>
          </w:p>
          <w:p w14:paraId="61E9D317" w14:textId="53F488FF" w:rsidR="00711738" w:rsidRDefault="00711738" w:rsidP="00711738">
            <w:pPr>
              <w:pStyle w:val="aColumnheading"/>
              <w:numPr>
                <w:ilvl w:val="1"/>
                <w:numId w:val="20"/>
              </w:numPr>
              <w:rPr>
                <w:rFonts w:ascii="Georgia" w:hAnsi="Georgia" w:cstheme="minorHAnsi"/>
                <w:b w:val="0"/>
                <w:bCs/>
                <w:sz w:val="24"/>
                <w:szCs w:val="24"/>
              </w:rPr>
            </w:pPr>
            <w:r>
              <w:rPr>
                <w:rFonts w:ascii="Georgia" w:hAnsi="Georgia" w:cstheme="minorHAnsi"/>
                <w:b w:val="0"/>
                <w:bCs/>
                <w:sz w:val="24"/>
                <w:szCs w:val="24"/>
              </w:rPr>
              <w:t xml:space="preserve">I can use </w:t>
            </w:r>
            <w:r w:rsidRPr="00711738">
              <w:rPr>
                <w:rFonts w:ascii="Georgia" w:hAnsi="Georgia" w:cstheme="minorHAnsi"/>
                <w:b w:val="0"/>
                <w:bCs/>
                <w:color w:val="FF0000"/>
                <w:sz w:val="24"/>
                <w:szCs w:val="24"/>
              </w:rPr>
              <w:t>red words</w:t>
            </w:r>
            <w:r>
              <w:rPr>
                <w:rFonts w:ascii="Georgia" w:hAnsi="Georgia" w:cstheme="minorHAnsi"/>
                <w:b w:val="0"/>
                <w:bCs/>
                <w:sz w:val="24"/>
                <w:szCs w:val="24"/>
              </w:rPr>
              <w:t xml:space="preserve"> for things I need or use.</w:t>
            </w:r>
          </w:p>
          <w:p w14:paraId="66777AFE" w14:textId="7EA26538" w:rsidR="00711738" w:rsidRDefault="00711738" w:rsidP="00711738">
            <w:pPr>
              <w:pStyle w:val="aColumnheading"/>
              <w:numPr>
                <w:ilvl w:val="1"/>
                <w:numId w:val="20"/>
              </w:numPr>
              <w:rPr>
                <w:rFonts w:ascii="Georgia" w:hAnsi="Georgia" w:cstheme="minorHAnsi"/>
                <w:b w:val="0"/>
                <w:bCs/>
                <w:sz w:val="24"/>
                <w:szCs w:val="24"/>
              </w:rPr>
            </w:pPr>
            <w:r>
              <w:rPr>
                <w:rFonts w:ascii="Georgia" w:hAnsi="Georgia" w:cstheme="minorHAnsi"/>
                <w:b w:val="0"/>
                <w:bCs/>
                <w:sz w:val="24"/>
                <w:szCs w:val="24"/>
              </w:rPr>
              <w:t xml:space="preserve">I can use </w:t>
            </w:r>
            <w:r w:rsidRPr="00711738">
              <w:rPr>
                <w:rFonts w:ascii="Georgia" w:hAnsi="Georgia" w:cstheme="minorHAnsi"/>
                <w:b w:val="0"/>
                <w:bCs/>
                <w:color w:val="0070C0"/>
                <w:sz w:val="24"/>
                <w:szCs w:val="24"/>
              </w:rPr>
              <w:t xml:space="preserve">blue words </w:t>
            </w:r>
            <w:r>
              <w:rPr>
                <w:rFonts w:ascii="Georgia" w:hAnsi="Georgia" w:cstheme="minorHAnsi"/>
                <w:b w:val="0"/>
                <w:bCs/>
                <w:sz w:val="24"/>
                <w:szCs w:val="24"/>
              </w:rPr>
              <w:t>for where.</w:t>
            </w:r>
          </w:p>
          <w:p w14:paraId="371219E5" w14:textId="6E48AC12" w:rsidR="00711738" w:rsidRDefault="00711738" w:rsidP="00711738">
            <w:pPr>
              <w:pStyle w:val="aColumnheading"/>
              <w:numPr>
                <w:ilvl w:val="1"/>
                <w:numId w:val="20"/>
              </w:numPr>
              <w:rPr>
                <w:rFonts w:ascii="Georgia" w:hAnsi="Georgia" w:cstheme="minorHAnsi"/>
                <w:b w:val="0"/>
                <w:bCs/>
                <w:sz w:val="24"/>
                <w:szCs w:val="24"/>
              </w:rPr>
            </w:pPr>
            <w:r>
              <w:rPr>
                <w:rFonts w:ascii="Georgia" w:hAnsi="Georgia" w:cstheme="minorHAnsi"/>
                <w:b w:val="0"/>
                <w:bCs/>
                <w:sz w:val="24"/>
                <w:szCs w:val="24"/>
              </w:rPr>
              <w:t xml:space="preserve">I can make </w:t>
            </w:r>
            <w:r>
              <w:rPr>
                <w:rFonts w:ascii="Georgia" w:hAnsi="Georgia" w:cstheme="minorHAnsi"/>
                <w:b w:val="0"/>
                <w:bCs/>
                <w:color w:val="00B050"/>
                <w:sz w:val="24"/>
                <w:szCs w:val="24"/>
              </w:rPr>
              <w:t>green</w:t>
            </w:r>
            <w:r w:rsidR="00AD5154">
              <w:rPr>
                <w:rFonts w:ascii="Georgia" w:hAnsi="Georgia" w:cstheme="minorHAnsi"/>
                <w:b w:val="0"/>
                <w:bCs/>
                <w:sz w:val="24"/>
                <w:szCs w:val="24"/>
              </w:rPr>
              <w:t>,</w:t>
            </w:r>
            <w:r>
              <w:rPr>
                <w:rFonts w:ascii="Georgia" w:hAnsi="Georgia" w:cstheme="minorHAnsi"/>
                <w:b w:val="0"/>
                <w:bCs/>
                <w:sz w:val="24"/>
                <w:szCs w:val="24"/>
              </w:rPr>
              <w:t xml:space="preserve"> </w:t>
            </w:r>
            <w:r>
              <w:rPr>
                <w:rFonts w:ascii="Georgia" w:hAnsi="Georgia" w:cstheme="minorHAnsi"/>
                <w:b w:val="0"/>
                <w:bCs/>
                <w:color w:val="FF0000"/>
                <w:sz w:val="24"/>
                <w:szCs w:val="24"/>
              </w:rPr>
              <w:t>red</w:t>
            </w:r>
            <w:r>
              <w:rPr>
                <w:rFonts w:ascii="Georgia" w:hAnsi="Georgia" w:cstheme="minorHAnsi"/>
                <w:b w:val="0"/>
                <w:bCs/>
                <w:sz w:val="24"/>
                <w:szCs w:val="24"/>
              </w:rPr>
              <w:t xml:space="preserve"> </w:t>
            </w:r>
            <w:r w:rsidR="00AD5154">
              <w:rPr>
                <w:rFonts w:ascii="Georgia" w:hAnsi="Georgia" w:cstheme="minorHAnsi"/>
                <w:b w:val="0"/>
                <w:bCs/>
                <w:sz w:val="24"/>
                <w:szCs w:val="24"/>
              </w:rPr>
              <w:t xml:space="preserve">and </w:t>
            </w:r>
            <w:r>
              <w:rPr>
                <w:rFonts w:ascii="Georgia" w:hAnsi="Georgia" w:cstheme="minorHAnsi"/>
                <w:b w:val="0"/>
                <w:bCs/>
                <w:color w:val="0070C0"/>
                <w:sz w:val="24"/>
                <w:szCs w:val="24"/>
              </w:rPr>
              <w:t>blue</w:t>
            </w:r>
            <w:r>
              <w:rPr>
                <w:rFonts w:ascii="Georgia" w:hAnsi="Georgia" w:cstheme="minorHAnsi"/>
                <w:b w:val="0"/>
                <w:bCs/>
                <w:sz w:val="24"/>
                <w:szCs w:val="24"/>
              </w:rPr>
              <w:t xml:space="preserve"> sentences.</w:t>
            </w:r>
          </w:p>
          <w:p w14:paraId="35999FFC" w14:textId="7454A64B" w:rsidR="00B77DEC" w:rsidRDefault="00B77DEC" w:rsidP="00D040DB">
            <w:pPr>
              <w:pStyle w:val="aColumnheading"/>
              <w:numPr>
                <w:ilvl w:val="0"/>
                <w:numId w:val="20"/>
              </w:numPr>
              <w:rPr>
                <w:rFonts w:ascii="Georgia" w:hAnsi="Georgia" w:cstheme="minorHAnsi"/>
                <w:b w:val="0"/>
                <w:bCs/>
                <w:sz w:val="24"/>
                <w:szCs w:val="24"/>
              </w:rPr>
            </w:pPr>
            <w:r>
              <w:rPr>
                <w:rFonts w:ascii="Georgia" w:hAnsi="Georgia" w:cstheme="minorHAnsi"/>
                <w:b w:val="0"/>
                <w:bCs/>
                <w:sz w:val="24"/>
                <w:szCs w:val="24"/>
              </w:rPr>
              <w:t>Students write their own procedur</w:t>
            </w:r>
            <w:r w:rsidR="004E0E98">
              <w:rPr>
                <w:rFonts w:ascii="Georgia" w:hAnsi="Georgia" w:cstheme="minorHAnsi"/>
                <w:b w:val="0"/>
                <w:bCs/>
                <w:sz w:val="24"/>
                <w:szCs w:val="24"/>
              </w:rPr>
              <w:t>al text</w:t>
            </w:r>
            <w:r>
              <w:rPr>
                <w:rFonts w:ascii="Georgia" w:hAnsi="Georgia" w:cstheme="minorHAnsi"/>
                <w:b w:val="0"/>
                <w:bCs/>
                <w:sz w:val="24"/>
                <w:szCs w:val="24"/>
              </w:rPr>
              <w:t xml:space="preserve"> of </w:t>
            </w:r>
            <w:r w:rsidR="006A7687">
              <w:rPr>
                <w:rFonts w:ascii="Georgia" w:hAnsi="Georgia" w:cstheme="minorHAnsi"/>
                <w:b w:val="0"/>
                <w:bCs/>
                <w:sz w:val="24"/>
                <w:szCs w:val="24"/>
              </w:rPr>
              <w:t xml:space="preserve">how to grow a sunflower. </w:t>
            </w:r>
            <w:r w:rsidR="00334F5C">
              <w:rPr>
                <w:rFonts w:ascii="Georgia" w:hAnsi="Georgia" w:cstheme="minorHAnsi"/>
                <w:b w:val="0"/>
                <w:bCs/>
                <w:sz w:val="24"/>
                <w:szCs w:val="24"/>
              </w:rPr>
              <w:t>Provide students with</w:t>
            </w:r>
            <w:r w:rsidR="006A7687">
              <w:rPr>
                <w:rFonts w:ascii="Georgia" w:hAnsi="Georgia" w:cstheme="minorHAnsi"/>
                <w:b w:val="0"/>
                <w:bCs/>
                <w:sz w:val="24"/>
                <w:szCs w:val="24"/>
              </w:rPr>
              <w:t xml:space="preserve"> </w:t>
            </w:r>
            <w:r w:rsidR="00334F5C">
              <w:rPr>
                <w:rFonts w:ascii="Georgia" w:hAnsi="Georgia" w:cstheme="minorHAnsi"/>
                <w:b w:val="0"/>
                <w:bCs/>
                <w:sz w:val="24"/>
                <w:szCs w:val="24"/>
              </w:rPr>
              <w:t xml:space="preserve">the </w:t>
            </w:r>
            <w:r w:rsidR="00334F5C" w:rsidRPr="00334F5C">
              <w:rPr>
                <w:rFonts w:ascii="Georgia" w:hAnsi="Georgia" w:cstheme="minorHAnsi"/>
                <w:b w:val="0"/>
                <w:bCs/>
                <w:i/>
                <w:iCs/>
                <w:sz w:val="24"/>
                <w:szCs w:val="24"/>
              </w:rPr>
              <w:t xml:space="preserve">sunflower </w:t>
            </w:r>
            <w:r w:rsidR="00334F5C">
              <w:rPr>
                <w:rFonts w:ascii="Georgia" w:hAnsi="Georgia" w:cstheme="minorHAnsi"/>
                <w:b w:val="0"/>
                <w:bCs/>
                <w:i/>
                <w:iCs/>
                <w:sz w:val="24"/>
                <w:szCs w:val="24"/>
              </w:rPr>
              <w:t>procedure</w:t>
            </w:r>
            <w:r w:rsidR="006A7687">
              <w:rPr>
                <w:rFonts w:ascii="Georgia" w:hAnsi="Georgia" w:cstheme="minorHAnsi"/>
                <w:b w:val="0"/>
                <w:bCs/>
                <w:sz w:val="24"/>
                <w:szCs w:val="24"/>
              </w:rPr>
              <w:t xml:space="preserve"> </w:t>
            </w:r>
            <w:r w:rsidR="006A7687" w:rsidRPr="00334F5C">
              <w:rPr>
                <w:rFonts w:ascii="Georgia" w:hAnsi="Georgia" w:cstheme="minorHAnsi"/>
                <w:b w:val="0"/>
                <w:bCs/>
                <w:i/>
                <w:iCs/>
                <w:sz w:val="24"/>
                <w:szCs w:val="24"/>
              </w:rPr>
              <w:t>template</w:t>
            </w:r>
            <w:r w:rsidR="006A7687">
              <w:rPr>
                <w:rFonts w:ascii="Georgia" w:hAnsi="Georgia" w:cstheme="minorHAnsi"/>
                <w:b w:val="0"/>
                <w:bCs/>
                <w:sz w:val="24"/>
                <w:szCs w:val="24"/>
              </w:rPr>
              <w:t xml:space="preserve"> to guide their writing</w:t>
            </w:r>
            <w:r w:rsidR="0082182A">
              <w:rPr>
                <w:rFonts w:ascii="Georgia" w:hAnsi="Georgia" w:cstheme="minorHAnsi"/>
                <w:b w:val="0"/>
                <w:bCs/>
                <w:sz w:val="24"/>
                <w:szCs w:val="24"/>
              </w:rPr>
              <w:t xml:space="preserve">. Students should </w:t>
            </w:r>
            <w:r w:rsidR="000E419F">
              <w:rPr>
                <w:rFonts w:ascii="Georgia" w:hAnsi="Georgia" w:cstheme="minorHAnsi"/>
                <w:b w:val="0"/>
                <w:bCs/>
                <w:sz w:val="24"/>
                <w:szCs w:val="24"/>
              </w:rPr>
              <w:t xml:space="preserve">aim </w:t>
            </w:r>
            <w:r w:rsidR="0082182A">
              <w:rPr>
                <w:rFonts w:ascii="Georgia" w:hAnsi="Georgia" w:cstheme="minorHAnsi"/>
                <w:b w:val="0"/>
                <w:bCs/>
                <w:sz w:val="24"/>
                <w:szCs w:val="24"/>
              </w:rPr>
              <w:t xml:space="preserve">to write their </w:t>
            </w:r>
            <w:r w:rsidR="004E0E98">
              <w:rPr>
                <w:rFonts w:ascii="Georgia" w:hAnsi="Georgia" w:cstheme="minorHAnsi"/>
                <w:b w:val="0"/>
                <w:bCs/>
                <w:sz w:val="24"/>
                <w:szCs w:val="24"/>
              </w:rPr>
              <w:t xml:space="preserve">text </w:t>
            </w:r>
            <w:r w:rsidR="000E419F">
              <w:rPr>
                <w:rFonts w:ascii="Georgia" w:hAnsi="Georgia" w:cstheme="minorHAnsi"/>
                <w:b w:val="0"/>
                <w:bCs/>
                <w:sz w:val="24"/>
                <w:szCs w:val="24"/>
              </w:rPr>
              <w:t xml:space="preserve">independently </w:t>
            </w:r>
            <w:r w:rsidR="0082182A">
              <w:rPr>
                <w:rFonts w:ascii="Georgia" w:hAnsi="Georgia" w:cstheme="minorHAnsi"/>
                <w:b w:val="0"/>
                <w:bCs/>
                <w:sz w:val="24"/>
                <w:szCs w:val="24"/>
              </w:rPr>
              <w:t>but can refer to the previous co-constructed procedur</w:t>
            </w:r>
            <w:r w:rsidR="005C3ED9">
              <w:rPr>
                <w:rFonts w:ascii="Georgia" w:hAnsi="Georgia" w:cstheme="minorHAnsi"/>
                <w:b w:val="0"/>
                <w:bCs/>
                <w:sz w:val="24"/>
                <w:szCs w:val="24"/>
              </w:rPr>
              <w:t xml:space="preserve">al text on how to grow a </w:t>
            </w:r>
            <w:r w:rsidR="00535EC3">
              <w:rPr>
                <w:rFonts w:ascii="Georgia" w:hAnsi="Georgia" w:cstheme="minorHAnsi"/>
                <w:b w:val="0"/>
                <w:bCs/>
                <w:sz w:val="24"/>
                <w:szCs w:val="24"/>
              </w:rPr>
              <w:t>plant</w:t>
            </w:r>
            <w:r w:rsidR="005C3ED9">
              <w:rPr>
                <w:rFonts w:ascii="Georgia" w:hAnsi="Georgia" w:cstheme="minorHAnsi"/>
                <w:b w:val="0"/>
                <w:bCs/>
                <w:sz w:val="24"/>
                <w:szCs w:val="24"/>
              </w:rPr>
              <w:t>.</w:t>
            </w:r>
            <w:r w:rsidR="008078A6">
              <w:rPr>
                <w:rFonts w:ascii="Georgia" w:hAnsi="Georgia" w:cstheme="minorHAnsi"/>
                <w:b w:val="0"/>
                <w:bCs/>
                <w:sz w:val="24"/>
                <w:szCs w:val="24"/>
              </w:rPr>
              <w:t xml:space="preserve"> </w:t>
            </w:r>
          </w:p>
          <w:p w14:paraId="19916D06" w14:textId="082782AA" w:rsidR="006A7687" w:rsidRPr="00711738" w:rsidRDefault="006A7687" w:rsidP="00711738">
            <w:pPr>
              <w:pStyle w:val="aColumnheading"/>
              <w:numPr>
                <w:ilvl w:val="0"/>
                <w:numId w:val="20"/>
              </w:numPr>
              <w:rPr>
                <w:rFonts w:ascii="Georgia" w:hAnsi="Georgia" w:cstheme="minorHAnsi"/>
                <w:b w:val="0"/>
                <w:bCs/>
                <w:sz w:val="24"/>
                <w:szCs w:val="24"/>
              </w:rPr>
            </w:pPr>
            <w:r>
              <w:rPr>
                <w:rFonts w:ascii="Georgia" w:hAnsi="Georgia" w:cstheme="minorHAnsi"/>
                <w:b w:val="0"/>
                <w:bCs/>
                <w:sz w:val="24"/>
                <w:szCs w:val="24"/>
              </w:rPr>
              <w:t>Students draw a picture of a sunflower and label it.</w:t>
            </w:r>
            <w:r w:rsidR="0082182A">
              <w:rPr>
                <w:rFonts w:ascii="Georgia" w:hAnsi="Georgia" w:cstheme="minorHAnsi"/>
                <w:b w:val="0"/>
                <w:bCs/>
                <w:sz w:val="24"/>
                <w:szCs w:val="24"/>
              </w:rPr>
              <w:t xml:space="preserve"> Students can refer to their</w:t>
            </w:r>
            <w:r w:rsidR="005C3ED9">
              <w:rPr>
                <w:rFonts w:ascii="Georgia" w:hAnsi="Georgia" w:cstheme="minorHAnsi"/>
                <w:b w:val="0"/>
                <w:bCs/>
                <w:sz w:val="24"/>
                <w:szCs w:val="24"/>
              </w:rPr>
              <w:t xml:space="preserve"> previous</w:t>
            </w:r>
            <w:r w:rsidR="0082182A">
              <w:rPr>
                <w:rFonts w:ascii="Georgia" w:hAnsi="Georgia" w:cstheme="minorHAnsi"/>
                <w:b w:val="0"/>
                <w:bCs/>
                <w:sz w:val="24"/>
                <w:szCs w:val="24"/>
              </w:rPr>
              <w:t xml:space="preserve"> </w:t>
            </w:r>
            <w:r w:rsidR="0082182A" w:rsidRPr="00334F5C">
              <w:rPr>
                <w:rFonts w:ascii="Georgia" w:hAnsi="Georgia" w:cstheme="minorHAnsi"/>
                <w:b w:val="0"/>
                <w:bCs/>
                <w:i/>
                <w:iCs/>
                <w:sz w:val="24"/>
                <w:szCs w:val="24"/>
              </w:rPr>
              <w:t>parts of a plant</w:t>
            </w:r>
            <w:r w:rsidR="0082182A">
              <w:rPr>
                <w:rFonts w:ascii="Georgia" w:hAnsi="Georgia" w:cstheme="minorHAnsi"/>
                <w:b w:val="0"/>
                <w:bCs/>
                <w:sz w:val="24"/>
                <w:szCs w:val="24"/>
              </w:rPr>
              <w:t xml:space="preserve"> activity.</w:t>
            </w:r>
          </w:p>
        </w:tc>
      </w:tr>
    </w:tbl>
    <w:p w14:paraId="574B094B" w14:textId="77777777" w:rsidR="00847478" w:rsidRDefault="00847478" w:rsidP="00847478">
      <w:pPr>
        <w:rPr>
          <w:rFonts w:ascii="Times New Roman" w:hAnsi="Times New Roman"/>
          <w:b/>
          <w:i/>
          <w:sz w:val="26"/>
        </w:rPr>
        <w:sectPr w:rsidR="00847478" w:rsidSect="00946E0C">
          <w:pgSz w:w="16817" w:h="11879" w:orient="landscape"/>
          <w:pgMar w:top="992" w:right="1134" w:bottom="993" w:left="993" w:header="720" w:footer="347" w:gutter="0"/>
          <w:cols w:space="720"/>
          <w:docGrid w:linePitch="272"/>
        </w:sectPr>
      </w:pPr>
    </w:p>
    <w:p w14:paraId="76554DB2" w14:textId="4C63A119" w:rsidR="007B002E" w:rsidRPr="00655E6D" w:rsidRDefault="007B002E" w:rsidP="00D416A4">
      <w:pPr>
        <w:pStyle w:val="Default"/>
        <w:rPr>
          <w:rFonts w:ascii="Georgia" w:hAnsi="Georgia" w:cstheme="minorHAnsi"/>
          <w:b/>
          <w:iCs/>
          <w:u w:val="single"/>
        </w:rPr>
      </w:pPr>
      <w:r w:rsidRPr="00655E6D">
        <w:rPr>
          <w:rFonts w:ascii="Georgia" w:hAnsi="Georgia" w:cstheme="minorHAnsi"/>
          <w:b/>
          <w:iCs/>
          <w:u w:val="single"/>
        </w:rPr>
        <w:lastRenderedPageBreak/>
        <w:t>References</w:t>
      </w:r>
    </w:p>
    <w:p w14:paraId="736FF959" w14:textId="1D6F432B" w:rsidR="00646A26" w:rsidRDefault="00B00EC2" w:rsidP="00D040DB">
      <w:pPr>
        <w:pStyle w:val="ListParagraph"/>
        <w:numPr>
          <w:ilvl w:val="0"/>
          <w:numId w:val="7"/>
        </w:numPr>
        <w:rPr>
          <w:rFonts w:ascii="Georgia" w:hAnsi="Georgia"/>
          <w:sz w:val="24"/>
          <w:szCs w:val="24"/>
        </w:rPr>
      </w:pPr>
      <w:bookmarkStart w:id="0" w:name="_Vocabulary_games_for"/>
      <w:bookmarkStart w:id="1" w:name="_Taken_from_the"/>
      <w:bookmarkStart w:id="2" w:name="_List_of_Multi-Language"/>
      <w:bookmarkEnd w:id="0"/>
      <w:bookmarkEnd w:id="1"/>
      <w:bookmarkEnd w:id="2"/>
      <w:r>
        <w:rPr>
          <w:rFonts w:ascii="Georgia" w:hAnsi="Georgia"/>
          <w:sz w:val="24"/>
          <w:szCs w:val="24"/>
        </w:rPr>
        <w:t>Bennett-Armistead, S. (2015)</w:t>
      </w:r>
      <w:r w:rsidR="00E3162C">
        <w:rPr>
          <w:rFonts w:ascii="Georgia" w:hAnsi="Georgia"/>
          <w:sz w:val="24"/>
          <w:szCs w:val="24"/>
        </w:rPr>
        <w:t xml:space="preserve">, </w:t>
      </w:r>
      <w:r w:rsidR="00E3162C">
        <w:rPr>
          <w:rFonts w:ascii="Georgia" w:hAnsi="Georgia"/>
          <w:i/>
          <w:iCs/>
          <w:sz w:val="24"/>
          <w:szCs w:val="24"/>
        </w:rPr>
        <w:t>Growing Things,</w:t>
      </w:r>
      <w:r w:rsidR="00E3162C">
        <w:rPr>
          <w:rFonts w:ascii="Georgia" w:hAnsi="Georgia"/>
          <w:sz w:val="24"/>
          <w:szCs w:val="24"/>
        </w:rPr>
        <w:t xml:space="preserve"> Hameray Publishing Grouop, Los Angeles, CA</w:t>
      </w:r>
      <w:r w:rsidR="008353CD">
        <w:rPr>
          <w:rFonts w:ascii="Georgia" w:hAnsi="Georgia"/>
          <w:sz w:val="24"/>
          <w:szCs w:val="24"/>
        </w:rPr>
        <w:t>.</w:t>
      </w:r>
    </w:p>
    <w:p w14:paraId="2850A7A2" w14:textId="3D6AED68" w:rsidR="00603450" w:rsidRDefault="00603450" w:rsidP="00646A26">
      <w:pPr>
        <w:pStyle w:val="ListParagraph"/>
        <w:numPr>
          <w:ilvl w:val="0"/>
          <w:numId w:val="7"/>
        </w:numPr>
        <w:rPr>
          <w:rFonts w:ascii="Georgia" w:hAnsi="Georgia"/>
          <w:sz w:val="24"/>
          <w:szCs w:val="24"/>
        </w:rPr>
      </w:pPr>
      <w:r>
        <w:rPr>
          <w:rFonts w:ascii="Georgia" w:hAnsi="Georgia"/>
          <w:sz w:val="24"/>
          <w:szCs w:val="24"/>
        </w:rPr>
        <w:t xml:space="preserve">Carle, E. (1997), </w:t>
      </w:r>
      <w:r>
        <w:rPr>
          <w:rFonts w:ascii="Georgia" w:hAnsi="Georgia"/>
          <w:i/>
          <w:iCs/>
          <w:sz w:val="24"/>
          <w:szCs w:val="24"/>
        </w:rPr>
        <w:t>The Tiny Seed</w:t>
      </w:r>
      <w:r>
        <w:rPr>
          <w:rFonts w:ascii="Georgia" w:hAnsi="Georgia"/>
          <w:sz w:val="24"/>
          <w:szCs w:val="24"/>
        </w:rPr>
        <w:t xml:space="preserve">, </w:t>
      </w:r>
      <w:r w:rsidR="004D530E">
        <w:rPr>
          <w:rFonts w:ascii="Georgia" w:hAnsi="Georgia"/>
          <w:sz w:val="24"/>
          <w:szCs w:val="24"/>
        </w:rPr>
        <w:t>Hamish Hamilton, London.</w:t>
      </w:r>
    </w:p>
    <w:p w14:paraId="29BDC23F" w14:textId="0E4FD951" w:rsidR="00646A26" w:rsidRDefault="00646A26" w:rsidP="00646A26">
      <w:pPr>
        <w:pStyle w:val="ListParagraph"/>
        <w:numPr>
          <w:ilvl w:val="0"/>
          <w:numId w:val="7"/>
        </w:numPr>
        <w:rPr>
          <w:rFonts w:ascii="Georgia" w:hAnsi="Georgia"/>
          <w:sz w:val="24"/>
          <w:szCs w:val="24"/>
        </w:rPr>
      </w:pPr>
      <w:r>
        <w:rPr>
          <w:rFonts w:ascii="Georgia" w:hAnsi="Georgia"/>
          <w:sz w:val="24"/>
          <w:szCs w:val="24"/>
        </w:rPr>
        <w:t>Christopher Grim 3</w:t>
      </w:r>
      <w:r w:rsidRPr="008A3E13">
        <w:rPr>
          <w:rFonts w:ascii="Georgia" w:hAnsi="Georgia"/>
          <w:sz w:val="24"/>
          <w:szCs w:val="24"/>
          <w:vertAlign w:val="superscript"/>
        </w:rPr>
        <w:t>rd</w:t>
      </w:r>
      <w:r>
        <w:rPr>
          <w:rFonts w:ascii="Georgia" w:hAnsi="Georgia"/>
          <w:sz w:val="24"/>
          <w:szCs w:val="24"/>
        </w:rPr>
        <w:t xml:space="preserve"> Channel (2019), </w:t>
      </w:r>
      <w:r w:rsidRPr="008A3E13">
        <w:rPr>
          <w:rFonts w:ascii="Georgia" w:hAnsi="Georgia"/>
          <w:i/>
          <w:iCs/>
          <w:sz w:val="24"/>
          <w:szCs w:val="24"/>
        </w:rPr>
        <w:t>Elmo’s World: Flowers, Plants and Trees</w:t>
      </w:r>
      <w:r>
        <w:rPr>
          <w:rFonts w:ascii="Georgia" w:hAnsi="Georgia"/>
          <w:i/>
          <w:iCs/>
          <w:sz w:val="24"/>
          <w:szCs w:val="24"/>
        </w:rPr>
        <w:t>,</w:t>
      </w:r>
      <w:r>
        <w:rPr>
          <w:rFonts w:ascii="Georgia" w:hAnsi="Georgia"/>
          <w:sz w:val="24"/>
          <w:szCs w:val="24"/>
        </w:rPr>
        <w:t xml:space="preserve"> YouTube, viewed 26 July 2021, &lt;</w:t>
      </w:r>
      <w:hyperlink r:id="rId73" w:history="1">
        <w:r w:rsidRPr="00E92110">
          <w:rPr>
            <w:rStyle w:val="Hyperlink"/>
            <w:rFonts w:ascii="Georgia" w:hAnsi="Georgia"/>
            <w:sz w:val="24"/>
            <w:szCs w:val="24"/>
          </w:rPr>
          <w:t>https://www.youtube.com/watch?v=_F4i0KqwY1E</w:t>
        </w:r>
      </w:hyperlink>
      <w:r>
        <w:rPr>
          <w:rFonts w:ascii="Georgia" w:hAnsi="Georgia"/>
          <w:sz w:val="24"/>
          <w:szCs w:val="24"/>
        </w:rPr>
        <w:t>&gt;</w:t>
      </w:r>
    </w:p>
    <w:p w14:paraId="525B86B9" w14:textId="26A750EE" w:rsidR="008353CD" w:rsidRDefault="008353CD" w:rsidP="00646A26">
      <w:pPr>
        <w:pStyle w:val="ListParagraph"/>
        <w:numPr>
          <w:ilvl w:val="0"/>
          <w:numId w:val="7"/>
        </w:numPr>
        <w:rPr>
          <w:rFonts w:ascii="Georgia" w:hAnsi="Georgia"/>
          <w:sz w:val="24"/>
          <w:szCs w:val="24"/>
        </w:rPr>
      </w:pPr>
      <w:r>
        <w:rPr>
          <w:rFonts w:ascii="Georgia" w:hAnsi="Georgia"/>
          <w:sz w:val="24"/>
          <w:szCs w:val="24"/>
        </w:rPr>
        <w:t xml:space="preserve">Cowley, J. (2009), </w:t>
      </w:r>
      <w:r>
        <w:rPr>
          <w:rFonts w:ascii="Georgia" w:hAnsi="Georgia"/>
          <w:i/>
          <w:iCs/>
          <w:sz w:val="24"/>
          <w:szCs w:val="24"/>
        </w:rPr>
        <w:t>The Sunflower That Went FLOP</w:t>
      </w:r>
      <w:r>
        <w:rPr>
          <w:rFonts w:ascii="Georgia" w:hAnsi="Georgia"/>
          <w:sz w:val="24"/>
          <w:szCs w:val="24"/>
        </w:rPr>
        <w:t xml:space="preserve">, </w:t>
      </w:r>
      <w:r w:rsidR="0064794F">
        <w:rPr>
          <w:rFonts w:ascii="Georgia" w:hAnsi="Georgia"/>
          <w:sz w:val="24"/>
          <w:szCs w:val="24"/>
        </w:rPr>
        <w:t>Clean Slate, Mt Eden, New Zealand.</w:t>
      </w:r>
    </w:p>
    <w:p w14:paraId="2F804BB0" w14:textId="6EEB424D" w:rsidR="00646A26" w:rsidRDefault="00646A26" w:rsidP="00646A26">
      <w:pPr>
        <w:pStyle w:val="ListParagraph"/>
        <w:numPr>
          <w:ilvl w:val="0"/>
          <w:numId w:val="7"/>
        </w:numPr>
        <w:rPr>
          <w:rFonts w:ascii="Georgia" w:hAnsi="Georgia"/>
          <w:sz w:val="24"/>
          <w:szCs w:val="24"/>
        </w:rPr>
      </w:pPr>
      <w:r>
        <w:rPr>
          <w:rFonts w:ascii="Georgia" w:hAnsi="Georgia"/>
          <w:sz w:val="24"/>
          <w:szCs w:val="24"/>
        </w:rPr>
        <w:t xml:space="preserve">Department of Education and Training (2021), </w:t>
      </w:r>
      <w:r w:rsidRPr="000D66A1">
        <w:rPr>
          <w:rFonts w:ascii="Georgia" w:hAnsi="Georgia"/>
          <w:i/>
          <w:iCs/>
          <w:sz w:val="24"/>
          <w:szCs w:val="24"/>
        </w:rPr>
        <w:t>Language games for EAL students</w:t>
      </w:r>
      <w:r>
        <w:rPr>
          <w:rFonts w:ascii="Georgia" w:hAnsi="Georgia"/>
          <w:sz w:val="24"/>
          <w:szCs w:val="24"/>
        </w:rPr>
        <w:t xml:space="preserve"> ,</w:t>
      </w:r>
      <w:r>
        <w:rPr>
          <w:rFonts w:ascii="Georgia" w:hAnsi="Georgia"/>
          <w:i/>
          <w:iCs/>
          <w:sz w:val="24"/>
          <w:szCs w:val="24"/>
        </w:rPr>
        <w:t xml:space="preserve"> </w:t>
      </w:r>
      <w:r>
        <w:rPr>
          <w:rFonts w:ascii="Georgia" w:hAnsi="Georgia"/>
          <w:sz w:val="24"/>
          <w:szCs w:val="24"/>
        </w:rPr>
        <w:t>FUSE, State of Victoria (Department of Education and Training), viewed 27 May 2021, &lt;</w:t>
      </w:r>
      <w:hyperlink r:id="rId74" w:history="1">
        <w:r w:rsidRPr="00C57A15">
          <w:rPr>
            <w:rStyle w:val="Hyperlink"/>
            <w:rFonts w:ascii="Georgia" w:hAnsi="Georgia"/>
            <w:sz w:val="24"/>
            <w:szCs w:val="24"/>
          </w:rPr>
          <w:t>https://fuse.education.vic.gov.au/Resource/LandingPage?ObjectId=0ee6a101-dc32-4fce-85ef-bc85ffa03943&amp;SearchScope=All</w:t>
        </w:r>
      </w:hyperlink>
      <w:r>
        <w:rPr>
          <w:rFonts w:ascii="Georgia" w:hAnsi="Georgia"/>
          <w:sz w:val="24"/>
          <w:szCs w:val="24"/>
        </w:rPr>
        <w:t>&gt;</w:t>
      </w:r>
    </w:p>
    <w:p w14:paraId="09693952" w14:textId="4E0D4A61" w:rsidR="008353CD" w:rsidRPr="008353CD" w:rsidRDefault="00646A26" w:rsidP="008353CD">
      <w:pPr>
        <w:pStyle w:val="ListParagraph"/>
        <w:numPr>
          <w:ilvl w:val="0"/>
          <w:numId w:val="7"/>
        </w:numPr>
        <w:rPr>
          <w:rFonts w:ascii="Georgia" w:hAnsi="Georgia"/>
          <w:sz w:val="24"/>
          <w:szCs w:val="24"/>
        </w:rPr>
      </w:pPr>
      <w:r>
        <w:rPr>
          <w:rFonts w:ascii="Georgia" w:hAnsi="Georgia"/>
          <w:sz w:val="24"/>
          <w:szCs w:val="24"/>
        </w:rPr>
        <w:t xml:space="preserve">GPhase (2018), </w:t>
      </w:r>
      <w:r>
        <w:rPr>
          <w:rFonts w:ascii="Georgia" w:hAnsi="Georgia"/>
          <w:i/>
          <w:iCs/>
          <w:sz w:val="24"/>
          <w:szCs w:val="24"/>
        </w:rPr>
        <w:t>Bean Time-Lapse – 25 days Soil Cross Section,</w:t>
      </w:r>
      <w:r>
        <w:rPr>
          <w:rFonts w:ascii="Georgia" w:hAnsi="Georgia"/>
          <w:sz w:val="24"/>
          <w:szCs w:val="24"/>
        </w:rPr>
        <w:t xml:space="preserve"> YouTube, viewed 26 July 2021, &lt;</w:t>
      </w:r>
      <w:r w:rsidRPr="00826FB2">
        <w:t xml:space="preserve"> </w:t>
      </w:r>
      <w:hyperlink r:id="rId75" w:history="1">
        <w:r w:rsidRPr="0017795E">
          <w:rPr>
            <w:rStyle w:val="Hyperlink"/>
            <w:rFonts w:ascii="Georgia" w:hAnsi="Georgia"/>
            <w:sz w:val="24"/>
            <w:szCs w:val="24"/>
          </w:rPr>
          <w:t>https://www.youtube.com/watch?app=desktop&amp;v=w77zPAtVTuI</w:t>
        </w:r>
      </w:hyperlink>
      <w:r>
        <w:rPr>
          <w:rFonts w:ascii="Georgia" w:hAnsi="Georgia"/>
          <w:sz w:val="24"/>
          <w:szCs w:val="24"/>
        </w:rPr>
        <w:t xml:space="preserve"> &gt;</w:t>
      </w:r>
    </w:p>
    <w:p w14:paraId="39A51A5C" w14:textId="2E9966BF" w:rsidR="0064794F" w:rsidRDefault="0064794F" w:rsidP="00D040DB">
      <w:pPr>
        <w:pStyle w:val="ListParagraph"/>
        <w:numPr>
          <w:ilvl w:val="0"/>
          <w:numId w:val="7"/>
        </w:numPr>
        <w:rPr>
          <w:rFonts w:ascii="Georgia" w:hAnsi="Georgia"/>
          <w:sz w:val="24"/>
          <w:szCs w:val="24"/>
        </w:rPr>
      </w:pPr>
      <w:r>
        <w:rPr>
          <w:rFonts w:ascii="Georgia" w:hAnsi="Georgia"/>
          <w:sz w:val="24"/>
          <w:szCs w:val="24"/>
        </w:rPr>
        <w:t xml:space="preserve">Jenkins, R. (1977), </w:t>
      </w:r>
      <w:r>
        <w:rPr>
          <w:rFonts w:ascii="Georgia" w:hAnsi="Georgia"/>
          <w:i/>
          <w:iCs/>
          <w:sz w:val="24"/>
          <w:szCs w:val="24"/>
        </w:rPr>
        <w:t>My Bean Diary</w:t>
      </w:r>
      <w:r>
        <w:rPr>
          <w:rFonts w:ascii="Georgia" w:hAnsi="Georgia"/>
          <w:sz w:val="24"/>
          <w:szCs w:val="24"/>
        </w:rPr>
        <w:t>, Heinemann, Oxford.</w:t>
      </w:r>
    </w:p>
    <w:p w14:paraId="37128DEF" w14:textId="025F77FB" w:rsidR="00714F57" w:rsidRDefault="00714F57" w:rsidP="00D040DB">
      <w:pPr>
        <w:pStyle w:val="ListParagraph"/>
        <w:numPr>
          <w:ilvl w:val="0"/>
          <w:numId w:val="7"/>
        </w:numPr>
        <w:rPr>
          <w:rFonts w:ascii="Georgia" w:hAnsi="Georgia"/>
          <w:sz w:val="24"/>
          <w:szCs w:val="24"/>
        </w:rPr>
      </w:pPr>
      <w:r>
        <w:rPr>
          <w:rFonts w:ascii="Georgia" w:hAnsi="Georgia"/>
          <w:sz w:val="24"/>
          <w:szCs w:val="24"/>
        </w:rPr>
        <w:t xml:space="preserve">Justine Clarke (2015), </w:t>
      </w:r>
      <w:r>
        <w:rPr>
          <w:rFonts w:ascii="Georgia" w:hAnsi="Georgia"/>
          <w:i/>
          <w:iCs/>
          <w:sz w:val="24"/>
          <w:szCs w:val="24"/>
        </w:rPr>
        <w:t>Justine Clarke – Doin’ It (Making The Garden Grow)</w:t>
      </w:r>
      <w:r>
        <w:rPr>
          <w:rFonts w:ascii="Georgia" w:hAnsi="Georgia"/>
          <w:sz w:val="24"/>
          <w:szCs w:val="24"/>
        </w:rPr>
        <w:t>, YouTube, viewed 26 July 2021, &lt;</w:t>
      </w:r>
      <w:hyperlink r:id="rId76" w:history="1">
        <w:r w:rsidR="00400D4F" w:rsidRPr="0017795E">
          <w:rPr>
            <w:rStyle w:val="Hyperlink"/>
            <w:rFonts w:ascii="Georgia" w:hAnsi="Georgia"/>
            <w:sz w:val="24"/>
            <w:szCs w:val="24"/>
          </w:rPr>
          <w:t>https://www.youtube.com/watch?app=desktop&amp;v=vTk1ksMuUG0</w:t>
        </w:r>
      </w:hyperlink>
      <w:r>
        <w:rPr>
          <w:rFonts w:ascii="Georgia" w:hAnsi="Georgia"/>
          <w:sz w:val="24"/>
          <w:szCs w:val="24"/>
        </w:rPr>
        <w:t xml:space="preserve"> &gt;</w:t>
      </w:r>
    </w:p>
    <w:p w14:paraId="59EB261C" w14:textId="2D7D32CC" w:rsidR="00646A26" w:rsidRDefault="00646A26" w:rsidP="00D040DB">
      <w:pPr>
        <w:pStyle w:val="ListParagraph"/>
        <w:numPr>
          <w:ilvl w:val="0"/>
          <w:numId w:val="7"/>
        </w:numPr>
        <w:rPr>
          <w:rFonts w:ascii="Georgia" w:hAnsi="Georgia"/>
          <w:sz w:val="24"/>
          <w:szCs w:val="24"/>
        </w:rPr>
      </w:pPr>
      <w:r>
        <w:rPr>
          <w:rFonts w:ascii="Georgia" w:hAnsi="Georgia"/>
          <w:sz w:val="24"/>
          <w:szCs w:val="24"/>
        </w:rPr>
        <w:t xml:space="preserve">Little Red Piano (2015), </w:t>
      </w:r>
      <w:r>
        <w:rPr>
          <w:rFonts w:ascii="Georgia" w:hAnsi="Georgia"/>
          <w:i/>
          <w:iCs/>
          <w:sz w:val="24"/>
          <w:szCs w:val="24"/>
        </w:rPr>
        <w:t>Making a Garden (Action Song)</w:t>
      </w:r>
      <w:r>
        <w:rPr>
          <w:rFonts w:ascii="Georgia" w:hAnsi="Georgia"/>
          <w:sz w:val="24"/>
          <w:szCs w:val="24"/>
        </w:rPr>
        <w:t>, YouTube, viewed 26 July 2021, &lt;</w:t>
      </w:r>
      <w:r w:rsidR="00714F57" w:rsidRPr="00714F57">
        <w:t xml:space="preserve"> </w:t>
      </w:r>
      <w:hyperlink r:id="rId77" w:history="1">
        <w:r w:rsidR="00714F57" w:rsidRPr="0017795E">
          <w:rPr>
            <w:rStyle w:val="Hyperlink"/>
            <w:rFonts w:ascii="Georgia" w:hAnsi="Georgia"/>
            <w:sz w:val="24"/>
            <w:szCs w:val="24"/>
          </w:rPr>
          <w:t>https://www.youtube.com/watch?app=desktop&amp;v=bSopNx18QFk&amp;t=6s</w:t>
        </w:r>
      </w:hyperlink>
      <w:r w:rsidR="00714F57">
        <w:rPr>
          <w:rFonts w:ascii="Georgia" w:hAnsi="Georgia"/>
          <w:sz w:val="24"/>
          <w:szCs w:val="24"/>
        </w:rPr>
        <w:t xml:space="preserve"> &gt;</w:t>
      </w:r>
    </w:p>
    <w:p w14:paraId="2E18AE23" w14:textId="23003482" w:rsidR="00E624BB" w:rsidRDefault="002F2C06" w:rsidP="00D040DB">
      <w:pPr>
        <w:pStyle w:val="ListParagraph"/>
        <w:numPr>
          <w:ilvl w:val="0"/>
          <w:numId w:val="7"/>
        </w:numPr>
        <w:rPr>
          <w:rFonts w:ascii="Georgia" w:hAnsi="Georgia"/>
          <w:sz w:val="24"/>
          <w:szCs w:val="24"/>
        </w:rPr>
      </w:pPr>
      <w:r>
        <w:rPr>
          <w:rFonts w:ascii="Georgia" w:hAnsi="Georgia"/>
          <w:sz w:val="24"/>
          <w:szCs w:val="24"/>
        </w:rPr>
        <w:t xml:space="preserve">Miss Molly (2020), </w:t>
      </w:r>
      <w:r w:rsidR="00E624BB" w:rsidRPr="002F2C06">
        <w:rPr>
          <w:rFonts w:ascii="Georgia" w:hAnsi="Georgia"/>
          <w:i/>
          <w:iCs/>
          <w:sz w:val="24"/>
          <w:szCs w:val="24"/>
        </w:rPr>
        <w:t>How does a plant grow? (Lifecycle of a plant)</w:t>
      </w:r>
      <w:r>
        <w:rPr>
          <w:rFonts w:ascii="Georgia" w:hAnsi="Georgia"/>
          <w:sz w:val="24"/>
          <w:szCs w:val="24"/>
        </w:rPr>
        <w:t>, YouTube, viewed 26 July 2021, &lt;</w:t>
      </w:r>
      <w:hyperlink r:id="rId78" w:history="1">
        <w:r w:rsidRPr="0017795E">
          <w:rPr>
            <w:rStyle w:val="Hyperlink"/>
            <w:rFonts w:ascii="Georgia" w:hAnsi="Georgia"/>
            <w:sz w:val="24"/>
            <w:szCs w:val="24"/>
          </w:rPr>
          <w:t>https://www.youtube.com/watch?app=desktop&amp;v=nrz3WM3x_HA</w:t>
        </w:r>
      </w:hyperlink>
      <w:r>
        <w:rPr>
          <w:rFonts w:ascii="Georgia" w:hAnsi="Georgia"/>
          <w:sz w:val="24"/>
          <w:szCs w:val="24"/>
        </w:rPr>
        <w:t>&gt;</w:t>
      </w:r>
    </w:p>
    <w:p w14:paraId="6CDD61DD" w14:textId="1E2DED33" w:rsidR="00400D4F" w:rsidRDefault="00400D4F" w:rsidP="00646A26">
      <w:pPr>
        <w:pStyle w:val="ListParagraph"/>
        <w:numPr>
          <w:ilvl w:val="0"/>
          <w:numId w:val="7"/>
        </w:numPr>
        <w:rPr>
          <w:rFonts w:ascii="Georgia" w:hAnsi="Georgia"/>
          <w:sz w:val="24"/>
          <w:szCs w:val="24"/>
        </w:rPr>
      </w:pPr>
      <w:r>
        <w:rPr>
          <w:rFonts w:ascii="Georgia" w:hAnsi="Georgia"/>
          <w:sz w:val="24"/>
          <w:szCs w:val="24"/>
        </w:rPr>
        <w:t xml:space="preserve">Mockford, C. (2013), </w:t>
      </w:r>
      <w:r>
        <w:rPr>
          <w:rFonts w:ascii="Georgia" w:hAnsi="Georgia"/>
          <w:i/>
          <w:iCs/>
          <w:sz w:val="24"/>
          <w:szCs w:val="24"/>
        </w:rPr>
        <w:t>What’s This? A Seed’s Story</w:t>
      </w:r>
      <w:r>
        <w:rPr>
          <w:rFonts w:ascii="Georgia" w:hAnsi="Georgia"/>
          <w:sz w:val="24"/>
          <w:szCs w:val="24"/>
        </w:rPr>
        <w:t>, Rising Stars, London.</w:t>
      </w:r>
    </w:p>
    <w:p w14:paraId="71BE19E7" w14:textId="0E87E459" w:rsidR="00646A26" w:rsidRPr="00603450" w:rsidRDefault="00646A26" w:rsidP="00603450">
      <w:pPr>
        <w:pStyle w:val="ListParagraph"/>
        <w:numPr>
          <w:ilvl w:val="0"/>
          <w:numId w:val="7"/>
        </w:numPr>
        <w:rPr>
          <w:rFonts w:ascii="Georgia" w:hAnsi="Georgia"/>
          <w:sz w:val="24"/>
          <w:szCs w:val="24"/>
        </w:rPr>
      </w:pPr>
      <w:r>
        <w:rPr>
          <w:rFonts w:ascii="Georgia" w:hAnsi="Georgia"/>
          <w:sz w:val="24"/>
          <w:szCs w:val="24"/>
        </w:rPr>
        <w:t xml:space="preserve">Sesame Street (2016), </w:t>
      </w:r>
      <w:r w:rsidRPr="00DB6258">
        <w:rPr>
          <w:rFonts w:ascii="Georgia" w:hAnsi="Georgia"/>
          <w:i/>
          <w:iCs/>
          <w:sz w:val="24"/>
          <w:szCs w:val="24"/>
        </w:rPr>
        <w:t>Sesame Street: Grover Talks About Plants</w:t>
      </w:r>
      <w:r>
        <w:rPr>
          <w:rFonts w:ascii="Georgia" w:hAnsi="Georgia"/>
          <w:sz w:val="24"/>
          <w:szCs w:val="24"/>
        </w:rPr>
        <w:t xml:space="preserve"> ,YouTube, viewed 26 July 2021, &lt;</w:t>
      </w:r>
      <w:hyperlink r:id="rId79" w:history="1">
        <w:r w:rsidRPr="0017795E">
          <w:rPr>
            <w:rStyle w:val="Hyperlink"/>
            <w:rFonts w:ascii="Georgia" w:hAnsi="Georgia"/>
            <w:sz w:val="24"/>
            <w:szCs w:val="24"/>
          </w:rPr>
          <w:t>https://www.youtube.com/watch?v=ZDjFZVqiLvY</w:t>
        </w:r>
      </w:hyperlink>
      <w:r>
        <w:rPr>
          <w:rFonts w:ascii="Georgia" w:hAnsi="Georgia"/>
          <w:sz w:val="24"/>
          <w:szCs w:val="24"/>
        </w:rPr>
        <w:t>&gt;</w:t>
      </w:r>
    </w:p>
    <w:p w14:paraId="7373373C" w14:textId="27B70E9B" w:rsidR="004D4192" w:rsidRDefault="004D4192" w:rsidP="004D4192">
      <w:pPr>
        <w:rPr>
          <w:rFonts w:ascii="Georgia" w:hAnsi="Georgia"/>
          <w:sz w:val="24"/>
          <w:szCs w:val="24"/>
        </w:rPr>
      </w:pPr>
    </w:p>
    <w:p w14:paraId="34B8128C" w14:textId="2994F626" w:rsidR="004D4192" w:rsidRDefault="00840601" w:rsidP="004D4192">
      <w:pPr>
        <w:rPr>
          <w:rFonts w:ascii="Georgia" w:hAnsi="Georgia"/>
          <w:b/>
          <w:bCs/>
          <w:sz w:val="24"/>
          <w:szCs w:val="24"/>
          <w:u w:val="single"/>
        </w:rPr>
      </w:pPr>
      <w:r>
        <w:rPr>
          <w:rFonts w:ascii="Georgia" w:hAnsi="Georgia"/>
          <w:b/>
          <w:bCs/>
          <w:sz w:val="24"/>
          <w:szCs w:val="24"/>
          <w:u w:val="single"/>
        </w:rPr>
        <w:t>Images used with a Creative Commons licence</w:t>
      </w:r>
    </w:p>
    <w:p w14:paraId="261494D8" w14:textId="788AA35D" w:rsidR="0063746C" w:rsidRPr="00F86117" w:rsidRDefault="00116E2E" w:rsidP="00D040DB">
      <w:pPr>
        <w:pStyle w:val="ListParagraph"/>
        <w:numPr>
          <w:ilvl w:val="0"/>
          <w:numId w:val="15"/>
        </w:numPr>
        <w:spacing w:line="276" w:lineRule="auto"/>
        <w:ind w:left="360"/>
        <w:rPr>
          <w:rFonts w:ascii="Georgia" w:hAnsi="Georgia"/>
          <w:sz w:val="24"/>
          <w:szCs w:val="24"/>
        </w:rPr>
      </w:pPr>
      <w:r w:rsidRPr="00F86117">
        <w:rPr>
          <w:rFonts w:ascii="Georgia" w:hAnsi="Georgia"/>
          <w:sz w:val="24"/>
          <w:szCs w:val="24"/>
          <w:shd w:val="clear" w:color="auto" w:fill="FFFFFF"/>
        </w:rPr>
        <w:t xml:space="preserve">"gardening gloves" by McBeth is licensed with CC BY-NC-ND 2.0. To view a copy of this license, visit </w:t>
      </w:r>
      <w:hyperlink r:id="rId80" w:history="1">
        <w:r w:rsidRPr="00F86117">
          <w:rPr>
            <w:rStyle w:val="Hyperlink"/>
            <w:rFonts w:ascii="Georgia" w:hAnsi="Georgia"/>
            <w:color w:val="auto"/>
            <w:sz w:val="24"/>
            <w:szCs w:val="24"/>
            <w:shd w:val="clear" w:color="auto" w:fill="FFFFFF"/>
          </w:rPr>
          <w:t>https://creativecommons.org/licenses/by-nc-nd/2.0/</w:t>
        </w:r>
      </w:hyperlink>
      <w:r w:rsidRPr="00F86117">
        <w:rPr>
          <w:rFonts w:ascii="Georgia" w:hAnsi="Georgia"/>
          <w:sz w:val="24"/>
          <w:szCs w:val="24"/>
          <w:shd w:val="clear" w:color="auto" w:fill="FFFFFF"/>
        </w:rPr>
        <w:t xml:space="preserve"> </w:t>
      </w:r>
    </w:p>
    <w:p w14:paraId="29693DD7" w14:textId="7BF94D3A" w:rsidR="0063746C" w:rsidRPr="00F86117" w:rsidRDefault="0063746C" w:rsidP="00D040DB">
      <w:pPr>
        <w:pStyle w:val="ListParagraph"/>
        <w:numPr>
          <w:ilvl w:val="0"/>
          <w:numId w:val="15"/>
        </w:numPr>
        <w:spacing w:line="276" w:lineRule="auto"/>
        <w:ind w:left="360"/>
        <w:rPr>
          <w:rFonts w:ascii="Georgia" w:hAnsi="Georgia"/>
          <w:sz w:val="24"/>
          <w:szCs w:val="24"/>
        </w:rPr>
      </w:pPr>
      <w:r w:rsidRPr="00F86117">
        <w:rPr>
          <w:rFonts w:ascii="Georgia" w:hAnsi="Georgia"/>
          <w:sz w:val="24"/>
          <w:szCs w:val="24"/>
          <w:shd w:val="clear" w:color="auto" w:fill="FFFFFF"/>
        </w:rPr>
        <w:t xml:space="preserve">"garden-spade-XovLPo3-600" by artfridge is licensed with CC BY-NC-ND 2.0. To view a copy of this license, visit </w:t>
      </w:r>
      <w:hyperlink r:id="rId81" w:history="1">
        <w:r w:rsidRPr="00F86117">
          <w:rPr>
            <w:rStyle w:val="Hyperlink"/>
            <w:rFonts w:ascii="Georgia" w:hAnsi="Georgia"/>
            <w:color w:val="auto"/>
            <w:sz w:val="24"/>
            <w:szCs w:val="24"/>
            <w:shd w:val="clear" w:color="auto" w:fill="FFFFFF"/>
          </w:rPr>
          <w:t>https://creativecommons.org/licenses/by-nc-nd/2.0/</w:t>
        </w:r>
      </w:hyperlink>
      <w:r w:rsidRPr="00F86117">
        <w:rPr>
          <w:rFonts w:ascii="Georgia" w:hAnsi="Georgia"/>
          <w:sz w:val="24"/>
          <w:szCs w:val="24"/>
          <w:shd w:val="clear" w:color="auto" w:fill="FFFFFF"/>
        </w:rPr>
        <w:t xml:space="preserve"> </w:t>
      </w:r>
    </w:p>
    <w:p w14:paraId="52B3C69D" w14:textId="2A30F2E9" w:rsidR="00840601" w:rsidRPr="00F86117" w:rsidRDefault="0063746C" w:rsidP="00D040DB">
      <w:pPr>
        <w:pStyle w:val="ListParagraph"/>
        <w:numPr>
          <w:ilvl w:val="0"/>
          <w:numId w:val="15"/>
        </w:numPr>
        <w:spacing w:line="276" w:lineRule="auto"/>
        <w:ind w:left="360"/>
        <w:rPr>
          <w:rFonts w:ascii="Georgia" w:hAnsi="Georgia"/>
          <w:sz w:val="24"/>
          <w:szCs w:val="24"/>
          <w:shd w:val="clear" w:color="auto" w:fill="FFFFFF"/>
        </w:rPr>
      </w:pPr>
      <w:r w:rsidRPr="00F86117">
        <w:rPr>
          <w:rFonts w:ascii="Georgia" w:hAnsi="Georgia"/>
          <w:sz w:val="24"/>
          <w:szCs w:val="24"/>
          <w:shd w:val="clear" w:color="auto" w:fill="FFFFFF"/>
        </w:rPr>
        <w:t xml:space="preserve">"watering can" by Muffet is licensed with CC BY 2.0. To view a copy of this license, visit </w:t>
      </w:r>
      <w:hyperlink r:id="rId82" w:history="1">
        <w:r w:rsidRPr="00F86117">
          <w:rPr>
            <w:rFonts w:ascii="Georgia" w:hAnsi="Georgia"/>
            <w:sz w:val="24"/>
            <w:szCs w:val="24"/>
            <w:u w:val="single"/>
            <w:shd w:val="clear" w:color="auto" w:fill="FFFFFF"/>
          </w:rPr>
          <w:t>https://creativecommons.org/licenses/by/2.0/</w:t>
        </w:r>
      </w:hyperlink>
      <w:r w:rsidRPr="00F86117">
        <w:rPr>
          <w:rFonts w:ascii="Georgia" w:hAnsi="Georgia"/>
          <w:sz w:val="24"/>
          <w:szCs w:val="24"/>
          <w:shd w:val="clear" w:color="auto" w:fill="FFFFFF"/>
        </w:rPr>
        <w:t xml:space="preserve"> </w:t>
      </w:r>
    </w:p>
    <w:p w14:paraId="29A02291" w14:textId="319463CC" w:rsidR="006312B9" w:rsidRPr="00F86117" w:rsidRDefault="00D137DB" w:rsidP="00D040DB">
      <w:pPr>
        <w:pStyle w:val="ListParagraph"/>
        <w:numPr>
          <w:ilvl w:val="0"/>
          <w:numId w:val="15"/>
        </w:numPr>
        <w:spacing w:line="276" w:lineRule="auto"/>
        <w:ind w:left="360"/>
        <w:rPr>
          <w:rFonts w:ascii="Georgia" w:hAnsi="Georgia"/>
          <w:sz w:val="24"/>
          <w:szCs w:val="24"/>
          <w:shd w:val="clear" w:color="auto" w:fill="FFFFFF"/>
        </w:rPr>
      </w:pPr>
      <w:r w:rsidRPr="00F86117">
        <w:rPr>
          <w:rFonts w:ascii="Georgia" w:hAnsi="Georgia"/>
          <w:sz w:val="24"/>
          <w:szCs w:val="24"/>
          <w:shd w:val="clear" w:color="auto" w:fill="FFFFFF"/>
        </w:rPr>
        <w:t xml:space="preserve">"Apron" by madame.furie is licensed with CC BY-SA 2.0. To view a copy of this license, visit </w:t>
      </w:r>
      <w:hyperlink r:id="rId83" w:history="1">
        <w:r w:rsidR="00A85F3B" w:rsidRPr="00F86117">
          <w:rPr>
            <w:rFonts w:ascii="Georgia" w:hAnsi="Georgia"/>
            <w:sz w:val="24"/>
            <w:szCs w:val="24"/>
            <w:u w:val="single"/>
            <w:shd w:val="clear" w:color="auto" w:fill="FFFFFF"/>
          </w:rPr>
          <w:t>https://creativecommons.org/licenses/by-sa/2.0/</w:t>
        </w:r>
      </w:hyperlink>
      <w:r w:rsidR="0017558A" w:rsidRPr="00F86117">
        <w:rPr>
          <w:rFonts w:ascii="Georgia" w:hAnsi="Georgia"/>
          <w:sz w:val="24"/>
          <w:szCs w:val="24"/>
          <w:shd w:val="clear" w:color="auto" w:fill="FFFFFF"/>
        </w:rPr>
        <w:t xml:space="preserve"> </w:t>
      </w:r>
    </w:p>
    <w:p w14:paraId="14D7502C" w14:textId="24AF22A7" w:rsidR="00A85F3B" w:rsidRPr="00F86117" w:rsidRDefault="00A85F3B" w:rsidP="00D040DB">
      <w:pPr>
        <w:pStyle w:val="ListParagraph"/>
        <w:numPr>
          <w:ilvl w:val="0"/>
          <w:numId w:val="15"/>
        </w:numPr>
        <w:spacing w:line="276" w:lineRule="auto"/>
        <w:ind w:left="360"/>
        <w:rPr>
          <w:rFonts w:ascii="Georgia" w:hAnsi="Georgia"/>
          <w:sz w:val="24"/>
          <w:szCs w:val="24"/>
          <w:shd w:val="clear" w:color="auto" w:fill="FFFFFF"/>
        </w:rPr>
      </w:pPr>
      <w:r w:rsidRPr="00F86117">
        <w:rPr>
          <w:rFonts w:ascii="Georgia" w:hAnsi="Georgia"/>
          <w:sz w:val="24"/>
          <w:szCs w:val="24"/>
          <w:shd w:val="clear" w:color="auto" w:fill="FFFFFF"/>
        </w:rPr>
        <w:t>"File:2008-07-15 Construction wheelbarrow at Duke.jpg" by Ildar Sagdejev (Specious) is licensed with CC BY-SA 4.0. To view a copy of this license, visit</w:t>
      </w:r>
      <w:r w:rsidR="006F66E7" w:rsidRPr="00F86117">
        <w:rPr>
          <w:rFonts w:ascii="Georgia" w:hAnsi="Georgia"/>
          <w:sz w:val="24"/>
          <w:szCs w:val="24"/>
          <w:shd w:val="clear" w:color="auto" w:fill="FFFFFF"/>
        </w:rPr>
        <w:t xml:space="preserve"> </w:t>
      </w:r>
      <w:hyperlink r:id="rId84" w:history="1">
        <w:r w:rsidR="006F66E7" w:rsidRPr="00F86117">
          <w:rPr>
            <w:rStyle w:val="Hyperlink"/>
            <w:rFonts w:ascii="Georgia" w:hAnsi="Georgia"/>
            <w:color w:val="auto"/>
            <w:sz w:val="24"/>
            <w:szCs w:val="24"/>
            <w:shd w:val="clear" w:color="auto" w:fill="FFFFFF"/>
          </w:rPr>
          <w:t>https://creativecommons.org/licenses/by-sa/4.0</w:t>
        </w:r>
      </w:hyperlink>
      <w:r w:rsidR="00F91FAA" w:rsidRPr="00F86117">
        <w:rPr>
          <w:rFonts w:ascii="Georgia" w:hAnsi="Georgia"/>
          <w:sz w:val="24"/>
          <w:szCs w:val="24"/>
          <w:shd w:val="clear" w:color="auto" w:fill="FFFFFF"/>
        </w:rPr>
        <w:t xml:space="preserve">   </w:t>
      </w:r>
    </w:p>
    <w:p w14:paraId="02F9AB35" w14:textId="3D58ADA3" w:rsidR="00A80EB4" w:rsidRDefault="00A16824" w:rsidP="00D040DB">
      <w:pPr>
        <w:pStyle w:val="ListParagraph"/>
        <w:numPr>
          <w:ilvl w:val="0"/>
          <w:numId w:val="15"/>
        </w:numPr>
        <w:spacing w:line="276" w:lineRule="auto"/>
        <w:ind w:left="360"/>
        <w:rPr>
          <w:rFonts w:ascii="Georgia" w:hAnsi="Georgia"/>
          <w:sz w:val="24"/>
          <w:szCs w:val="24"/>
          <w:shd w:val="clear" w:color="auto" w:fill="FFFFFF"/>
        </w:rPr>
      </w:pPr>
      <w:r w:rsidRPr="00F86117">
        <w:rPr>
          <w:rFonts w:ascii="Georgia" w:hAnsi="Georgia"/>
          <w:sz w:val="24"/>
          <w:szCs w:val="24"/>
          <w:shd w:val="clear" w:color="auto" w:fill="FFFFFF"/>
        </w:rPr>
        <w:t xml:space="preserve">"Dragonfly Garden Pots in Basket" by beaurabbit is licensed with CC BY-NC-ND 2.0. To view a copy of this license, visit </w:t>
      </w:r>
      <w:hyperlink r:id="rId85" w:history="1">
        <w:r w:rsidR="00F91FAA" w:rsidRPr="00F86117">
          <w:rPr>
            <w:rStyle w:val="Hyperlink"/>
            <w:rFonts w:ascii="Georgia" w:hAnsi="Georgia"/>
            <w:color w:val="auto"/>
            <w:sz w:val="24"/>
            <w:szCs w:val="24"/>
            <w:shd w:val="clear" w:color="auto" w:fill="FFFFFF"/>
          </w:rPr>
          <w:t>https://creativecommons.org/licenses/by-nc-nd/2.0/</w:t>
        </w:r>
      </w:hyperlink>
      <w:r w:rsidR="00F91FAA" w:rsidRPr="00F86117">
        <w:rPr>
          <w:rFonts w:ascii="Georgia" w:hAnsi="Georgia"/>
          <w:sz w:val="24"/>
          <w:szCs w:val="24"/>
          <w:shd w:val="clear" w:color="auto" w:fill="FFFFFF"/>
        </w:rPr>
        <w:t xml:space="preserve"> </w:t>
      </w:r>
    </w:p>
    <w:p w14:paraId="0E0A27C6" w14:textId="4CEA628B" w:rsidR="0065064A" w:rsidRPr="0065064A" w:rsidRDefault="0065064A" w:rsidP="00D040DB">
      <w:pPr>
        <w:pStyle w:val="ListParagraph"/>
        <w:numPr>
          <w:ilvl w:val="0"/>
          <w:numId w:val="15"/>
        </w:numPr>
        <w:spacing w:line="276" w:lineRule="auto"/>
        <w:ind w:left="360"/>
        <w:rPr>
          <w:rFonts w:ascii="Georgia" w:hAnsi="Georgia"/>
          <w:sz w:val="24"/>
          <w:szCs w:val="24"/>
          <w:shd w:val="clear" w:color="auto" w:fill="FFFFFF"/>
        </w:rPr>
      </w:pPr>
      <w:r w:rsidRPr="00EC650E">
        <w:rPr>
          <w:rFonts w:ascii="Georgia" w:hAnsi="Georgia"/>
          <w:sz w:val="24"/>
          <w:szCs w:val="24"/>
          <w:shd w:val="clear" w:color="auto" w:fill="FFFFFF"/>
        </w:rPr>
        <w:t xml:space="preserve">"Placing a plant in the ground" by USFWS/Southeast is licensed with CC BY 2.0. To view a copy of this license, visit </w:t>
      </w:r>
      <w:hyperlink r:id="rId86" w:history="1">
        <w:r w:rsidRPr="00EC650E">
          <w:rPr>
            <w:rFonts w:ascii="Georgia" w:hAnsi="Georgia"/>
            <w:sz w:val="24"/>
            <w:szCs w:val="24"/>
            <w:u w:val="single"/>
          </w:rPr>
          <w:t>https://creativecommons.org/licenses/by/2.0/</w:t>
        </w:r>
      </w:hyperlink>
    </w:p>
    <w:p w14:paraId="565F773B" w14:textId="7CC543D6" w:rsidR="0065064A" w:rsidRPr="0065064A" w:rsidRDefault="0065064A" w:rsidP="00D040DB">
      <w:pPr>
        <w:pStyle w:val="ListParagraph"/>
        <w:numPr>
          <w:ilvl w:val="0"/>
          <w:numId w:val="15"/>
        </w:numPr>
        <w:spacing w:line="276" w:lineRule="auto"/>
        <w:ind w:left="360"/>
        <w:rPr>
          <w:rFonts w:ascii="Georgia" w:hAnsi="Georgia"/>
          <w:sz w:val="24"/>
          <w:szCs w:val="24"/>
          <w:shd w:val="clear" w:color="auto" w:fill="FFFFFF"/>
        </w:rPr>
      </w:pPr>
      <w:r w:rsidRPr="00EC650E">
        <w:rPr>
          <w:rFonts w:ascii="Georgia" w:hAnsi="Georgia"/>
          <w:sz w:val="24"/>
          <w:szCs w:val="24"/>
          <w:shd w:val="clear" w:color="auto" w:fill="FFFFFF"/>
        </w:rPr>
        <w:t xml:space="preserve">"Watering plants. Ghana. Nana Kofi Acquah" by IWMI Flickr Photos is licensed with CC BY-NC-ND 2.0. To view a copy of this license, visit </w:t>
      </w:r>
      <w:hyperlink r:id="rId87" w:history="1">
        <w:r w:rsidRPr="00EC650E">
          <w:rPr>
            <w:rFonts w:ascii="Georgia" w:hAnsi="Georgia"/>
            <w:sz w:val="24"/>
            <w:szCs w:val="24"/>
            <w:u w:val="single"/>
          </w:rPr>
          <w:t>https://creativecommons.org/licenses/by-nc-nd/2.0/</w:t>
        </w:r>
      </w:hyperlink>
      <w:r w:rsidR="00EC650E">
        <w:rPr>
          <w:rFonts w:ascii="Georgia" w:hAnsi="Georgia"/>
          <w:sz w:val="24"/>
          <w:szCs w:val="24"/>
        </w:rPr>
        <w:t xml:space="preserve"> </w:t>
      </w:r>
    </w:p>
    <w:p w14:paraId="3786D5B2" w14:textId="36C85A7C" w:rsidR="0065064A" w:rsidRPr="00646E9E" w:rsidRDefault="00646E9E" w:rsidP="00D040DB">
      <w:pPr>
        <w:pStyle w:val="ListParagraph"/>
        <w:numPr>
          <w:ilvl w:val="0"/>
          <w:numId w:val="15"/>
        </w:numPr>
        <w:spacing w:line="276" w:lineRule="auto"/>
        <w:ind w:left="360"/>
        <w:rPr>
          <w:rFonts w:ascii="Georgia" w:hAnsi="Georgia"/>
          <w:sz w:val="24"/>
          <w:szCs w:val="24"/>
          <w:shd w:val="clear" w:color="auto" w:fill="FFFFFF"/>
        </w:rPr>
      </w:pPr>
      <w:r w:rsidRPr="00EC650E">
        <w:rPr>
          <w:rFonts w:ascii="Georgia" w:hAnsi="Georgia"/>
          <w:sz w:val="24"/>
          <w:szCs w:val="24"/>
          <w:shd w:val="clear" w:color="auto" w:fill="FFFFFF"/>
        </w:rPr>
        <w:t xml:space="preserve">"Archeological dig continues to discover new artifacts on USACE construction site in Wiesbaden" by USACE Europe District is licensed with CC BY 2.0. To view a copy of this license, visit </w:t>
      </w:r>
      <w:hyperlink r:id="rId88" w:history="1">
        <w:r w:rsidRPr="00EC650E">
          <w:rPr>
            <w:rFonts w:ascii="Georgia" w:hAnsi="Georgia"/>
            <w:sz w:val="24"/>
            <w:szCs w:val="24"/>
            <w:u w:val="single"/>
          </w:rPr>
          <w:t>https://creativecommons.org/licenses/by/2.0/</w:t>
        </w:r>
      </w:hyperlink>
      <w:r w:rsidR="00EC650E">
        <w:rPr>
          <w:rFonts w:ascii="Georgia" w:hAnsi="Georgia"/>
          <w:sz w:val="24"/>
          <w:szCs w:val="24"/>
        </w:rPr>
        <w:t xml:space="preserve"> </w:t>
      </w:r>
    </w:p>
    <w:p w14:paraId="73593B68" w14:textId="3F4416B2" w:rsidR="0091451C" w:rsidRPr="0091451C" w:rsidRDefault="00607D39" w:rsidP="00D040DB">
      <w:pPr>
        <w:pStyle w:val="ListParagraph"/>
        <w:numPr>
          <w:ilvl w:val="0"/>
          <w:numId w:val="15"/>
        </w:numPr>
        <w:spacing w:line="276" w:lineRule="auto"/>
        <w:ind w:left="360"/>
        <w:rPr>
          <w:rFonts w:ascii="Georgia" w:hAnsi="Georgia"/>
          <w:sz w:val="24"/>
          <w:szCs w:val="24"/>
          <w:shd w:val="clear" w:color="auto" w:fill="FFFFFF"/>
        </w:rPr>
      </w:pPr>
      <w:r w:rsidRPr="00EC650E">
        <w:rPr>
          <w:rFonts w:ascii="Georgia" w:hAnsi="Georgia"/>
          <w:sz w:val="24"/>
          <w:szCs w:val="24"/>
          <w:shd w:val="clear" w:color="auto" w:fill="FFFFFF"/>
        </w:rPr>
        <w:lastRenderedPageBreak/>
        <w:t xml:space="preserve">"A woman picking orange sweet potato leaves from her garden in Jessore, Bangladesh. Photo by M. Yousuf Tushar." by WorldFish is licensed with CC BY-NC-ND 2.0. To view a copy of this license, visit </w:t>
      </w:r>
      <w:hyperlink r:id="rId89" w:history="1">
        <w:r w:rsidRPr="00EC650E">
          <w:rPr>
            <w:rFonts w:ascii="Georgia" w:hAnsi="Georgia"/>
            <w:sz w:val="24"/>
            <w:szCs w:val="24"/>
            <w:u w:val="single"/>
          </w:rPr>
          <w:t>https://creativecommons.org/licenses/by-nc-nd/2.0/</w:t>
        </w:r>
      </w:hyperlink>
      <w:r w:rsidR="00EC650E">
        <w:rPr>
          <w:rFonts w:ascii="Georgia" w:hAnsi="Georgia"/>
          <w:sz w:val="24"/>
          <w:szCs w:val="24"/>
        </w:rPr>
        <w:t xml:space="preserve"> </w:t>
      </w:r>
    </w:p>
    <w:p w14:paraId="1065136C" w14:textId="322787BA" w:rsidR="00F75198" w:rsidRPr="0091451C" w:rsidRDefault="0091451C" w:rsidP="00D040DB">
      <w:pPr>
        <w:pStyle w:val="ListParagraph"/>
        <w:numPr>
          <w:ilvl w:val="0"/>
          <w:numId w:val="15"/>
        </w:numPr>
        <w:spacing w:line="276" w:lineRule="auto"/>
        <w:ind w:left="360"/>
        <w:rPr>
          <w:rFonts w:ascii="Georgia" w:hAnsi="Georgia"/>
          <w:sz w:val="24"/>
          <w:szCs w:val="24"/>
          <w:shd w:val="clear" w:color="auto" w:fill="FFFFFF"/>
        </w:rPr>
      </w:pPr>
      <w:r w:rsidRPr="00EC650E">
        <w:rPr>
          <w:rFonts w:ascii="Georgia" w:hAnsi="Georgia"/>
          <w:sz w:val="24"/>
          <w:szCs w:val="24"/>
          <w:shd w:val="clear" w:color="auto" w:fill="FFFFFF"/>
        </w:rPr>
        <w:t xml:space="preserve">"Avocado Growing Project #10" by skyseeker is licensed with CC BY 2.0. To view a copy of this license, visit </w:t>
      </w:r>
      <w:hyperlink r:id="rId90" w:history="1">
        <w:r w:rsidRPr="00EC650E">
          <w:rPr>
            <w:rFonts w:ascii="Georgia" w:hAnsi="Georgia"/>
            <w:sz w:val="24"/>
            <w:szCs w:val="24"/>
            <w:u w:val="single"/>
          </w:rPr>
          <w:t>https://creativecommons.org/licenses/by/2.0/</w:t>
        </w:r>
      </w:hyperlink>
      <w:r w:rsidRPr="00EC650E">
        <w:rPr>
          <w:rFonts w:ascii="Georgia" w:hAnsi="Georgia"/>
          <w:sz w:val="24"/>
          <w:szCs w:val="24"/>
          <w:shd w:val="clear" w:color="auto" w:fill="FFFFFF"/>
        </w:rPr>
        <w:t xml:space="preserve"> </w:t>
      </w:r>
      <w:r w:rsidR="00EC650E">
        <w:rPr>
          <w:rFonts w:ascii="Georgia" w:hAnsi="Georgia"/>
          <w:sz w:val="24"/>
          <w:szCs w:val="24"/>
          <w:shd w:val="clear" w:color="auto" w:fill="FFFFFF"/>
        </w:rPr>
        <w:t xml:space="preserve"> </w:t>
      </w:r>
    </w:p>
    <w:p w14:paraId="31658D0A" w14:textId="318EB4FA" w:rsidR="0091451C" w:rsidRPr="00607D39" w:rsidRDefault="0091451C" w:rsidP="00D040DB">
      <w:pPr>
        <w:pStyle w:val="ListParagraph"/>
        <w:numPr>
          <w:ilvl w:val="0"/>
          <w:numId w:val="15"/>
        </w:numPr>
        <w:spacing w:line="276" w:lineRule="auto"/>
        <w:ind w:left="360"/>
        <w:rPr>
          <w:rFonts w:ascii="Georgia" w:hAnsi="Georgia"/>
          <w:sz w:val="24"/>
          <w:szCs w:val="24"/>
          <w:shd w:val="clear" w:color="auto" w:fill="FFFFFF"/>
        </w:rPr>
      </w:pPr>
      <w:r w:rsidRPr="00EC650E">
        <w:rPr>
          <w:rFonts w:ascii="Georgia" w:hAnsi="Georgia"/>
          <w:sz w:val="24"/>
          <w:szCs w:val="24"/>
          <w:shd w:val="clear" w:color="auto" w:fill="FFFFFF"/>
        </w:rPr>
        <w:t xml:space="preserve">"Avocado Growing Project #11" by skyseeker is licensed with CC BY 2.0. To view a copy of this license, visit </w:t>
      </w:r>
      <w:hyperlink r:id="rId91" w:history="1">
        <w:r w:rsidRPr="00EC650E">
          <w:rPr>
            <w:rFonts w:ascii="Georgia" w:hAnsi="Georgia"/>
            <w:sz w:val="24"/>
            <w:szCs w:val="24"/>
            <w:u w:val="single"/>
          </w:rPr>
          <w:t>https://creativecommons.org/licenses/by/2.0/</w:t>
        </w:r>
      </w:hyperlink>
      <w:r w:rsidRPr="00EC650E">
        <w:rPr>
          <w:rFonts w:ascii="Georgia" w:hAnsi="Georgia"/>
          <w:sz w:val="24"/>
          <w:szCs w:val="24"/>
          <w:shd w:val="clear" w:color="auto" w:fill="FFFFFF"/>
        </w:rPr>
        <w:t xml:space="preserve"> </w:t>
      </w:r>
      <w:r w:rsidR="00EC650E">
        <w:rPr>
          <w:rFonts w:ascii="Georgia" w:hAnsi="Georgia"/>
          <w:sz w:val="24"/>
          <w:szCs w:val="24"/>
          <w:shd w:val="clear" w:color="auto" w:fill="FFFFFF"/>
        </w:rPr>
        <w:t xml:space="preserve"> </w:t>
      </w:r>
    </w:p>
    <w:p w14:paraId="4E654C31" w14:textId="161F1A7A" w:rsidR="00607D39" w:rsidRPr="00EC650E" w:rsidRDefault="00F75198" w:rsidP="00D040DB">
      <w:pPr>
        <w:pStyle w:val="ListParagraph"/>
        <w:numPr>
          <w:ilvl w:val="0"/>
          <w:numId w:val="15"/>
        </w:numPr>
        <w:spacing w:line="276" w:lineRule="auto"/>
        <w:ind w:left="360"/>
        <w:rPr>
          <w:rFonts w:ascii="Georgia" w:hAnsi="Georgia"/>
          <w:sz w:val="24"/>
          <w:szCs w:val="24"/>
          <w:shd w:val="clear" w:color="auto" w:fill="FFFFFF"/>
        </w:rPr>
      </w:pPr>
      <w:r w:rsidRPr="00EC650E">
        <w:rPr>
          <w:rFonts w:ascii="Georgia" w:hAnsi="Georgia"/>
          <w:sz w:val="24"/>
          <w:szCs w:val="24"/>
          <w:shd w:val="clear" w:color="auto" w:fill="FFFFFF"/>
        </w:rPr>
        <w:t xml:space="preserve">"Avocado Growing Project #12" by skyseeker is licensed with CC BY 2.0. To view a copy of this license, visit </w:t>
      </w:r>
      <w:hyperlink r:id="rId92" w:history="1">
        <w:r w:rsidR="0091451C" w:rsidRPr="00EC650E">
          <w:rPr>
            <w:rFonts w:ascii="Georgia" w:hAnsi="Georgia"/>
            <w:sz w:val="24"/>
            <w:szCs w:val="24"/>
            <w:u w:val="single"/>
          </w:rPr>
          <w:t>https://creativecommons.org/licenses/by/2.0/</w:t>
        </w:r>
      </w:hyperlink>
      <w:r w:rsidR="0091451C" w:rsidRPr="00EC650E">
        <w:rPr>
          <w:rFonts w:ascii="Georgia" w:hAnsi="Georgia"/>
          <w:sz w:val="24"/>
          <w:szCs w:val="24"/>
          <w:shd w:val="clear" w:color="auto" w:fill="FFFFFF"/>
        </w:rPr>
        <w:t xml:space="preserve"> </w:t>
      </w:r>
    </w:p>
    <w:p w14:paraId="42477B0F" w14:textId="69FB1FB3" w:rsidR="00EC650E" w:rsidRDefault="00EC650E" w:rsidP="00D040DB">
      <w:pPr>
        <w:pStyle w:val="ListParagraph"/>
        <w:numPr>
          <w:ilvl w:val="0"/>
          <w:numId w:val="15"/>
        </w:numPr>
        <w:spacing w:line="276" w:lineRule="auto"/>
        <w:ind w:left="360"/>
        <w:rPr>
          <w:rFonts w:ascii="Georgia" w:hAnsi="Georgia"/>
          <w:sz w:val="24"/>
          <w:szCs w:val="24"/>
          <w:shd w:val="clear" w:color="auto" w:fill="FFFFFF"/>
        </w:rPr>
      </w:pPr>
      <w:r w:rsidRPr="00EC650E">
        <w:rPr>
          <w:rFonts w:ascii="Georgia" w:hAnsi="Georgia"/>
          <w:sz w:val="24"/>
          <w:szCs w:val="24"/>
          <w:shd w:val="clear" w:color="auto" w:fill="FFFFFF"/>
        </w:rPr>
        <w:t xml:space="preserve">"Italian pole bean sprout" by marettesyndrome is licensed with CC BY-NC-ND 2.0. To view a copy of this license, visit </w:t>
      </w:r>
      <w:hyperlink r:id="rId93" w:history="1">
        <w:r w:rsidRPr="00EC650E">
          <w:rPr>
            <w:rFonts w:ascii="Georgia" w:hAnsi="Georgia"/>
            <w:sz w:val="24"/>
            <w:szCs w:val="24"/>
            <w:u w:val="single"/>
          </w:rPr>
          <w:t>https://creativecommons.org/licenses/by-nc-nd/2.0/</w:t>
        </w:r>
      </w:hyperlink>
      <w:r w:rsidRPr="00EC650E">
        <w:rPr>
          <w:rFonts w:ascii="Georgia" w:hAnsi="Georgia"/>
          <w:sz w:val="24"/>
          <w:szCs w:val="24"/>
          <w:shd w:val="clear" w:color="auto" w:fill="FFFFFF"/>
        </w:rPr>
        <w:t xml:space="preserve"> </w:t>
      </w:r>
    </w:p>
    <w:p w14:paraId="61FC10C2" w14:textId="585DF99E" w:rsidR="008E5341" w:rsidRPr="007B246F" w:rsidRDefault="008E5341" w:rsidP="00D040DB">
      <w:pPr>
        <w:pStyle w:val="ListParagraph"/>
        <w:numPr>
          <w:ilvl w:val="0"/>
          <w:numId w:val="15"/>
        </w:numPr>
        <w:spacing w:line="276" w:lineRule="auto"/>
        <w:ind w:left="360"/>
        <w:rPr>
          <w:rFonts w:ascii="Georgia" w:hAnsi="Georgia"/>
          <w:sz w:val="24"/>
          <w:szCs w:val="24"/>
          <w:shd w:val="clear" w:color="auto" w:fill="FFFFFF"/>
        </w:rPr>
      </w:pPr>
      <w:r w:rsidRPr="00FF49E5">
        <w:rPr>
          <w:rFonts w:ascii="Georgia" w:hAnsi="Georgia"/>
          <w:sz w:val="24"/>
          <w:szCs w:val="24"/>
          <w:shd w:val="clear" w:color="auto" w:fill="FFFFFF"/>
        </w:rPr>
        <w:t xml:space="preserve">"Shamrock Farms milk carton" by Scorpions and Centaurs is licensed with CC BY-NC-SA 2.0. To view a copy of this license, visit </w:t>
      </w:r>
      <w:hyperlink r:id="rId94" w:history="1">
        <w:r w:rsidR="007B246F" w:rsidRPr="00FF49E5">
          <w:rPr>
            <w:rFonts w:ascii="Georgia" w:hAnsi="Georgia"/>
            <w:sz w:val="24"/>
            <w:szCs w:val="24"/>
            <w:u w:val="single"/>
          </w:rPr>
          <w:t>https://creativecommons.org/licenses/by-nc-sa/2.0/</w:t>
        </w:r>
      </w:hyperlink>
    </w:p>
    <w:p w14:paraId="433DCEDE" w14:textId="73D444B0" w:rsidR="007B246F" w:rsidRPr="00742DD1" w:rsidRDefault="007B246F" w:rsidP="00D040DB">
      <w:pPr>
        <w:pStyle w:val="ListParagraph"/>
        <w:numPr>
          <w:ilvl w:val="0"/>
          <w:numId w:val="15"/>
        </w:numPr>
        <w:spacing w:line="276" w:lineRule="auto"/>
        <w:ind w:left="360"/>
        <w:rPr>
          <w:rFonts w:ascii="Georgia" w:hAnsi="Georgia"/>
          <w:sz w:val="24"/>
          <w:szCs w:val="24"/>
          <w:shd w:val="clear" w:color="auto" w:fill="FFFFFF"/>
        </w:rPr>
      </w:pPr>
      <w:r w:rsidRPr="00FF49E5">
        <w:rPr>
          <w:rFonts w:ascii="Georgia" w:hAnsi="Georgia"/>
          <w:sz w:val="24"/>
          <w:szCs w:val="24"/>
          <w:shd w:val="clear" w:color="auto" w:fill="FFFFFF"/>
        </w:rPr>
        <w:t xml:space="preserve">"Hugelkultur - 1 baf composted manure + 2 bags top soil" by osiristhe is licensed with CC BY-ND 2.0. To view a copy of this license, visit </w:t>
      </w:r>
      <w:hyperlink r:id="rId95" w:history="1">
        <w:r w:rsidR="00742DD1" w:rsidRPr="00FF49E5">
          <w:rPr>
            <w:rFonts w:ascii="Georgia" w:hAnsi="Georgia"/>
            <w:sz w:val="24"/>
            <w:szCs w:val="24"/>
            <w:u w:val="single"/>
          </w:rPr>
          <w:t>https://creativecommons.org/licenses/by-nd/2.0/</w:t>
        </w:r>
      </w:hyperlink>
    </w:p>
    <w:p w14:paraId="3ED9F0F3" w14:textId="59DFBEA0" w:rsidR="00742DD1" w:rsidRPr="000C7713" w:rsidRDefault="00742DD1" w:rsidP="00D040DB">
      <w:pPr>
        <w:pStyle w:val="ListParagraph"/>
        <w:numPr>
          <w:ilvl w:val="0"/>
          <w:numId w:val="15"/>
        </w:numPr>
        <w:spacing w:line="276" w:lineRule="auto"/>
        <w:ind w:left="360"/>
        <w:rPr>
          <w:rFonts w:ascii="Georgia" w:hAnsi="Georgia"/>
          <w:sz w:val="24"/>
          <w:szCs w:val="24"/>
          <w:shd w:val="clear" w:color="auto" w:fill="FFFFFF"/>
        </w:rPr>
      </w:pPr>
      <w:r w:rsidRPr="00FF49E5">
        <w:rPr>
          <w:rFonts w:ascii="Georgia" w:hAnsi="Georgia"/>
          <w:sz w:val="24"/>
          <w:szCs w:val="24"/>
          <w:shd w:val="clear" w:color="auto" w:fill="FFFFFF"/>
        </w:rPr>
        <w:t xml:space="preserve">"bag of grass seed" by HomeSpot HQ is licensed with CC BY 2.0. To view a copy of this license, visit </w:t>
      </w:r>
      <w:hyperlink r:id="rId96" w:history="1">
        <w:r w:rsidR="000C7713" w:rsidRPr="00D040DB">
          <w:rPr>
            <w:rFonts w:ascii="Georgia" w:hAnsi="Georgia"/>
            <w:sz w:val="24"/>
            <w:szCs w:val="24"/>
            <w:u w:val="single"/>
          </w:rPr>
          <w:t>https://creativecommons.org/licenses/by/2.0/</w:t>
        </w:r>
      </w:hyperlink>
    </w:p>
    <w:p w14:paraId="1DE8FF57" w14:textId="695997AA" w:rsidR="000C7713" w:rsidRPr="00E415CF" w:rsidRDefault="000C7713" w:rsidP="00D040DB">
      <w:pPr>
        <w:pStyle w:val="ListParagraph"/>
        <w:numPr>
          <w:ilvl w:val="0"/>
          <w:numId w:val="15"/>
        </w:numPr>
        <w:spacing w:line="276" w:lineRule="auto"/>
        <w:ind w:left="360"/>
        <w:rPr>
          <w:rFonts w:ascii="Georgia" w:hAnsi="Georgia"/>
          <w:sz w:val="24"/>
          <w:szCs w:val="24"/>
          <w:shd w:val="clear" w:color="auto" w:fill="FFFFFF"/>
        </w:rPr>
      </w:pPr>
      <w:r w:rsidRPr="00FF49E5">
        <w:rPr>
          <w:rFonts w:ascii="Georgia" w:hAnsi="Georgia"/>
          <w:sz w:val="24"/>
          <w:szCs w:val="24"/>
          <w:shd w:val="clear" w:color="auto" w:fill="FFFFFF"/>
        </w:rPr>
        <w:t xml:space="preserve">"Drench it!" by Paula Satijn is licensed with CC BY-ND 2.0. To view a copy of this license, visit </w:t>
      </w:r>
      <w:hyperlink r:id="rId97" w:history="1">
        <w:r w:rsidR="00B671F8" w:rsidRPr="00D040DB">
          <w:rPr>
            <w:rFonts w:ascii="Georgia" w:hAnsi="Georgia"/>
            <w:sz w:val="24"/>
            <w:szCs w:val="24"/>
            <w:u w:val="single"/>
          </w:rPr>
          <w:t>https://creativecommons.org/licenses/by-nd/2.0/</w:t>
        </w:r>
      </w:hyperlink>
    </w:p>
    <w:p w14:paraId="2D1C3F9B" w14:textId="75C8519A" w:rsidR="00E415CF" w:rsidRPr="00B671F8" w:rsidRDefault="00E415CF" w:rsidP="00D040DB">
      <w:pPr>
        <w:pStyle w:val="ListParagraph"/>
        <w:numPr>
          <w:ilvl w:val="0"/>
          <w:numId w:val="15"/>
        </w:numPr>
        <w:spacing w:line="276" w:lineRule="auto"/>
        <w:ind w:left="360"/>
        <w:rPr>
          <w:rFonts w:ascii="Georgia" w:hAnsi="Georgia"/>
          <w:sz w:val="24"/>
          <w:szCs w:val="24"/>
          <w:shd w:val="clear" w:color="auto" w:fill="FFFFFF"/>
        </w:rPr>
      </w:pPr>
      <w:r w:rsidRPr="00FF49E5">
        <w:rPr>
          <w:rFonts w:ascii="Georgia" w:hAnsi="Georgia"/>
          <w:sz w:val="24"/>
          <w:szCs w:val="24"/>
          <w:shd w:val="clear" w:color="auto" w:fill="FFFFFF"/>
        </w:rPr>
        <w:t xml:space="preserve">"Shining-Sun-over-Mountain-Landscape__IMG_7468-580x386" by Public Domain Photos is licensed with CC BY 2.0. To view a copy of this license, visit </w:t>
      </w:r>
      <w:hyperlink r:id="rId98" w:history="1">
        <w:r w:rsidRPr="00D040DB">
          <w:rPr>
            <w:rFonts w:ascii="Georgia" w:hAnsi="Georgia"/>
            <w:sz w:val="24"/>
            <w:szCs w:val="24"/>
            <w:u w:val="single"/>
          </w:rPr>
          <w:t>https://creativecommons.org/licenses/by/2.0/</w:t>
        </w:r>
      </w:hyperlink>
      <w:r w:rsidRPr="00FF49E5">
        <w:rPr>
          <w:rFonts w:ascii="Georgia" w:hAnsi="Georgia"/>
          <w:sz w:val="24"/>
          <w:szCs w:val="24"/>
          <w:shd w:val="clear" w:color="auto" w:fill="FFFFFF"/>
        </w:rPr>
        <w:t xml:space="preserve"> </w:t>
      </w:r>
    </w:p>
    <w:p w14:paraId="6A74F277" w14:textId="5EDC34BA" w:rsidR="001B5540" w:rsidRPr="0081774C" w:rsidRDefault="00B671F8" w:rsidP="00D040DB">
      <w:pPr>
        <w:pStyle w:val="ListParagraph"/>
        <w:numPr>
          <w:ilvl w:val="0"/>
          <w:numId w:val="15"/>
        </w:numPr>
        <w:spacing w:line="276" w:lineRule="auto"/>
        <w:ind w:left="360"/>
        <w:rPr>
          <w:rFonts w:ascii="Georgia" w:hAnsi="Georgia"/>
          <w:sz w:val="24"/>
          <w:szCs w:val="24"/>
          <w:shd w:val="clear" w:color="auto" w:fill="FFFFFF"/>
        </w:rPr>
      </w:pPr>
      <w:r w:rsidRPr="00FF49E5">
        <w:rPr>
          <w:rFonts w:ascii="Georgia" w:hAnsi="Georgia"/>
          <w:sz w:val="24"/>
          <w:szCs w:val="24"/>
          <w:shd w:val="clear" w:color="auto" w:fill="FFFFFF"/>
        </w:rPr>
        <w:t xml:space="preserve">"Arts and Crafts Caddy" by AngryJulieMonday is licensed with CC BY 2.0. To view a copy of this license, visit </w:t>
      </w:r>
      <w:hyperlink r:id="rId99" w:history="1">
        <w:r w:rsidR="001B5540" w:rsidRPr="00D040DB">
          <w:rPr>
            <w:rFonts w:ascii="Georgia" w:hAnsi="Georgia"/>
            <w:sz w:val="24"/>
            <w:szCs w:val="24"/>
            <w:u w:val="single"/>
          </w:rPr>
          <w:t>https://creativecommons.org/licenses/by/2.0/</w:t>
        </w:r>
      </w:hyperlink>
    </w:p>
    <w:p w14:paraId="31705424" w14:textId="77777777" w:rsidR="0065064A" w:rsidRPr="00F86117" w:rsidRDefault="0065064A" w:rsidP="00F86117">
      <w:pPr>
        <w:pStyle w:val="ListParagraph"/>
        <w:ind w:left="360"/>
        <w:rPr>
          <w:rFonts w:ascii="Georgia" w:hAnsi="Georgia"/>
          <w:sz w:val="24"/>
          <w:szCs w:val="24"/>
          <w:shd w:val="clear" w:color="auto" w:fill="FFFFFF"/>
        </w:rPr>
      </w:pPr>
    </w:p>
    <w:p w14:paraId="2BD3184E" w14:textId="07C00F08" w:rsidR="00A80EB4" w:rsidRDefault="00256B17" w:rsidP="00A80EB4">
      <w:pPr>
        <w:pStyle w:val="Heading2"/>
        <w:rPr>
          <w:rFonts w:ascii="Georgia" w:hAnsi="Georgia" w:cstheme="minorHAnsi"/>
          <w:b/>
          <w:bCs/>
          <w:color w:val="auto"/>
          <w:sz w:val="24"/>
          <w:szCs w:val="24"/>
          <w:u w:val="single"/>
        </w:rPr>
      </w:pPr>
      <w:bookmarkStart w:id="3" w:name="_Suggested_excursions/language_learn"/>
      <w:bookmarkEnd w:id="3"/>
      <w:r>
        <w:rPr>
          <w:rFonts w:ascii="Georgia" w:hAnsi="Georgia" w:cstheme="minorHAnsi"/>
          <w:b/>
          <w:bCs/>
          <w:color w:val="auto"/>
          <w:sz w:val="24"/>
          <w:szCs w:val="24"/>
          <w:u w:val="single"/>
        </w:rPr>
        <w:t>Suggested e</w:t>
      </w:r>
      <w:r w:rsidR="00A80EB4" w:rsidRPr="00A80EB4">
        <w:rPr>
          <w:rFonts w:ascii="Georgia" w:hAnsi="Georgia" w:cstheme="minorHAnsi"/>
          <w:b/>
          <w:bCs/>
          <w:color w:val="auto"/>
          <w:sz w:val="24"/>
          <w:szCs w:val="24"/>
          <w:u w:val="single"/>
        </w:rPr>
        <w:t>xcursion</w:t>
      </w:r>
      <w:r>
        <w:rPr>
          <w:rFonts w:ascii="Georgia" w:hAnsi="Georgia" w:cstheme="minorHAnsi"/>
          <w:b/>
          <w:bCs/>
          <w:color w:val="auto"/>
          <w:sz w:val="24"/>
          <w:szCs w:val="24"/>
          <w:u w:val="single"/>
        </w:rPr>
        <w:t>s/language learning experiences</w:t>
      </w:r>
    </w:p>
    <w:p w14:paraId="679C30DD" w14:textId="17375631" w:rsidR="00A80EB4" w:rsidRDefault="00874F94" w:rsidP="00D040DB">
      <w:pPr>
        <w:pStyle w:val="ListParagraph"/>
        <w:numPr>
          <w:ilvl w:val="0"/>
          <w:numId w:val="7"/>
        </w:numPr>
        <w:rPr>
          <w:rFonts w:ascii="Georgia" w:hAnsi="Georgia"/>
          <w:sz w:val="24"/>
          <w:szCs w:val="24"/>
        </w:rPr>
      </w:pPr>
      <w:r>
        <w:rPr>
          <w:rFonts w:ascii="Georgia" w:hAnsi="Georgia"/>
          <w:sz w:val="24"/>
          <w:szCs w:val="24"/>
        </w:rPr>
        <w:t xml:space="preserve">Royal Botanic Gardens Victoria – </w:t>
      </w:r>
      <w:hyperlink r:id="rId100" w:history="1">
        <w:r w:rsidRPr="00874F94">
          <w:rPr>
            <w:rStyle w:val="Hyperlink"/>
            <w:rFonts w:ascii="Georgia" w:hAnsi="Georgia"/>
            <w:sz w:val="24"/>
            <w:szCs w:val="24"/>
          </w:rPr>
          <w:t>Primary Excursions</w:t>
        </w:r>
      </w:hyperlink>
    </w:p>
    <w:p w14:paraId="6D7DB244" w14:textId="44C22E16" w:rsidR="00A80EB4" w:rsidRDefault="003869AF" w:rsidP="00D040DB">
      <w:pPr>
        <w:pStyle w:val="ListParagraph"/>
        <w:numPr>
          <w:ilvl w:val="0"/>
          <w:numId w:val="7"/>
        </w:numPr>
        <w:rPr>
          <w:rFonts w:ascii="Georgia" w:hAnsi="Georgia"/>
          <w:sz w:val="24"/>
          <w:szCs w:val="24"/>
        </w:rPr>
      </w:pPr>
      <w:r>
        <w:rPr>
          <w:rFonts w:ascii="Georgia" w:hAnsi="Georgia"/>
          <w:sz w:val="24"/>
          <w:szCs w:val="24"/>
        </w:rPr>
        <w:t xml:space="preserve">Ceres </w:t>
      </w:r>
      <w:r w:rsidR="00AB5714">
        <w:rPr>
          <w:rFonts w:ascii="Georgia" w:hAnsi="Georgia"/>
          <w:sz w:val="24"/>
          <w:szCs w:val="24"/>
        </w:rPr>
        <w:t>Community Environment Park</w:t>
      </w:r>
    </w:p>
    <w:p w14:paraId="4E5A5989" w14:textId="7582FB66" w:rsidR="00663521" w:rsidRPr="00EC650E" w:rsidRDefault="006A62B0" w:rsidP="00D040DB">
      <w:pPr>
        <w:pStyle w:val="ListParagraph"/>
        <w:numPr>
          <w:ilvl w:val="0"/>
          <w:numId w:val="7"/>
        </w:numPr>
        <w:rPr>
          <w:rFonts w:ascii="Georgia" w:hAnsi="Georgia"/>
          <w:sz w:val="24"/>
          <w:szCs w:val="24"/>
        </w:rPr>
      </w:pPr>
      <w:r>
        <w:rPr>
          <w:rFonts w:ascii="Georgia" w:hAnsi="Georgia"/>
          <w:sz w:val="24"/>
          <w:szCs w:val="24"/>
        </w:rPr>
        <w:t>Parks Victoria</w:t>
      </w:r>
      <w:r w:rsidR="00663521">
        <w:rPr>
          <w:rFonts w:ascii="Georgia" w:hAnsi="Georgia"/>
          <w:sz w:val="24"/>
          <w:szCs w:val="24"/>
        </w:rPr>
        <w:t xml:space="preserve"> – </w:t>
      </w:r>
      <w:hyperlink r:id="rId101" w:history="1">
        <w:r w:rsidR="00663521" w:rsidRPr="00663521">
          <w:rPr>
            <w:rStyle w:val="Hyperlink"/>
            <w:rFonts w:ascii="Georgia" w:hAnsi="Georgia"/>
            <w:sz w:val="24"/>
            <w:szCs w:val="24"/>
          </w:rPr>
          <w:t>Botanic Gardens</w:t>
        </w:r>
      </w:hyperlink>
    </w:p>
    <w:p w14:paraId="6633D3D4" w14:textId="77777777" w:rsidR="008320BB" w:rsidRDefault="008320BB" w:rsidP="00E04DDD">
      <w:pPr>
        <w:jc w:val="center"/>
        <w:sectPr w:rsidR="008320BB" w:rsidSect="00527909">
          <w:pgSz w:w="11879" w:h="16817"/>
          <w:pgMar w:top="1134" w:right="851" w:bottom="993" w:left="992" w:header="720" w:footer="347" w:gutter="0"/>
          <w:cols w:space="720"/>
          <w:docGrid w:linePitch="272"/>
        </w:sectPr>
      </w:pPr>
      <w:bookmarkStart w:id="4" w:name="_Hlk71291498"/>
    </w:p>
    <w:p w14:paraId="5F706CE1" w14:textId="4DA34FAE" w:rsidR="008320BB" w:rsidRPr="008320BB" w:rsidRDefault="00E04DDD" w:rsidP="008320BB">
      <w:pPr>
        <w:pStyle w:val="Intro"/>
        <w:jc w:val="right"/>
      </w:pPr>
      <w:r>
        <w:br w:type="column"/>
      </w:r>
      <w:bookmarkStart w:id="5" w:name="_Hlk80023574"/>
      <w:r w:rsidR="008320BB">
        <w:rPr>
          <w:noProof/>
          <w:lang w:eastAsia="en-AU"/>
        </w:rPr>
        <w:lastRenderedPageBreak/>
        <w:drawing>
          <wp:anchor distT="0" distB="0" distL="114300" distR="114300" simplePos="0" relativeHeight="251658268" behindDoc="0" locked="0" layoutInCell="1" allowOverlap="1" wp14:anchorId="751C2BC1" wp14:editId="2DB4CDCE">
            <wp:simplePos x="0" y="0"/>
            <wp:positionH relativeFrom="margin">
              <wp:posOffset>-628650</wp:posOffset>
            </wp:positionH>
            <wp:positionV relativeFrom="margin">
              <wp:posOffset>-714375</wp:posOffset>
            </wp:positionV>
            <wp:extent cx="7774940" cy="1108710"/>
            <wp:effectExtent l="0" t="0" r="0" b="8890"/>
            <wp:wrapSquare wrapText="bothSides"/>
            <wp:docPr id="229" name="Picture 2" descr="Macintosh HD:Users:tinaluton:Desktop:LMERC_Resource_List_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inaluton:Desktop:LMERC_Resource_List_banner.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774940" cy="1108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320BB" w:rsidRPr="008320BB">
        <w:t>Updated July 2021</w:t>
      </w:r>
    </w:p>
    <w:p w14:paraId="770DD272" w14:textId="77777777" w:rsidR="008320BB" w:rsidRPr="008320BB" w:rsidRDefault="008320BB" w:rsidP="008320BB">
      <w:pPr>
        <w:keepNext/>
        <w:keepLines/>
        <w:spacing w:before="240" w:after="120"/>
        <w:outlineLvl w:val="0"/>
        <w:rPr>
          <w:rFonts w:ascii="Arial" w:eastAsia="MS PGothic" w:hAnsi="Arial"/>
          <w:b/>
          <w:caps/>
          <w:color w:val="004EA8"/>
          <w:sz w:val="44"/>
          <w:szCs w:val="32"/>
          <w:lang w:val="en-GB" w:eastAsia="en-US"/>
        </w:rPr>
      </w:pPr>
      <w:r w:rsidRPr="008320BB">
        <w:rPr>
          <w:rFonts w:ascii="Arial" w:eastAsia="MS PGothic" w:hAnsi="Arial"/>
          <w:b/>
          <w:caps/>
          <w:color w:val="004EA8"/>
          <w:sz w:val="44"/>
          <w:szCs w:val="32"/>
          <w:lang w:val="en-GB" w:eastAsia="en-US"/>
        </w:rPr>
        <w:t>Plants and Gardens</w:t>
      </w:r>
    </w:p>
    <w:p w14:paraId="684F5007" w14:textId="77777777" w:rsidR="008320BB" w:rsidRPr="008320BB" w:rsidRDefault="008320BB" w:rsidP="008320BB">
      <w:pPr>
        <w:keepNext/>
        <w:keepLines/>
        <w:spacing w:before="240" w:after="120"/>
        <w:outlineLvl w:val="0"/>
        <w:rPr>
          <w:rFonts w:ascii="Arial" w:eastAsia="MS PGothic" w:hAnsi="Arial"/>
          <w:b/>
          <w:caps/>
          <w:color w:val="004EA8"/>
          <w:sz w:val="32"/>
          <w:szCs w:val="32"/>
          <w:lang w:val="en-GB" w:eastAsia="en-US"/>
        </w:rPr>
      </w:pPr>
      <w:r w:rsidRPr="008320BB">
        <w:rPr>
          <w:rFonts w:ascii="Arial" w:eastAsia="MS PGothic" w:hAnsi="Arial"/>
          <w:b/>
          <w:caps/>
          <w:color w:val="004EA8"/>
          <w:sz w:val="32"/>
          <w:szCs w:val="32"/>
          <w:lang w:val="en-GB" w:eastAsia="en-US"/>
        </w:rPr>
        <w:t>YEAR Foundation – A1 &amp; A2 level</w:t>
      </w:r>
    </w:p>
    <w:p w14:paraId="45BE1D0C" w14:textId="77777777" w:rsidR="008320BB" w:rsidRPr="008320BB" w:rsidRDefault="008320BB" w:rsidP="008320BB">
      <w:pPr>
        <w:keepNext/>
        <w:keepLines/>
        <w:spacing w:before="40" w:after="120"/>
        <w:outlineLvl w:val="1"/>
        <w:rPr>
          <w:rFonts w:ascii="Arial" w:eastAsia="MS PGothic" w:hAnsi="Arial"/>
          <w:b/>
          <w:caps/>
          <w:color w:val="004EA8"/>
          <w:sz w:val="26"/>
          <w:szCs w:val="26"/>
          <w:lang w:val="en-US" w:eastAsia="en-US"/>
        </w:rPr>
      </w:pPr>
    </w:p>
    <w:p w14:paraId="296D1C8B" w14:textId="270A3516" w:rsidR="008320BB" w:rsidRPr="008320BB" w:rsidRDefault="008320BB" w:rsidP="008320BB">
      <w:pPr>
        <w:keepNext/>
        <w:keepLines/>
        <w:spacing w:before="40" w:after="120"/>
        <w:outlineLvl w:val="1"/>
        <w:rPr>
          <w:rFonts w:ascii="Arial" w:eastAsia="MS PGothic" w:hAnsi="Arial"/>
          <w:b/>
          <w:i/>
          <w:iCs/>
          <w:caps/>
          <w:color w:val="004EA8"/>
          <w:sz w:val="26"/>
          <w:szCs w:val="26"/>
          <w:lang w:val="en-US" w:eastAsia="en-US"/>
        </w:rPr>
      </w:pPr>
      <w:r w:rsidRPr="008320BB">
        <w:rPr>
          <w:rFonts w:ascii="Arial" w:eastAsia="MS PGothic" w:hAnsi="Arial"/>
          <w:b/>
          <w:caps/>
          <w:color w:val="004EA8"/>
          <w:sz w:val="26"/>
          <w:szCs w:val="26"/>
          <w:lang w:val="en-US" w:eastAsia="en-US"/>
        </w:rPr>
        <w:t>Resources at LMERC</w:t>
      </w:r>
    </w:p>
    <w:p w14:paraId="59ECC966" w14:textId="77777777" w:rsidR="008320BB" w:rsidRPr="008320BB" w:rsidRDefault="008320BB" w:rsidP="008320BB">
      <w:pPr>
        <w:spacing w:after="120"/>
        <w:jc w:val="both"/>
        <w:rPr>
          <w:rFonts w:ascii="Arial" w:eastAsia="Arial" w:hAnsi="Arial"/>
          <w:sz w:val="22"/>
          <w:szCs w:val="24"/>
          <w:lang w:val="en-US" w:eastAsia="en-US"/>
        </w:rPr>
      </w:pPr>
      <w:r w:rsidRPr="008320BB">
        <w:rPr>
          <w:rFonts w:ascii="Arial" w:eastAsia="Arial" w:hAnsi="Arial"/>
          <w:sz w:val="22"/>
          <w:szCs w:val="24"/>
          <w:lang w:val="en-US" w:eastAsia="en-US"/>
        </w:rPr>
        <w:t>A list of big books, readers and activities providing examples of the range of resources available at the Languages and Multicultural Education Resource Centre related to the TEAL unit of work, Plants and Gardens.</w:t>
      </w:r>
    </w:p>
    <w:p w14:paraId="6BF74424" w14:textId="77777777" w:rsidR="008320BB" w:rsidRPr="008320BB" w:rsidRDefault="008320BB" w:rsidP="008320BB">
      <w:pPr>
        <w:spacing w:after="120"/>
        <w:jc w:val="both"/>
        <w:rPr>
          <w:rFonts w:ascii="Arial" w:eastAsia="Arial" w:hAnsi="Arial"/>
          <w:sz w:val="22"/>
          <w:szCs w:val="24"/>
          <w:lang w:val="en-US" w:eastAsia="en-US"/>
        </w:rPr>
      </w:pPr>
      <w:r w:rsidRPr="008320BB">
        <w:rPr>
          <w:rFonts w:ascii="Arial" w:eastAsia="Arial" w:hAnsi="Arial"/>
          <w:sz w:val="22"/>
          <w:szCs w:val="24"/>
          <w:lang w:val="en-US" w:eastAsia="en-US"/>
        </w:rPr>
        <w:t xml:space="preserve">LMERC is a DET library specialising in English as an Additional Language, Languages and the Cross Curriculum Priority Areas, for educators across all sectors and levels.  Membership is free and teachers can borrow resources for up to 12 weeks. Click on the LMERC catalogue link under each title to check availability, to request the item or to get more information about the resource. </w:t>
      </w:r>
    </w:p>
    <w:p w14:paraId="07FDFD1C" w14:textId="77777777" w:rsidR="008320BB" w:rsidRPr="008320BB" w:rsidRDefault="008320BB" w:rsidP="008320BB">
      <w:pPr>
        <w:spacing w:after="120"/>
        <w:jc w:val="both"/>
        <w:rPr>
          <w:rFonts w:ascii="Arial" w:eastAsia="Arial" w:hAnsi="Arial"/>
          <w:sz w:val="22"/>
          <w:szCs w:val="24"/>
          <w:lang w:val="en-US" w:eastAsia="en-US"/>
        </w:rPr>
      </w:pPr>
      <w:r w:rsidRPr="008320BB">
        <w:rPr>
          <w:rFonts w:ascii="Arial" w:eastAsia="Arial" w:hAnsi="Arial"/>
          <w:sz w:val="22"/>
          <w:szCs w:val="24"/>
          <w:lang w:val="en-US" w:eastAsia="en-US"/>
        </w:rPr>
        <w:t xml:space="preserve">For more information about LMERC, see: </w:t>
      </w:r>
      <w:hyperlink r:id="rId103" w:history="1">
        <w:r w:rsidRPr="008320BB">
          <w:rPr>
            <w:rFonts w:ascii="Arial" w:eastAsia="Arial" w:hAnsi="Arial"/>
            <w:color w:val="004EA8"/>
            <w:sz w:val="22"/>
            <w:szCs w:val="24"/>
            <w:u w:val="single"/>
            <w:lang w:val="en-US" w:eastAsia="en-US"/>
          </w:rPr>
          <w:t>LMERC</w:t>
        </w:r>
      </w:hyperlink>
    </w:p>
    <w:p w14:paraId="35E3E188" w14:textId="77777777" w:rsidR="008320BB" w:rsidRPr="008320BB" w:rsidRDefault="008320BB" w:rsidP="008320BB">
      <w:pPr>
        <w:spacing w:after="120"/>
        <w:rPr>
          <w:rFonts w:ascii="Arial" w:eastAsia="Arial" w:hAnsi="Arial"/>
          <w:b/>
          <w:bCs/>
          <w:sz w:val="22"/>
          <w:szCs w:val="24"/>
          <w:lang w:val="en-GB" w:eastAsia="en-US"/>
        </w:rPr>
      </w:pPr>
      <w:r w:rsidRPr="008320BB">
        <w:rPr>
          <w:rFonts w:ascii="Arial" w:eastAsia="Arial" w:hAnsi="Arial"/>
          <w:sz w:val="22"/>
          <w:szCs w:val="24"/>
          <w:lang w:val="en-GB" w:eastAsia="en-US"/>
        </w:rPr>
        <w:t xml:space="preserve">The following items provide examples of the type of resources available at LMERC. Many other relevant resources are available at LMERC in English and other languages. </w:t>
      </w:r>
    </w:p>
    <w:p w14:paraId="024FE764" w14:textId="77777777" w:rsidR="008320BB" w:rsidRPr="008320BB" w:rsidRDefault="008320BB" w:rsidP="008320BB">
      <w:pPr>
        <w:keepNext/>
        <w:keepLines/>
        <w:spacing w:before="40" w:after="120"/>
        <w:outlineLvl w:val="1"/>
        <w:rPr>
          <w:rFonts w:ascii="Arial" w:eastAsia="MS PGothic" w:hAnsi="Arial"/>
          <w:b/>
          <w:caps/>
          <w:color w:val="004EA8"/>
          <w:sz w:val="26"/>
          <w:szCs w:val="26"/>
          <w:lang w:val="en-GB" w:eastAsia="en-US"/>
        </w:rPr>
      </w:pPr>
    </w:p>
    <w:p w14:paraId="4E6C97A8" w14:textId="77777777" w:rsidR="008320BB" w:rsidRPr="008320BB" w:rsidRDefault="008320BB" w:rsidP="008320BB">
      <w:pPr>
        <w:keepNext/>
        <w:keepLines/>
        <w:spacing w:before="40" w:after="120"/>
        <w:outlineLvl w:val="1"/>
        <w:rPr>
          <w:rFonts w:ascii="Arial" w:eastAsia="MS PGothic" w:hAnsi="Arial"/>
          <w:b/>
          <w:caps/>
          <w:color w:val="004EA8"/>
          <w:sz w:val="26"/>
          <w:szCs w:val="26"/>
          <w:lang w:val="en-GB" w:eastAsia="en-US"/>
        </w:rPr>
      </w:pPr>
      <w:r w:rsidRPr="008320BB">
        <w:rPr>
          <w:rFonts w:ascii="Arial" w:eastAsia="MS PGothic" w:hAnsi="Arial"/>
          <w:b/>
          <w:caps/>
          <w:color w:val="004EA8"/>
          <w:sz w:val="26"/>
          <w:szCs w:val="26"/>
          <w:lang w:val="en-GB" w:eastAsia="en-US"/>
        </w:rPr>
        <w:t>Games and activities</w:t>
      </w:r>
    </w:p>
    <w:p w14:paraId="3702E7F1"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51" behindDoc="1" locked="0" layoutInCell="1" allowOverlap="1" wp14:anchorId="29A1B0AB" wp14:editId="052821EA">
            <wp:simplePos x="0" y="0"/>
            <wp:positionH relativeFrom="column">
              <wp:posOffset>4146550</wp:posOffset>
            </wp:positionH>
            <wp:positionV relativeFrom="paragraph">
              <wp:posOffset>177165</wp:posOffset>
            </wp:positionV>
            <wp:extent cx="1207770" cy="862330"/>
            <wp:effectExtent l="0" t="0" r="0" b="0"/>
            <wp:wrapTight wrapText="bothSides">
              <wp:wrapPolygon edited="0">
                <wp:start x="0" y="0"/>
                <wp:lineTo x="0" y="20996"/>
                <wp:lineTo x="21123" y="20996"/>
                <wp:lineTo x="21123" y="0"/>
                <wp:lineTo x="0" y="0"/>
              </wp:wrapPolygon>
            </wp:wrapTight>
            <wp:docPr id="206" name="Picture 206" descr="A picture containing text&#10;&#10;Non fiction sequencing tiles image of box and t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text&#10;&#10;Non fiction sequencing tiles image of box and tiles"/>
                    <pic:cNvPicPr/>
                  </pic:nvPicPr>
                  <pic:blipFill>
                    <a:blip r:embed="rId104"/>
                    <a:stretch>
                      <a:fillRect/>
                    </a:stretch>
                  </pic:blipFill>
                  <pic:spPr>
                    <a:xfrm>
                      <a:off x="0" y="0"/>
                      <a:ext cx="1207770" cy="862330"/>
                    </a:xfrm>
                    <a:prstGeom prst="rect">
                      <a:avLst/>
                    </a:prstGeom>
                  </pic:spPr>
                </pic:pic>
              </a:graphicData>
            </a:graphic>
            <wp14:sizeRelH relativeFrom="margin">
              <wp14:pctWidth>0</wp14:pctWidth>
            </wp14:sizeRelH>
            <wp14:sizeRelV relativeFrom="margin">
              <wp14:pctHeight>0</wp14:pctHeight>
            </wp14:sizeRelV>
          </wp:anchor>
        </w:drawing>
      </w:r>
    </w:p>
    <w:p w14:paraId="0588E637" w14:textId="77777777" w:rsidR="008320BB" w:rsidRPr="008320BB" w:rsidRDefault="008320BB" w:rsidP="008320BB">
      <w:pPr>
        <w:spacing w:after="120"/>
        <w:rPr>
          <w:rFonts w:ascii="Arial" w:eastAsia="Arial" w:hAnsi="Arial"/>
          <w:b/>
          <w:bCs/>
          <w:sz w:val="22"/>
          <w:szCs w:val="24"/>
          <w:lang w:val="en-GB" w:eastAsia="en-US"/>
        </w:rPr>
      </w:pPr>
      <w:r w:rsidRPr="008320BB">
        <w:rPr>
          <w:rFonts w:ascii="Arial" w:eastAsia="Arial" w:hAnsi="Arial"/>
          <w:b/>
          <w:bCs/>
          <w:sz w:val="22"/>
          <w:szCs w:val="24"/>
          <w:lang w:val="en-GB" w:eastAsia="en-US"/>
        </w:rPr>
        <w:t>Nonfiction Sequence &amp; write tiles</w:t>
      </w:r>
    </w:p>
    <w:p w14:paraId="6FF48167"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Sequencing activities. Life cycle of a plant theme included. </w:t>
      </w:r>
    </w:p>
    <w:p w14:paraId="121539D1"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05" w:history="1">
        <w:r w:rsidRPr="008320BB">
          <w:rPr>
            <w:rFonts w:ascii="Arial" w:eastAsia="Arial" w:hAnsi="Arial"/>
            <w:color w:val="004EA8"/>
            <w:sz w:val="22"/>
            <w:szCs w:val="24"/>
            <w:u w:val="single"/>
            <w:lang w:val="en-GB" w:eastAsia="en-US"/>
          </w:rPr>
          <w:t>LMERC catalogue</w:t>
        </w:r>
      </w:hyperlink>
    </w:p>
    <w:p w14:paraId="5357C1E5" w14:textId="77777777" w:rsidR="008320BB" w:rsidRPr="008320BB" w:rsidRDefault="008320BB" w:rsidP="008320BB">
      <w:pPr>
        <w:spacing w:after="120"/>
        <w:rPr>
          <w:rFonts w:ascii="Arial" w:eastAsia="Arial" w:hAnsi="Arial"/>
          <w:sz w:val="22"/>
          <w:szCs w:val="24"/>
          <w:lang w:val="en-GB" w:eastAsia="en-US"/>
        </w:rPr>
      </w:pPr>
    </w:p>
    <w:p w14:paraId="68B64628" w14:textId="77777777" w:rsidR="008320BB" w:rsidRPr="008320BB" w:rsidRDefault="008320BB" w:rsidP="008320BB">
      <w:pPr>
        <w:keepNext/>
        <w:keepLines/>
        <w:spacing w:before="40" w:after="120"/>
        <w:outlineLvl w:val="1"/>
        <w:rPr>
          <w:rFonts w:ascii="Arial" w:eastAsia="MS PGothic" w:hAnsi="Arial"/>
          <w:b/>
          <w:caps/>
          <w:color w:val="004EA8"/>
          <w:sz w:val="26"/>
          <w:szCs w:val="26"/>
          <w:lang w:val="en-GB" w:eastAsia="en-US"/>
        </w:rPr>
      </w:pPr>
      <w:r w:rsidRPr="008320BB">
        <w:rPr>
          <w:rFonts w:ascii="Arial" w:eastAsia="MS PGothic" w:hAnsi="Arial"/>
          <w:b/>
          <w:caps/>
          <w:color w:val="004EA8"/>
          <w:sz w:val="26"/>
          <w:szCs w:val="26"/>
          <w:lang w:val="en-GB" w:eastAsia="en-US"/>
        </w:rPr>
        <w:t>books – fiction</w:t>
      </w:r>
    </w:p>
    <w:p w14:paraId="33AE4FD0" w14:textId="77777777" w:rsidR="008320BB" w:rsidRPr="008320BB" w:rsidRDefault="008320BB" w:rsidP="008320BB">
      <w:pPr>
        <w:spacing w:after="120"/>
        <w:rPr>
          <w:rFonts w:ascii="Arial" w:eastAsia="Arial" w:hAnsi="Arial"/>
          <w:sz w:val="22"/>
          <w:szCs w:val="24"/>
          <w:lang w:val="en-GB" w:eastAsia="en-US"/>
        </w:rPr>
      </w:pPr>
    </w:p>
    <w:p w14:paraId="4138ABE4"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44" behindDoc="1" locked="0" layoutInCell="1" allowOverlap="1" wp14:anchorId="0983FC64" wp14:editId="0CB1DD9C">
            <wp:simplePos x="0" y="0"/>
            <wp:positionH relativeFrom="column">
              <wp:posOffset>5690870</wp:posOffset>
            </wp:positionH>
            <wp:positionV relativeFrom="paragraph">
              <wp:posOffset>133350</wp:posOffset>
            </wp:positionV>
            <wp:extent cx="654685" cy="909955"/>
            <wp:effectExtent l="0" t="0" r="0" b="4445"/>
            <wp:wrapTight wrapText="bothSides">
              <wp:wrapPolygon edited="0">
                <wp:start x="0" y="0"/>
                <wp:lineTo x="0" y="21253"/>
                <wp:lineTo x="20741" y="21253"/>
                <wp:lineTo x="20741" y="0"/>
                <wp:lineTo x="0" y="0"/>
              </wp:wrapPolygon>
            </wp:wrapTight>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54685" cy="909955"/>
                    </a:xfrm>
                    <a:prstGeom prst="rect">
                      <a:avLst/>
                    </a:prstGeom>
                  </pic:spPr>
                </pic:pic>
              </a:graphicData>
            </a:graphic>
            <wp14:sizeRelH relativeFrom="margin">
              <wp14:pctWidth>0</wp14:pctWidth>
            </wp14:sizeRelH>
            <wp14:sizeRelV relativeFrom="margin">
              <wp14:pctHeight>0</wp14:pctHeight>
            </wp14:sizeRelV>
          </wp:anchor>
        </w:drawing>
      </w:r>
      <w:r w:rsidRPr="008320BB">
        <w:rPr>
          <w:rFonts w:ascii="Arial" w:eastAsia="Arial" w:hAnsi="Arial"/>
          <w:b/>
          <w:bCs/>
          <w:sz w:val="22"/>
          <w:szCs w:val="24"/>
          <w:lang w:val="en-GB" w:eastAsia="en-US"/>
        </w:rPr>
        <w:t>The Tiny seed</w:t>
      </w:r>
      <w:r w:rsidRPr="008320BB">
        <w:rPr>
          <w:rFonts w:ascii="Arial" w:eastAsia="Arial" w:hAnsi="Arial"/>
          <w:sz w:val="22"/>
          <w:szCs w:val="24"/>
          <w:lang w:val="en-GB" w:eastAsia="en-US"/>
        </w:rPr>
        <w:t xml:space="preserve"> – by Eric Carle </w:t>
      </w:r>
    </w:p>
    <w:p w14:paraId="36270EB0"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‘When the tiny seed is blown away from its parent plant, it travels a very long way - over seas, deserts and mountains. The tiny seed survives the hazards of the journey and finally falls onto fertile earth. It grows and grows, becoming the tallest, biggest flower for miles around. Then one day the wind blows and thousands of the flower's seeds begin their own journeys.’ Publisher description. </w:t>
      </w:r>
    </w:p>
    <w:p w14:paraId="136B4D02"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07" w:history="1">
        <w:r w:rsidRPr="008320BB">
          <w:rPr>
            <w:rFonts w:ascii="Arial" w:eastAsia="Arial" w:hAnsi="Arial"/>
            <w:color w:val="004EA8"/>
            <w:sz w:val="22"/>
            <w:szCs w:val="24"/>
            <w:u w:val="single"/>
            <w:lang w:val="en-GB" w:eastAsia="en-US"/>
          </w:rPr>
          <w:t>LMERC catalogue</w:t>
        </w:r>
      </w:hyperlink>
    </w:p>
    <w:p w14:paraId="1675FBC1" w14:textId="77777777" w:rsidR="008320BB" w:rsidRPr="008320BB" w:rsidRDefault="008320BB" w:rsidP="008320BB">
      <w:pPr>
        <w:spacing w:after="120"/>
        <w:rPr>
          <w:rFonts w:ascii="Arial" w:eastAsia="Arial" w:hAnsi="Arial"/>
          <w:sz w:val="22"/>
          <w:szCs w:val="24"/>
          <w:lang w:val="en-GB" w:eastAsia="en-US"/>
        </w:rPr>
      </w:pPr>
    </w:p>
    <w:p w14:paraId="4747CD2A"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b/>
          <w:bCs/>
          <w:noProof/>
          <w:sz w:val="22"/>
          <w:szCs w:val="24"/>
          <w:lang w:val="en-GB" w:eastAsia="en-US"/>
        </w:rPr>
        <w:drawing>
          <wp:anchor distT="0" distB="0" distL="114300" distR="114300" simplePos="0" relativeHeight="251658246" behindDoc="1" locked="0" layoutInCell="1" allowOverlap="1" wp14:anchorId="00C6BE25" wp14:editId="37AA42A5">
            <wp:simplePos x="0" y="0"/>
            <wp:positionH relativeFrom="column">
              <wp:posOffset>5656580</wp:posOffset>
            </wp:positionH>
            <wp:positionV relativeFrom="paragraph">
              <wp:posOffset>125095</wp:posOffset>
            </wp:positionV>
            <wp:extent cx="682892" cy="864000"/>
            <wp:effectExtent l="0" t="0" r="3175" b="0"/>
            <wp:wrapTight wrapText="bothSides">
              <wp:wrapPolygon edited="0">
                <wp:start x="0" y="0"/>
                <wp:lineTo x="0" y="20965"/>
                <wp:lineTo x="21098" y="20965"/>
                <wp:lineTo x="21098" y="0"/>
                <wp:lineTo x="0" y="0"/>
              </wp:wrapPolygon>
            </wp:wrapTight>
            <wp:docPr id="208" name="Picture 208" descr="what's this a seed's story cove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what's this a seed's story cover image"/>
                    <pic:cNvPicPr/>
                  </pic:nvPicPr>
                  <pic:blipFill>
                    <a:blip r:embed="rId108"/>
                    <a:stretch>
                      <a:fillRect/>
                    </a:stretch>
                  </pic:blipFill>
                  <pic:spPr>
                    <a:xfrm>
                      <a:off x="0" y="0"/>
                      <a:ext cx="682892" cy="864000"/>
                    </a:xfrm>
                    <a:prstGeom prst="rect">
                      <a:avLst/>
                    </a:prstGeom>
                  </pic:spPr>
                </pic:pic>
              </a:graphicData>
            </a:graphic>
          </wp:anchor>
        </w:drawing>
      </w:r>
      <w:r w:rsidRPr="008320BB">
        <w:rPr>
          <w:rFonts w:ascii="Arial" w:eastAsia="Arial" w:hAnsi="Arial"/>
          <w:b/>
          <w:bCs/>
          <w:sz w:val="22"/>
          <w:szCs w:val="24"/>
          <w:lang w:val="en-GB" w:eastAsia="en-US"/>
        </w:rPr>
        <w:t>What’s this? a seed’s story</w:t>
      </w:r>
      <w:r w:rsidRPr="008320BB">
        <w:rPr>
          <w:rFonts w:ascii="Arial" w:eastAsia="Arial" w:hAnsi="Arial"/>
          <w:sz w:val="22"/>
          <w:szCs w:val="24"/>
          <w:lang w:val="en-GB" w:eastAsia="en-US"/>
        </w:rPr>
        <w:t xml:space="preserve"> – by Caroline Mockford</w:t>
      </w:r>
    </w:p>
    <w:p w14:paraId="2896AAFC"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A small girl discovers how a tiny seed grows into a magnificent sunflower. We see how the sunflower makes new seeds for the coming year. Includes simple instructions for cultivating seeds. </w:t>
      </w:r>
    </w:p>
    <w:p w14:paraId="372A6083"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09" w:history="1">
        <w:r w:rsidRPr="008320BB">
          <w:rPr>
            <w:rFonts w:ascii="Arial" w:eastAsia="Arial" w:hAnsi="Arial"/>
            <w:color w:val="004EA8"/>
            <w:sz w:val="22"/>
            <w:szCs w:val="24"/>
            <w:u w:val="single"/>
            <w:lang w:val="en-GB" w:eastAsia="en-US"/>
          </w:rPr>
          <w:t>LMERC catalogue</w:t>
        </w:r>
      </w:hyperlink>
    </w:p>
    <w:p w14:paraId="45B5F7E9" w14:textId="77777777" w:rsidR="008320BB" w:rsidRDefault="008320BB" w:rsidP="008320BB">
      <w:pPr>
        <w:keepNext/>
        <w:keepLines/>
        <w:spacing w:before="40" w:after="120"/>
        <w:outlineLvl w:val="1"/>
        <w:rPr>
          <w:rFonts w:ascii="Arial" w:eastAsia="MS PGothic" w:hAnsi="Arial"/>
          <w:b/>
          <w:caps/>
          <w:color w:val="004EA8"/>
          <w:sz w:val="26"/>
          <w:szCs w:val="26"/>
          <w:lang w:val="en-GB" w:eastAsia="en-US"/>
        </w:rPr>
      </w:pPr>
    </w:p>
    <w:p w14:paraId="6FC548B2" w14:textId="4EDB14B3" w:rsidR="008320BB" w:rsidRPr="008320BB" w:rsidRDefault="008320BB" w:rsidP="008320BB">
      <w:pPr>
        <w:keepNext/>
        <w:keepLines/>
        <w:spacing w:before="40" w:after="120"/>
        <w:outlineLvl w:val="1"/>
        <w:rPr>
          <w:rFonts w:ascii="Arial" w:eastAsia="MS PGothic" w:hAnsi="Arial"/>
          <w:b/>
          <w:caps/>
          <w:color w:val="004EA8"/>
          <w:sz w:val="26"/>
          <w:szCs w:val="26"/>
          <w:lang w:val="en-GB" w:eastAsia="en-US"/>
        </w:rPr>
      </w:pPr>
      <w:r w:rsidRPr="008320BB">
        <w:rPr>
          <w:rFonts w:ascii="Arial" w:eastAsia="MS PGothic" w:hAnsi="Arial"/>
          <w:b/>
          <w:caps/>
          <w:color w:val="004EA8"/>
          <w:sz w:val="26"/>
          <w:szCs w:val="26"/>
          <w:lang w:val="en-GB" w:eastAsia="en-US"/>
        </w:rPr>
        <w:t>Books - Nonfiction</w:t>
      </w:r>
    </w:p>
    <w:p w14:paraId="7E82BCF6" w14:textId="77777777" w:rsidR="008320BB" w:rsidRPr="008320BB" w:rsidRDefault="008320BB" w:rsidP="008320BB">
      <w:pPr>
        <w:spacing w:after="120"/>
        <w:rPr>
          <w:rFonts w:ascii="Arial" w:eastAsia="Arial" w:hAnsi="Arial"/>
          <w:b/>
          <w:bCs/>
          <w:sz w:val="22"/>
          <w:szCs w:val="24"/>
          <w:lang w:val="en-GB" w:eastAsia="en-US"/>
        </w:rPr>
      </w:pPr>
    </w:p>
    <w:p w14:paraId="78982392" w14:textId="79147847" w:rsidR="008320BB" w:rsidRPr="008320BB" w:rsidRDefault="008320BB" w:rsidP="008320BB">
      <w:pPr>
        <w:spacing w:after="120"/>
        <w:rPr>
          <w:rFonts w:ascii="Arial" w:eastAsia="Arial" w:hAnsi="Arial"/>
          <w:b/>
          <w:bCs/>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52" behindDoc="1" locked="0" layoutInCell="1" allowOverlap="1" wp14:anchorId="3FE82AF0" wp14:editId="3A95F880">
            <wp:simplePos x="0" y="0"/>
            <wp:positionH relativeFrom="column">
              <wp:posOffset>5445760</wp:posOffset>
            </wp:positionH>
            <wp:positionV relativeFrom="paragraph">
              <wp:posOffset>494030</wp:posOffset>
            </wp:positionV>
            <wp:extent cx="774700" cy="591185"/>
            <wp:effectExtent l="0" t="0" r="6350" b="0"/>
            <wp:wrapTight wrapText="bothSides">
              <wp:wrapPolygon edited="0">
                <wp:start x="0" y="0"/>
                <wp:lineTo x="0" y="20881"/>
                <wp:lineTo x="21246" y="20881"/>
                <wp:lineTo x="21246" y="0"/>
                <wp:lineTo x="0" y="0"/>
              </wp:wrapPolygon>
            </wp:wrapTight>
            <wp:docPr id="209" name="Picture 209" descr="A picture containing text,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ext, person&#10;&#10;Description automatically generated"/>
                    <pic:cNvPicPr/>
                  </pic:nvPicPr>
                  <pic:blipFill>
                    <a:blip r:embed="rId110"/>
                    <a:stretch>
                      <a:fillRect/>
                    </a:stretch>
                  </pic:blipFill>
                  <pic:spPr>
                    <a:xfrm>
                      <a:off x="0" y="0"/>
                      <a:ext cx="774700" cy="5911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69" behindDoc="0" locked="0" layoutInCell="1" allowOverlap="1" wp14:anchorId="450C9EF1" wp14:editId="3329ADE9">
            <wp:simplePos x="0" y="0"/>
            <wp:positionH relativeFrom="margin">
              <wp:posOffset>-629920</wp:posOffset>
            </wp:positionH>
            <wp:positionV relativeFrom="margin">
              <wp:posOffset>-720090</wp:posOffset>
            </wp:positionV>
            <wp:extent cx="7774940" cy="1108710"/>
            <wp:effectExtent l="0" t="0" r="0" b="8890"/>
            <wp:wrapSquare wrapText="bothSides"/>
            <wp:docPr id="230" name="Picture 2" descr="Macintosh HD:Users:tinaluton:Desktop:LMERC_Resource_List_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inaluton:Desktop:LMERC_Resource_List_banner.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774940" cy="1108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20BB">
        <w:rPr>
          <w:rFonts w:ascii="Arial" w:eastAsia="Arial" w:hAnsi="Arial"/>
          <w:b/>
          <w:bCs/>
          <w:sz w:val="22"/>
          <w:szCs w:val="24"/>
          <w:lang w:val="en-GB" w:eastAsia="en-US"/>
        </w:rPr>
        <w:t>Flowers for grandma</w:t>
      </w:r>
    </w:p>
    <w:p w14:paraId="7F99A221"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National Geographic, Windows on literacy, Step up level. Plants around us series. One word per page introducing the colours of different kinds of flowers. </w:t>
      </w:r>
    </w:p>
    <w:p w14:paraId="43EDC333" w14:textId="24B392A6" w:rsidR="008320BB" w:rsidRPr="008320BB" w:rsidRDefault="008320BB" w:rsidP="008320BB">
      <w:pPr>
        <w:spacing w:after="120"/>
        <w:rPr>
          <w:rFonts w:ascii="Arial" w:eastAsia="Arial" w:hAnsi="Arial"/>
          <w:color w:val="004EA8"/>
          <w:sz w:val="22"/>
          <w:szCs w:val="24"/>
          <w:u w:val="single"/>
          <w:lang w:val="en-GB" w:eastAsia="en-US"/>
        </w:rPr>
      </w:pPr>
      <w:r w:rsidRPr="008320BB">
        <w:rPr>
          <w:rFonts w:ascii="Arial" w:eastAsia="Arial" w:hAnsi="Arial"/>
          <w:sz w:val="22"/>
          <w:szCs w:val="24"/>
          <w:lang w:val="en-GB" w:eastAsia="en-US"/>
        </w:rPr>
        <w:t xml:space="preserve">See: </w:t>
      </w:r>
      <w:hyperlink r:id="rId111" w:history="1">
        <w:r w:rsidRPr="008320BB">
          <w:rPr>
            <w:rFonts w:ascii="Arial" w:eastAsia="Arial" w:hAnsi="Arial"/>
            <w:color w:val="004EA8"/>
            <w:sz w:val="22"/>
            <w:szCs w:val="24"/>
            <w:u w:val="single"/>
            <w:lang w:val="en-GB" w:eastAsia="en-US"/>
          </w:rPr>
          <w:t>LMERC catalogue</w:t>
        </w:r>
      </w:hyperlink>
    </w:p>
    <w:p w14:paraId="13665512" w14:textId="77777777" w:rsidR="008320BB" w:rsidRPr="008320BB" w:rsidRDefault="008320BB" w:rsidP="008320BB">
      <w:pPr>
        <w:spacing w:after="120"/>
        <w:rPr>
          <w:rFonts w:ascii="Arial" w:eastAsia="Arial" w:hAnsi="Arial"/>
          <w:color w:val="004EA8"/>
          <w:sz w:val="22"/>
          <w:szCs w:val="24"/>
          <w:u w:val="single"/>
          <w:lang w:val="en-GB" w:eastAsia="en-US"/>
        </w:rPr>
      </w:pPr>
    </w:p>
    <w:p w14:paraId="57DA4956"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53" behindDoc="1" locked="0" layoutInCell="1" allowOverlap="1" wp14:anchorId="2687D4CB" wp14:editId="43FB307C">
            <wp:simplePos x="0" y="0"/>
            <wp:positionH relativeFrom="column">
              <wp:posOffset>5535930</wp:posOffset>
            </wp:positionH>
            <wp:positionV relativeFrom="paragraph">
              <wp:posOffset>0</wp:posOffset>
            </wp:positionV>
            <wp:extent cx="555625" cy="705485"/>
            <wp:effectExtent l="0" t="0" r="0" b="0"/>
            <wp:wrapTight wrapText="bothSides">
              <wp:wrapPolygon edited="0">
                <wp:start x="0" y="0"/>
                <wp:lineTo x="0" y="20997"/>
                <wp:lineTo x="20736" y="20997"/>
                <wp:lineTo x="20736" y="0"/>
                <wp:lineTo x="0" y="0"/>
              </wp:wrapPolygon>
            </wp:wrapTight>
            <wp:docPr id="210" name="Picture 21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graphical user interface&#10;&#10;Description automatically generated"/>
                    <pic:cNvPicPr/>
                  </pic:nvPicPr>
                  <pic:blipFill>
                    <a:blip r:embed="rId112"/>
                    <a:stretch>
                      <a:fillRect/>
                    </a:stretch>
                  </pic:blipFill>
                  <pic:spPr>
                    <a:xfrm>
                      <a:off x="0" y="0"/>
                      <a:ext cx="555625" cy="705485"/>
                    </a:xfrm>
                    <a:prstGeom prst="rect">
                      <a:avLst/>
                    </a:prstGeom>
                  </pic:spPr>
                </pic:pic>
              </a:graphicData>
            </a:graphic>
            <wp14:sizeRelH relativeFrom="margin">
              <wp14:pctWidth>0</wp14:pctWidth>
            </wp14:sizeRelH>
            <wp14:sizeRelV relativeFrom="margin">
              <wp14:pctHeight>0</wp14:pctHeight>
            </wp14:sizeRelV>
          </wp:anchor>
        </w:drawing>
      </w:r>
      <w:r w:rsidRPr="008320BB">
        <w:rPr>
          <w:rFonts w:ascii="Arial" w:eastAsia="Arial" w:hAnsi="Arial"/>
          <w:b/>
          <w:bCs/>
          <w:sz w:val="22"/>
          <w:szCs w:val="24"/>
          <w:lang w:val="en-GB" w:eastAsia="en-US"/>
        </w:rPr>
        <w:t xml:space="preserve">Garden tools </w:t>
      </w:r>
      <w:r w:rsidRPr="008320BB">
        <w:rPr>
          <w:rFonts w:ascii="Arial" w:eastAsia="Arial" w:hAnsi="Arial"/>
          <w:sz w:val="22"/>
          <w:szCs w:val="24"/>
          <w:lang w:val="en-GB" w:eastAsia="en-US"/>
        </w:rPr>
        <w:t>– by Julie Haydon, illus. Jenny Mountstephen </w:t>
      </w:r>
    </w:p>
    <w:p w14:paraId="6C3C521D" w14:textId="50B2ED3D"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Text type: Recount. PM levelled reader series</w:t>
      </w:r>
    </w:p>
    <w:p w14:paraId="612715A0"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A non-fiction recount about tools: a diary entry that a girl wrote one day after helping her mother in their garden.</w:t>
      </w:r>
    </w:p>
    <w:p w14:paraId="337574F7" w14:textId="77777777" w:rsidR="008320BB" w:rsidRPr="008320BB" w:rsidRDefault="008320BB" w:rsidP="008320BB">
      <w:pPr>
        <w:spacing w:after="120"/>
        <w:rPr>
          <w:rFonts w:ascii="Arial" w:eastAsia="Arial" w:hAnsi="Arial"/>
          <w:color w:val="004EA8"/>
          <w:sz w:val="22"/>
          <w:szCs w:val="24"/>
          <w:u w:val="single"/>
          <w:lang w:val="en-GB" w:eastAsia="en-US"/>
        </w:rPr>
      </w:pPr>
      <w:r w:rsidRPr="008320BB">
        <w:rPr>
          <w:rFonts w:ascii="Arial" w:eastAsia="Arial" w:hAnsi="Arial"/>
          <w:sz w:val="22"/>
          <w:szCs w:val="24"/>
          <w:lang w:val="en-GB" w:eastAsia="en-US"/>
        </w:rPr>
        <w:t xml:space="preserve">See: </w:t>
      </w:r>
      <w:hyperlink r:id="rId113" w:history="1">
        <w:r w:rsidRPr="008320BB">
          <w:rPr>
            <w:rFonts w:ascii="Arial" w:eastAsia="Arial" w:hAnsi="Arial"/>
            <w:color w:val="004EA8"/>
            <w:sz w:val="22"/>
            <w:szCs w:val="24"/>
            <w:u w:val="single"/>
            <w:lang w:val="en-GB" w:eastAsia="en-US"/>
          </w:rPr>
          <w:t>LMERC catalogue</w:t>
        </w:r>
      </w:hyperlink>
    </w:p>
    <w:p w14:paraId="3C14F967" w14:textId="37E36010" w:rsidR="008320BB" w:rsidRPr="008320BB" w:rsidRDefault="008320BB" w:rsidP="008320BB">
      <w:pPr>
        <w:spacing w:after="120"/>
        <w:rPr>
          <w:rFonts w:ascii="Arial" w:eastAsia="Arial" w:hAnsi="Arial"/>
          <w:color w:val="004EA8"/>
          <w:sz w:val="22"/>
          <w:szCs w:val="24"/>
          <w:u w:val="single"/>
          <w:lang w:val="en-GB" w:eastAsia="en-US"/>
        </w:rPr>
      </w:pPr>
    </w:p>
    <w:p w14:paraId="0BB0BDD0" w14:textId="77777777" w:rsidR="008320BB" w:rsidRPr="008320BB" w:rsidRDefault="008320BB" w:rsidP="008320BB">
      <w:pPr>
        <w:spacing w:after="120"/>
        <w:rPr>
          <w:rFonts w:ascii="Arial" w:eastAsia="Arial" w:hAnsi="Arial"/>
          <w:b/>
          <w:bCs/>
          <w:sz w:val="22"/>
          <w:szCs w:val="24"/>
          <w:lang w:val="en-GB" w:eastAsia="en-US"/>
        </w:rPr>
      </w:pPr>
      <w:r w:rsidRPr="008320BB">
        <w:rPr>
          <w:rFonts w:ascii="Arial" w:eastAsia="Arial" w:hAnsi="Arial"/>
          <w:noProof/>
          <w:color w:val="004EA8"/>
          <w:sz w:val="22"/>
          <w:szCs w:val="24"/>
          <w:u w:val="single"/>
          <w:lang w:val="en-GB" w:eastAsia="en-US"/>
        </w:rPr>
        <w:drawing>
          <wp:anchor distT="0" distB="0" distL="114300" distR="114300" simplePos="0" relativeHeight="251658249" behindDoc="1" locked="0" layoutInCell="1" allowOverlap="1" wp14:anchorId="167FDC7E" wp14:editId="6CD0C6B9">
            <wp:simplePos x="0" y="0"/>
            <wp:positionH relativeFrom="column">
              <wp:posOffset>5502275</wp:posOffset>
            </wp:positionH>
            <wp:positionV relativeFrom="paragraph">
              <wp:posOffset>12700</wp:posOffset>
            </wp:positionV>
            <wp:extent cx="648335" cy="845185"/>
            <wp:effectExtent l="0" t="0" r="0" b="0"/>
            <wp:wrapTight wrapText="bothSides">
              <wp:wrapPolygon edited="0">
                <wp:start x="0" y="0"/>
                <wp:lineTo x="0" y="20935"/>
                <wp:lineTo x="20944" y="20935"/>
                <wp:lineTo x="20944" y="0"/>
                <wp:lineTo x="0" y="0"/>
              </wp:wrapPolygon>
            </wp:wrapTight>
            <wp:docPr id="211" name="Picture 211" descr="A picture containing text,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grass&#10;&#10;Description automatically generated"/>
                    <pic:cNvPicPr/>
                  </pic:nvPicPr>
                  <pic:blipFill>
                    <a:blip r:embed="rId114"/>
                    <a:stretch>
                      <a:fillRect/>
                    </a:stretch>
                  </pic:blipFill>
                  <pic:spPr>
                    <a:xfrm>
                      <a:off x="0" y="0"/>
                      <a:ext cx="648335" cy="845185"/>
                    </a:xfrm>
                    <a:prstGeom prst="rect">
                      <a:avLst/>
                    </a:prstGeom>
                  </pic:spPr>
                </pic:pic>
              </a:graphicData>
            </a:graphic>
          </wp:anchor>
        </w:drawing>
      </w:r>
      <w:r w:rsidRPr="008320BB">
        <w:rPr>
          <w:rFonts w:ascii="Arial" w:eastAsia="Arial" w:hAnsi="Arial"/>
          <w:b/>
          <w:bCs/>
          <w:sz w:val="22"/>
          <w:szCs w:val="24"/>
          <w:lang w:val="en-GB" w:eastAsia="en-US"/>
        </w:rPr>
        <w:t xml:space="preserve">Growing things </w:t>
      </w:r>
      <w:r w:rsidRPr="008320BB">
        <w:rPr>
          <w:rFonts w:ascii="Arial" w:eastAsia="Arial" w:hAnsi="Arial"/>
          <w:sz w:val="22"/>
          <w:szCs w:val="24"/>
          <w:lang w:val="en-GB" w:eastAsia="en-US"/>
        </w:rPr>
        <w:t>– by</w:t>
      </w:r>
      <w:r w:rsidRPr="008320BB">
        <w:rPr>
          <w:rFonts w:ascii="Arial" w:eastAsia="Arial" w:hAnsi="Arial"/>
          <w:b/>
          <w:bCs/>
          <w:sz w:val="22"/>
          <w:szCs w:val="24"/>
          <w:lang w:val="en-GB" w:eastAsia="en-US"/>
        </w:rPr>
        <w:t xml:space="preserve"> </w:t>
      </w:r>
      <w:r w:rsidRPr="008320BB">
        <w:rPr>
          <w:rFonts w:ascii="Arial" w:eastAsia="Arial" w:hAnsi="Arial"/>
          <w:sz w:val="22"/>
          <w:szCs w:val="24"/>
          <w:lang w:val="en-GB" w:eastAsia="en-US"/>
        </w:rPr>
        <w:t>Susan Bennett-Armistead</w:t>
      </w:r>
    </w:p>
    <w:p w14:paraId="166E7C6D"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This big book covers the topics in the Growing Things Theme of My World, with information about plants, farming, and gardening.</w:t>
      </w:r>
    </w:p>
    <w:p w14:paraId="27A82D5A" w14:textId="77777777" w:rsidR="008320BB" w:rsidRPr="008320BB" w:rsidRDefault="008320BB" w:rsidP="008320BB">
      <w:pPr>
        <w:rPr>
          <w:rFonts w:ascii="Arial" w:eastAsia="Arial" w:hAnsi="Arial"/>
          <w:color w:val="004EA8"/>
          <w:sz w:val="22"/>
          <w:szCs w:val="24"/>
          <w:u w:val="single"/>
          <w:lang w:val="en-GB" w:eastAsia="en-US"/>
        </w:rPr>
      </w:pPr>
      <w:r w:rsidRPr="008320BB">
        <w:rPr>
          <w:rFonts w:ascii="Arial" w:eastAsia="Arial" w:hAnsi="Arial"/>
          <w:sz w:val="22"/>
          <w:szCs w:val="24"/>
          <w:lang w:val="en-GB" w:eastAsia="en-US"/>
        </w:rPr>
        <w:t xml:space="preserve">See: </w:t>
      </w:r>
      <w:hyperlink r:id="rId115" w:history="1">
        <w:r w:rsidRPr="008320BB">
          <w:rPr>
            <w:rFonts w:ascii="Arial" w:eastAsia="Arial" w:hAnsi="Arial"/>
            <w:color w:val="004EA8"/>
            <w:sz w:val="22"/>
            <w:szCs w:val="24"/>
            <w:u w:val="single"/>
            <w:lang w:val="en-GB" w:eastAsia="en-US"/>
          </w:rPr>
          <w:t>LMERC catalogue</w:t>
        </w:r>
      </w:hyperlink>
    </w:p>
    <w:p w14:paraId="79E0A1AB" w14:textId="77777777" w:rsidR="008320BB" w:rsidRPr="008320BB" w:rsidRDefault="008320BB" w:rsidP="008320BB">
      <w:pPr>
        <w:spacing w:after="120"/>
        <w:rPr>
          <w:rFonts w:ascii="Arial" w:eastAsia="Arial" w:hAnsi="Arial"/>
          <w:b/>
          <w:bCs/>
          <w:sz w:val="22"/>
          <w:szCs w:val="24"/>
          <w:lang w:val="en-GB" w:eastAsia="en-US"/>
        </w:rPr>
      </w:pPr>
    </w:p>
    <w:p w14:paraId="39A7245E"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47" behindDoc="1" locked="0" layoutInCell="1" allowOverlap="1" wp14:anchorId="5957E79A" wp14:editId="1D53A901">
            <wp:simplePos x="0" y="0"/>
            <wp:positionH relativeFrom="column">
              <wp:posOffset>5403850</wp:posOffset>
            </wp:positionH>
            <wp:positionV relativeFrom="paragraph">
              <wp:posOffset>29845</wp:posOffset>
            </wp:positionV>
            <wp:extent cx="974725" cy="974725"/>
            <wp:effectExtent l="0" t="0" r="0" b="0"/>
            <wp:wrapTight wrapText="bothSides">
              <wp:wrapPolygon edited="0">
                <wp:start x="0" y="0"/>
                <wp:lineTo x="0" y="21107"/>
                <wp:lineTo x="21107" y="21107"/>
                <wp:lineTo x="21107" y="0"/>
                <wp:lineTo x="0" y="0"/>
              </wp:wrapPolygon>
            </wp:wrapTight>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116"/>
                    <a:stretch>
                      <a:fillRect/>
                    </a:stretch>
                  </pic:blipFill>
                  <pic:spPr>
                    <a:xfrm>
                      <a:off x="0" y="0"/>
                      <a:ext cx="974725" cy="974725"/>
                    </a:xfrm>
                    <a:prstGeom prst="rect">
                      <a:avLst/>
                    </a:prstGeom>
                  </pic:spPr>
                </pic:pic>
              </a:graphicData>
            </a:graphic>
            <wp14:sizeRelH relativeFrom="margin">
              <wp14:pctWidth>0</wp14:pctWidth>
            </wp14:sizeRelH>
            <wp14:sizeRelV relativeFrom="margin">
              <wp14:pctHeight>0</wp14:pctHeight>
            </wp14:sizeRelV>
          </wp:anchor>
        </w:drawing>
      </w:r>
      <w:r w:rsidRPr="008320BB">
        <w:rPr>
          <w:rFonts w:ascii="Arial" w:eastAsia="Arial" w:hAnsi="Arial"/>
          <w:b/>
          <w:bCs/>
          <w:sz w:val="22"/>
          <w:szCs w:val="24"/>
          <w:lang w:val="en-GB" w:eastAsia="en-US"/>
        </w:rPr>
        <w:t xml:space="preserve">How seeds grow </w:t>
      </w:r>
      <w:r w:rsidRPr="008320BB">
        <w:rPr>
          <w:rFonts w:ascii="Arial" w:eastAsia="Arial" w:hAnsi="Arial"/>
          <w:sz w:val="22"/>
          <w:szCs w:val="24"/>
          <w:lang w:val="en-GB" w:eastAsia="en-US"/>
        </w:rPr>
        <w:t xml:space="preserve">– by </w:t>
      </w:r>
      <w:bookmarkStart w:id="6" w:name="_Hlk78539196"/>
      <w:r w:rsidRPr="008320BB">
        <w:rPr>
          <w:rFonts w:ascii="Arial" w:eastAsia="Arial" w:hAnsi="Arial"/>
          <w:sz w:val="22"/>
          <w:szCs w:val="24"/>
          <w:lang w:val="en-GB" w:eastAsia="en-US"/>
        </w:rPr>
        <w:t>Emmaline Marvig</w:t>
      </w:r>
      <w:bookmarkEnd w:id="6"/>
    </w:p>
    <w:p w14:paraId="5C2AFEBE"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Big book providing examples of the life cycle of plants of various kinds from seed to product. Example of procedural text included. </w:t>
      </w:r>
    </w:p>
    <w:p w14:paraId="787B9BA2"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17" w:history="1">
        <w:r w:rsidRPr="008320BB">
          <w:rPr>
            <w:rFonts w:ascii="Arial" w:eastAsia="Arial" w:hAnsi="Arial"/>
            <w:color w:val="004EA8"/>
            <w:sz w:val="22"/>
            <w:szCs w:val="24"/>
            <w:u w:val="single"/>
            <w:lang w:val="en-GB" w:eastAsia="en-US"/>
          </w:rPr>
          <w:t>LMERC catalogue</w:t>
        </w:r>
      </w:hyperlink>
    </w:p>
    <w:p w14:paraId="390E832C" w14:textId="443FB624" w:rsidR="008320BB" w:rsidRPr="008320BB" w:rsidRDefault="008320BB" w:rsidP="008320BB">
      <w:pPr>
        <w:spacing w:after="120"/>
        <w:rPr>
          <w:rFonts w:ascii="Arial" w:eastAsia="Arial" w:hAnsi="Arial"/>
          <w:sz w:val="22"/>
          <w:szCs w:val="24"/>
          <w:lang w:val="en-GB" w:eastAsia="en-US"/>
        </w:rPr>
      </w:pPr>
    </w:p>
    <w:p w14:paraId="7CCB096B"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48" behindDoc="1" locked="0" layoutInCell="1" allowOverlap="1" wp14:anchorId="332BAF37" wp14:editId="2DF072CD">
            <wp:simplePos x="0" y="0"/>
            <wp:positionH relativeFrom="column">
              <wp:posOffset>5744210</wp:posOffset>
            </wp:positionH>
            <wp:positionV relativeFrom="paragraph">
              <wp:posOffset>163195</wp:posOffset>
            </wp:positionV>
            <wp:extent cx="545465" cy="690880"/>
            <wp:effectExtent l="0" t="0" r="6985" b="0"/>
            <wp:wrapTight wrapText="bothSides">
              <wp:wrapPolygon edited="0">
                <wp:start x="0" y="0"/>
                <wp:lineTo x="0" y="20846"/>
                <wp:lineTo x="21122" y="20846"/>
                <wp:lineTo x="21122" y="0"/>
                <wp:lineTo x="0" y="0"/>
              </wp:wrapPolygon>
            </wp:wrapTight>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118"/>
                    <a:stretch>
                      <a:fillRect/>
                    </a:stretch>
                  </pic:blipFill>
                  <pic:spPr>
                    <a:xfrm>
                      <a:off x="0" y="0"/>
                      <a:ext cx="545465" cy="690880"/>
                    </a:xfrm>
                    <a:prstGeom prst="rect">
                      <a:avLst/>
                    </a:prstGeom>
                  </pic:spPr>
                </pic:pic>
              </a:graphicData>
            </a:graphic>
            <wp14:sizeRelH relativeFrom="margin">
              <wp14:pctWidth>0</wp14:pctWidth>
            </wp14:sizeRelH>
            <wp14:sizeRelV relativeFrom="margin">
              <wp14:pctHeight>0</wp14:pctHeight>
            </wp14:sizeRelV>
          </wp:anchor>
        </w:drawing>
      </w:r>
      <w:r w:rsidRPr="008320BB">
        <w:rPr>
          <w:rFonts w:ascii="Arial" w:eastAsia="Arial" w:hAnsi="Arial"/>
          <w:b/>
          <w:bCs/>
          <w:sz w:val="22"/>
          <w:szCs w:val="24"/>
          <w:lang w:val="en-GB" w:eastAsia="en-US"/>
        </w:rPr>
        <w:t xml:space="preserve">Our vegetable garden </w:t>
      </w:r>
      <w:r w:rsidRPr="008320BB">
        <w:rPr>
          <w:rFonts w:ascii="Arial" w:eastAsia="Arial" w:hAnsi="Arial"/>
          <w:sz w:val="22"/>
          <w:szCs w:val="24"/>
          <w:lang w:val="en-GB" w:eastAsia="en-US"/>
        </w:rPr>
        <w:t>– by Sally Cowan</w:t>
      </w:r>
    </w:p>
    <w:p w14:paraId="1435574B"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PM stars series reader. Level 8/9, 16 pages. Non-fiction. Five short chapters covering all stages of creating a garden from making plans, planting seeds and plants, adding plant food and mulch and then picking the vegetables from the garden. Two sentences per page. </w:t>
      </w:r>
    </w:p>
    <w:p w14:paraId="5D6290D1"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19" w:history="1">
        <w:r w:rsidRPr="008320BB">
          <w:rPr>
            <w:rFonts w:ascii="Arial" w:eastAsia="Arial" w:hAnsi="Arial"/>
            <w:color w:val="004EA8"/>
            <w:sz w:val="22"/>
            <w:szCs w:val="24"/>
            <w:u w:val="single"/>
            <w:lang w:val="en-GB" w:eastAsia="en-US"/>
          </w:rPr>
          <w:t>LMERC catalogue</w:t>
        </w:r>
      </w:hyperlink>
    </w:p>
    <w:p w14:paraId="295A8116" w14:textId="77777777" w:rsidR="008320BB" w:rsidRPr="008320BB" w:rsidRDefault="008320BB" w:rsidP="008320BB">
      <w:pPr>
        <w:spacing w:after="120"/>
        <w:rPr>
          <w:rFonts w:ascii="Arial" w:eastAsia="Arial" w:hAnsi="Arial"/>
          <w:sz w:val="22"/>
          <w:szCs w:val="24"/>
          <w:lang w:val="en-GB" w:eastAsia="en-US"/>
        </w:rPr>
      </w:pPr>
    </w:p>
    <w:p w14:paraId="1016F6B2" w14:textId="0E8AC3C1" w:rsidR="008320BB" w:rsidRPr="008320BB" w:rsidRDefault="008320BB" w:rsidP="008320BB">
      <w:pPr>
        <w:spacing w:after="120"/>
        <w:rPr>
          <w:rFonts w:ascii="Arial" w:eastAsia="Arial" w:hAnsi="Arial"/>
          <w:b/>
          <w:bCs/>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45" behindDoc="1" locked="0" layoutInCell="1" allowOverlap="1" wp14:anchorId="10BF3779" wp14:editId="5B53E4D0">
            <wp:simplePos x="0" y="0"/>
            <wp:positionH relativeFrom="column">
              <wp:posOffset>5692775</wp:posOffset>
            </wp:positionH>
            <wp:positionV relativeFrom="paragraph">
              <wp:posOffset>151765</wp:posOffset>
            </wp:positionV>
            <wp:extent cx="546100" cy="691515"/>
            <wp:effectExtent l="0" t="0" r="6350" b="0"/>
            <wp:wrapTight wrapText="bothSides">
              <wp:wrapPolygon edited="0">
                <wp:start x="0" y="0"/>
                <wp:lineTo x="0" y="20826"/>
                <wp:lineTo x="21098" y="20826"/>
                <wp:lineTo x="21098" y="0"/>
                <wp:lineTo x="0" y="0"/>
              </wp:wrapPolygon>
            </wp:wrapTight>
            <wp:docPr id="214" name="Picture 214" descr="Our Garden Diary (PM Yellow/Blue) Levels 8,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ur Garden Diary (PM Yellow/Blue) Levels 8, 9"/>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6100" cy="691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20BB">
        <w:rPr>
          <w:rFonts w:ascii="Arial" w:eastAsia="Arial" w:hAnsi="Arial"/>
          <w:b/>
          <w:bCs/>
          <w:sz w:val="22"/>
          <w:szCs w:val="24"/>
          <w:lang w:val="en-GB" w:eastAsia="en-US"/>
        </w:rPr>
        <w:t xml:space="preserve">Our garden diary </w:t>
      </w:r>
      <w:r w:rsidRPr="008320BB">
        <w:rPr>
          <w:rFonts w:ascii="Arial" w:eastAsia="Arial" w:hAnsi="Arial"/>
          <w:sz w:val="22"/>
          <w:szCs w:val="24"/>
          <w:lang w:val="en-GB" w:eastAsia="en-US"/>
        </w:rPr>
        <w:t>– Heather Hammonds</w:t>
      </w:r>
    </w:p>
    <w:p w14:paraId="5C02CC00"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PM writing series reader. Level 8/9, 16 pages. A recount from the point of view of a young girl and her friend incorporating a diary of 10 weeks describing planting the bean seeds, looking after the plants, watching the plants grow and then flower and fruit. Finally, they cook the beans and eat them. One short sentence per page. </w:t>
      </w:r>
    </w:p>
    <w:p w14:paraId="725904D2" w14:textId="1118D5E8"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21" w:history="1">
        <w:r w:rsidRPr="008320BB">
          <w:rPr>
            <w:rFonts w:ascii="Arial" w:eastAsia="Arial" w:hAnsi="Arial"/>
            <w:color w:val="004EA8"/>
            <w:sz w:val="22"/>
            <w:szCs w:val="24"/>
            <w:u w:val="single"/>
            <w:lang w:val="en-GB" w:eastAsia="en-US"/>
          </w:rPr>
          <w:t>LMERC catalogue</w:t>
        </w:r>
      </w:hyperlink>
    </w:p>
    <w:p w14:paraId="587701E3" w14:textId="77777777" w:rsidR="008320BB" w:rsidRDefault="008320BB" w:rsidP="008320BB">
      <w:pPr>
        <w:spacing w:after="120"/>
        <w:rPr>
          <w:rFonts w:ascii="Arial" w:eastAsia="Arial" w:hAnsi="Arial"/>
          <w:b/>
          <w:bCs/>
          <w:sz w:val="22"/>
          <w:szCs w:val="24"/>
          <w:lang w:val="en-GB" w:eastAsia="en-US"/>
        </w:rPr>
      </w:pPr>
    </w:p>
    <w:p w14:paraId="7F14FE74" w14:textId="77777777" w:rsidR="008320BB" w:rsidRDefault="008320BB" w:rsidP="008320BB">
      <w:pPr>
        <w:spacing w:after="120"/>
        <w:rPr>
          <w:rFonts w:ascii="Arial" w:eastAsia="Arial" w:hAnsi="Arial"/>
          <w:b/>
          <w:bCs/>
          <w:sz w:val="22"/>
          <w:szCs w:val="24"/>
          <w:lang w:val="en-GB" w:eastAsia="en-US"/>
        </w:rPr>
      </w:pPr>
    </w:p>
    <w:p w14:paraId="5C1AF0E9" w14:textId="044DDBED" w:rsidR="008320BB" w:rsidRPr="008320BB" w:rsidRDefault="008320BB" w:rsidP="008320BB">
      <w:pPr>
        <w:spacing w:after="120"/>
        <w:rPr>
          <w:rFonts w:ascii="Arial" w:eastAsia="Arial" w:hAnsi="Arial"/>
          <w:b/>
          <w:bCs/>
          <w:sz w:val="22"/>
          <w:szCs w:val="24"/>
          <w:lang w:val="en-GB" w:eastAsia="en-US"/>
        </w:rPr>
      </w:pPr>
    </w:p>
    <w:p w14:paraId="109907F8" w14:textId="019ABB5A" w:rsidR="008320BB" w:rsidRPr="008320BB" w:rsidRDefault="008320BB" w:rsidP="008320BB">
      <w:pPr>
        <w:keepNext/>
        <w:keepLines/>
        <w:spacing w:before="40" w:after="120"/>
        <w:outlineLvl w:val="1"/>
        <w:rPr>
          <w:rFonts w:ascii="Arial" w:eastAsia="MS PGothic" w:hAnsi="Arial"/>
          <w:b/>
          <w:caps/>
          <w:color w:val="004EA8"/>
          <w:sz w:val="26"/>
          <w:szCs w:val="26"/>
          <w:lang w:val="en-GB" w:eastAsia="en-US"/>
        </w:rPr>
      </w:pPr>
      <w:r w:rsidRPr="008320BB">
        <w:rPr>
          <w:rFonts w:ascii="Arial" w:eastAsia="Arial" w:hAnsi="Arial"/>
          <w:noProof/>
          <w:sz w:val="22"/>
          <w:szCs w:val="24"/>
          <w:lang w:val="en-GB" w:eastAsia="en-US"/>
        </w:rPr>
        <w:lastRenderedPageBreak/>
        <w:drawing>
          <wp:anchor distT="0" distB="0" distL="114300" distR="114300" simplePos="0" relativeHeight="251658261" behindDoc="1" locked="0" layoutInCell="1" allowOverlap="1" wp14:anchorId="66D3BFA7" wp14:editId="479E1AC9">
            <wp:simplePos x="0" y="0"/>
            <wp:positionH relativeFrom="column">
              <wp:posOffset>4488180</wp:posOffset>
            </wp:positionH>
            <wp:positionV relativeFrom="paragraph">
              <wp:posOffset>1000125</wp:posOffset>
            </wp:positionV>
            <wp:extent cx="2057400" cy="935990"/>
            <wp:effectExtent l="0" t="0" r="0" b="0"/>
            <wp:wrapTight wrapText="bothSides">
              <wp:wrapPolygon edited="0">
                <wp:start x="0" y="0"/>
                <wp:lineTo x="0" y="21102"/>
                <wp:lineTo x="21400" y="21102"/>
                <wp:lineTo x="21400" y="0"/>
                <wp:lineTo x="0" y="0"/>
              </wp:wrapPolygon>
            </wp:wrapTight>
            <wp:docPr id="215" name="Picture 21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graphical user interface&#10;&#10;Description automatically generated"/>
                    <pic:cNvPicPr/>
                  </pic:nvPicPr>
                  <pic:blipFill>
                    <a:blip r:embed="rId122"/>
                    <a:stretch>
                      <a:fillRect/>
                    </a:stretch>
                  </pic:blipFill>
                  <pic:spPr>
                    <a:xfrm>
                      <a:off x="0" y="0"/>
                      <a:ext cx="2057400" cy="935990"/>
                    </a:xfrm>
                    <a:prstGeom prst="rect">
                      <a:avLst/>
                    </a:prstGeom>
                  </pic:spPr>
                </pic:pic>
              </a:graphicData>
            </a:graphic>
            <wp14:sizeRelH relativeFrom="margin">
              <wp14:pctWidth>0</wp14:pctWidth>
            </wp14:sizeRelH>
            <wp14:sizeRelV relativeFrom="margin">
              <wp14:pctHeight>0</wp14:pctHeight>
            </wp14:sizeRelV>
          </wp:anchor>
        </w:drawing>
      </w:r>
      <w:r w:rsidRPr="008320BB">
        <w:rPr>
          <w:rFonts w:ascii="Arial" w:eastAsia="Arial" w:hAnsi="Arial"/>
          <w:noProof/>
          <w:sz w:val="22"/>
          <w:szCs w:val="24"/>
          <w:lang w:val="en-GB" w:eastAsia="en-US"/>
        </w:rPr>
        <w:drawing>
          <wp:anchor distT="0" distB="0" distL="114300" distR="114300" simplePos="0" relativeHeight="251658260" behindDoc="1" locked="0" layoutInCell="1" allowOverlap="1" wp14:anchorId="2D040EBF" wp14:editId="66361325">
            <wp:simplePos x="0" y="0"/>
            <wp:positionH relativeFrom="column">
              <wp:posOffset>3194050</wp:posOffset>
            </wp:positionH>
            <wp:positionV relativeFrom="paragraph">
              <wp:posOffset>859155</wp:posOffset>
            </wp:positionV>
            <wp:extent cx="1195070" cy="1195070"/>
            <wp:effectExtent l="0" t="0" r="5080" b="5080"/>
            <wp:wrapTight wrapText="bothSides">
              <wp:wrapPolygon edited="0">
                <wp:start x="0" y="0"/>
                <wp:lineTo x="0" y="21348"/>
                <wp:lineTo x="21348" y="21348"/>
                <wp:lineTo x="21348" y="0"/>
                <wp:lineTo x="0" y="0"/>
              </wp:wrapPolygon>
            </wp:wrapTight>
            <wp:docPr id="216" name="Picture 216" descr="Cover Image of The Seed by Deepa Balsav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over Image of The Seed by Deepa Balsavar"/>
                    <pic:cNvPicPr/>
                  </pic:nvPicPr>
                  <pic:blipFill>
                    <a:blip r:embed="rId123"/>
                    <a:stretch>
                      <a:fillRect/>
                    </a:stretch>
                  </pic:blipFill>
                  <pic:spPr>
                    <a:xfrm>
                      <a:off x="0" y="0"/>
                      <a:ext cx="1195070" cy="1195070"/>
                    </a:xfrm>
                    <a:prstGeom prst="rect">
                      <a:avLst/>
                    </a:prstGeom>
                  </pic:spPr>
                </pic:pic>
              </a:graphicData>
            </a:graphic>
            <wp14:sizeRelH relativeFrom="margin">
              <wp14:pctWidth>0</wp14:pctWidth>
            </wp14:sizeRelH>
            <wp14:sizeRelV relativeFrom="margin">
              <wp14:pctHeight>0</wp14:pctHeight>
            </wp14:sizeRelV>
          </wp:anchor>
        </w:drawing>
      </w:r>
      <w:r w:rsidRPr="008320BB">
        <w:rPr>
          <w:rFonts w:ascii="Arial" w:eastAsia="Arial" w:hAnsi="Arial"/>
          <w:noProof/>
          <w:sz w:val="22"/>
          <w:szCs w:val="24"/>
          <w:lang w:val="en-GB" w:eastAsia="en-US"/>
        </w:rPr>
        <w:drawing>
          <wp:anchor distT="0" distB="0" distL="114300" distR="114300" simplePos="0" relativeHeight="251658255" behindDoc="1" locked="0" layoutInCell="1" allowOverlap="1" wp14:anchorId="68B2E079" wp14:editId="22CE786F">
            <wp:simplePos x="0" y="0"/>
            <wp:positionH relativeFrom="column">
              <wp:posOffset>1606550</wp:posOffset>
            </wp:positionH>
            <wp:positionV relativeFrom="paragraph">
              <wp:posOffset>919480</wp:posOffset>
            </wp:positionV>
            <wp:extent cx="1478280" cy="1108710"/>
            <wp:effectExtent l="0" t="0" r="7620" b="0"/>
            <wp:wrapTight wrapText="bothSides">
              <wp:wrapPolygon edited="0">
                <wp:start x="21600" y="21600"/>
                <wp:lineTo x="21600" y="445"/>
                <wp:lineTo x="167" y="445"/>
                <wp:lineTo x="167" y="21600"/>
                <wp:lineTo x="21600" y="21600"/>
              </wp:wrapPolygon>
            </wp:wrapTight>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rot="10800000">
                      <a:off x="0" y="0"/>
                      <a:ext cx="1478280" cy="1108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20BB">
        <w:rPr>
          <w:rFonts w:ascii="Arial" w:eastAsia="Arial" w:hAnsi="Arial"/>
          <w:noProof/>
          <w:sz w:val="22"/>
          <w:szCs w:val="24"/>
          <w:lang w:val="en-GB" w:eastAsia="en-US"/>
        </w:rPr>
        <w:drawing>
          <wp:anchor distT="0" distB="0" distL="114300" distR="114300" simplePos="0" relativeHeight="251658254" behindDoc="1" locked="0" layoutInCell="1" allowOverlap="1" wp14:anchorId="14D17478" wp14:editId="55DDB305">
            <wp:simplePos x="0" y="0"/>
            <wp:positionH relativeFrom="column">
              <wp:posOffset>-635</wp:posOffset>
            </wp:positionH>
            <wp:positionV relativeFrom="paragraph">
              <wp:posOffset>923925</wp:posOffset>
            </wp:positionV>
            <wp:extent cx="1478915" cy="1108710"/>
            <wp:effectExtent l="0" t="0" r="6985" b="0"/>
            <wp:wrapTight wrapText="bothSides">
              <wp:wrapPolygon edited="0">
                <wp:start x="0" y="0"/>
                <wp:lineTo x="0" y="21155"/>
                <wp:lineTo x="21424" y="21155"/>
                <wp:lineTo x="21424" y="0"/>
                <wp:lineTo x="0" y="0"/>
              </wp:wrapPolygon>
            </wp:wrapTight>
            <wp:docPr id="219" name="Picture 219" descr="Example of resources about the life cycle of plants in Arabic and Vietname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Example of resources about the life cycle of plants in Arabic and Vietnamese"/>
                    <pic:cNvPicPr/>
                  </pic:nvPicPr>
                  <pic:blipFill>
                    <a:blip r:embed="rId125"/>
                    <a:stretch>
                      <a:fillRect/>
                    </a:stretch>
                  </pic:blipFill>
                  <pic:spPr>
                    <a:xfrm>
                      <a:off x="0" y="0"/>
                      <a:ext cx="1478915" cy="1108710"/>
                    </a:xfrm>
                    <a:prstGeom prst="rect">
                      <a:avLst/>
                    </a:prstGeom>
                  </pic:spPr>
                </pic:pic>
              </a:graphicData>
            </a:graphic>
            <wp14:sizeRelH relativeFrom="margin">
              <wp14:pctWidth>0</wp14:pctWidth>
            </wp14:sizeRelH>
            <wp14:sizeRelV relativeFrom="margin">
              <wp14:pctHeight>0</wp14:pctHeight>
            </wp14:sizeRelV>
          </wp:anchor>
        </w:drawing>
      </w:r>
      <w:r w:rsidRPr="008320BB">
        <w:rPr>
          <w:rFonts w:ascii="Arial" w:eastAsia="MS PGothic" w:hAnsi="Arial"/>
          <w:b/>
          <w:caps/>
          <w:color w:val="004EA8"/>
          <w:sz w:val="26"/>
          <w:szCs w:val="26"/>
          <w:lang w:val="en-GB" w:eastAsia="en-US"/>
        </w:rPr>
        <w:t>Books in languages</w:t>
      </w:r>
    </w:p>
    <w:p w14:paraId="59D36918" w14:textId="2B216C65" w:rsidR="008320BB" w:rsidRPr="008320BB" w:rsidRDefault="008320BB" w:rsidP="008320BB">
      <w:pPr>
        <w:spacing w:after="120"/>
        <w:rPr>
          <w:rFonts w:ascii="Arial" w:eastAsia="Arial" w:hAnsi="Arial"/>
          <w:sz w:val="22"/>
          <w:szCs w:val="24"/>
          <w:lang w:val="en-GB" w:eastAsia="en-US"/>
        </w:rPr>
      </w:pPr>
    </w:p>
    <w:p w14:paraId="1E7399CF" w14:textId="28121655" w:rsidR="008320BB" w:rsidRPr="008320BB" w:rsidRDefault="008320BB" w:rsidP="008320BB">
      <w:pPr>
        <w:keepNext/>
        <w:keepLines/>
        <w:spacing w:before="40" w:after="120"/>
        <w:outlineLvl w:val="1"/>
        <w:rPr>
          <w:rFonts w:ascii="Arial" w:eastAsia="MS PGothic" w:hAnsi="Arial"/>
          <w:b/>
          <w:caps/>
          <w:color w:val="004EA8"/>
          <w:sz w:val="26"/>
          <w:szCs w:val="26"/>
          <w:lang w:val="en-GB" w:eastAsia="en-US"/>
        </w:rPr>
      </w:pPr>
      <w:r w:rsidRPr="008320BB">
        <w:rPr>
          <w:rFonts w:ascii="Arial" w:eastAsia="Arial" w:hAnsi="Arial"/>
          <w:noProof/>
          <w:sz w:val="22"/>
          <w:szCs w:val="24"/>
          <w:lang w:val="en-GB" w:eastAsia="en-US"/>
        </w:rPr>
        <mc:AlternateContent>
          <mc:Choice Requires="wps">
            <w:drawing>
              <wp:anchor distT="45720" distB="45720" distL="114300" distR="114300" simplePos="0" relativeHeight="251658258" behindDoc="0" locked="0" layoutInCell="1" allowOverlap="1" wp14:anchorId="77B356E6" wp14:editId="0F9DB034">
                <wp:simplePos x="0" y="0"/>
                <wp:positionH relativeFrom="column">
                  <wp:posOffset>635</wp:posOffset>
                </wp:positionH>
                <wp:positionV relativeFrom="paragraph">
                  <wp:posOffset>1567815</wp:posOffset>
                </wp:positionV>
                <wp:extent cx="1507490" cy="302260"/>
                <wp:effectExtent l="0" t="0" r="0" b="2540"/>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07490" cy="302260"/>
                        </a:xfrm>
                        <a:prstGeom prst="rect">
                          <a:avLst/>
                        </a:prstGeom>
                        <a:solidFill>
                          <a:srgbClr val="FFFFFF"/>
                        </a:solidFill>
                        <a:ln w="9525">
                          <a:noFill/>
                          <a:miter lim="800000"/>
                          <a:headEnd/>
                          <a:tailEnd/>
                        </a:ln>
                      </wps:spPr>
                      <wps:txbx>
                        <w:txbxContent>
                          <w:p w14:paraId="57E6519A" w14:textId="77777777" w:rsidR="00D34798" w:rsidRPr="008320BB" w:rsidRDefault="00D34798" w:rsidP="008320BB">
                            <w:pPr>
                              <w:rPr>
                                <w:color w:val="A5A59D"/>
                                <w:sz w:val="12"/>
                                <w:szCs w:val="12"/>
                              </w:rPr>
                            </w:pPr>
                            <w:r w:rsidRPr="008320BB">
                              <w:rPr>
                                <w:color w:val="A5A59D"/>
                                <w:sz w:val="12"/>
                                <w:szCs w:val="12"/>
                              </w:rPr>
                              <w:t>Example of resources about the life cycle of plants in Arabic Vietnamese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B356E6" id="_x0000_t202" coordsize="21600,21600" o:spt="202" path="m,l,21600r21600,l21600,xe">
                <v:stroke joinstyle="miter"/>
                <v:path gradientshapeok="t" o:connecttype="rect"/>
              </v:shapetype>
              <v:shape id="Text Box 2" o:spid="_x0000_s1026" type="#_x0000_t202" style="position:absolute;margin-left:.05pt;margin-top:123.45pt;width:118.7pt;height:23.8pt;z-index:25165825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" stroked="f">
                <v:textbox>
                  <w:txbxContent>
                    <w:p w14:paraId="57E6519A" w14:textId="77777777" w:rsidR="00D34798" w:rsidRPr="008320BB" w:rsidRDefault="00D34798" w:rsidP="008320BB">
                      <w:pPr>
                        <w:rPr>
                          <w:color w:val="A5A59D"/>
                          <w:sz w:val="12"/>
                          <w:szCs w:val="12"/>
                        </w:rPr>
                      </w:pPr>
                      <w:r w:rsidRPr="008320BB">
                        <w:rPr>
                          <w:color w:val="A5A59D"/>
                          <w:sz w:val="12"/>
                          <w:szCs w:val="12"/>
                        </w:rPr>
                        <w:t>Example of resources about the life cycle of plants in Arabic Vietnamese</w:t>
                      </w:r>
                    </w:p>
                  </w:txbxContent>
                </v:textbox>
                <w10:wrap type="square"/>
              </v:shape>
            </w:pict>
          </mc:Fallback>
        </mc:AlternateContent>
      </w:r>
      <w:r>
        <w:rPr>
          <w:noProof/>
        </w:rPr>
        <w:drawing>
          <wp:anchor distT="0" distB="0" distL="114300" distR="114300" simplePos="0" relativeHeight="251658259" behindDoc="0" locked="0" layoutInCell="1" allowOverlap="1" wp14:anchorId="3E9B18BA" wp14:editId="6BA25D1D">
            <wp:simplePos x="0" y="0"/>
            <wp:positionH relativeFrom="margin">
              <wp:posOffset>-628650</wp:posOffset>
            </wp:positionH>
            <wp:positionV relativeFrom="margin">
              <wp:posOffset>-724535</wp:posOffset>
            </wp:positionV>
            <wp:extent cx="7774940" cy="1108710"/>
            <wp:effectExtent l="0" t="0" r="0" b="8890"/>
            <wp:wrapSquare wrapText="bothSides"/>
            <wp:docPr id="231" name="Picture 2" descr="Macintosh HD:Users:tinaluton:Desktop:LMERC_Resource_List_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inaluton:Desktop:LMERC_Resource_List_banner.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774940" cy="1108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20BB">
        <w:rPr>
          <w:rFonts w:ascii="Arial" w:eastAsia="MS PGothic" w:hAnsi="Arial"/>
          <w:b/>
          <w:caps/>
          <w:noProof/>
          <w:color w:val="004EA8"/>
          <w:sz w:val="26"/>
          <w:szCs w:val="26"/>
          <w:lang w:val="en-GB" w:eastAsia="en-US"/>
        </w:rPr>
        <mc:AlternateContent>
          <mc:Choice Requires="wps">
            <w:drawing>
              <wp:anchor distT="45720" distB="45720" distL="114300" distR="114300" simplePos="0" relativeHeight="251658262" behindDoc="0" locked="0" layoutInCell="1" allowOverlap="1" wp14:anchorId="0B07C28D" wp14:editId="43BF46AE">
                <wp:simplePos x="0" y="0"/>
                <wp:positionH relativeFrom="column">
                  <wp:posOffset>3175000</wp:posOffset>
                </wp:positionH>
                <wp:positionV relativeFrom="paragraph">
                  <wp:posOffset>1139190</wp:posOffset>
                </wp:positionV>
                <wp:extent cx="1195070" cy="294640"/>
                <wp:effectExtent l="0" t="0" r="508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5070" cy="294640"/>
                        </a:xfrm>
                        <a:prstGeom prst="rect">
                          <a:avLst/>
                        </a:prstGeom>
                        <a:solidFill>
                          <a:srgbClr val="FFFFFF"/>
                        </a:solidFill>
                        <a:ln w="9525">
                          <a:noFill/>
                          <a:miter lim="800000"/>
                          <a:headEnd/>
                          <a:tailEnd/>
                        </a:ln>
                      </wps:spPr>
                      <wps:txbx>
                        <w:txbxContent>
                          <w:p w14:paraId="39D55E15" w14:textId="77777777" w:rsidR="00D34798" w:rsidRPr="008320BB" w:rsidRDefault="00D34798" w:rsidP="008320BB">
                            <w:pPr>
                              <w:rPr>
                                <w:color w:val="A5A59D"/>
                                <w:sz w:val="12"/>
                                <w:szCs w:val="12"/>
                              </w:rPr>
                            </w:pPr>
                            <w:r w:rsidRPr="008320BB">
                              <w:rPr>
                                <w:color w:val="A5A59D"/>
                                <w:sz w:val="12"/>
                                <w:szCs w:val="12"/>
                              </w:rPr>
                              <w:t xml:space="preserve">The Seed – Deepa Balsavar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07C28D" id="_x0000_s1027" type="#_x0000_t202" style="position:absolute;margin-left:250pt;margin-top:89.7pt;width:94.1pt;height:23.2pt;z-index:25165826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" stroked="f">
                <v:textbox>
                  <w:txbxContent>
                    <w:p w14:paraId="39D55E15" w14:textId="77777777" w:rsidR="00D34798" w:rsidRPr="008320BB" w:rsidRDefault="00D34798" w:rsidP="008320BB">
                      <w:pPr>
                        <w:rPr>
                          <w:color w:val="A5A59D"/>
                          <w:sz w:val="12"/>
                          <w:szCs w:val="12"/>
                        </w:rPr>
                      </w:pPr>
                      <w:r w:rsidRPr="008320BB">
                        <w:rPr>
                          <w:color w:val="A5A59D"/>
                          <w:sz w:val="12"/>
                          <w:szCs w:val="12"/>
                        </w:rPr>
                        <w:t xml:space="preserve">The Seed – Deepa Balsavar </w:t>
                      </w:r>
                    </w:p>
                  </w:txbxContent>
                </v:textbox>
                <w10:wrap type="square"/>
              </v:shape>
            </w:pict>
          </mc:Fallback>
        </mc:AlternateContent>
      </w:r>
      <w:r w:rsidRPr="008320BB">
        <w:rPr>
          <w:rFonts w:ascii="Arial" w:eastAsia="MS PGothic" w:hAnsi="Arial"/>
          <w:b/>
          <w:caps/>
          <w:noProof/>
          <w:color w:val="004EA8"/>
          <w:sz w:val="26"/>
          <w:szCs w:val="26"/>
          <w:lang w:val="en-GB" w:eastAsia="en-US"/>
        </w:rPr>
        <mc:AlternateContent>
          <mc:Choice Requires="wps">
            <w:drawing>
              <wp:anchor distT="45720" distB="45720" distL="114300" distR="114300" simplePos="0" relativeHeight="251658256" behindDoc="0" locked="0" layoutInCell="1" allowOverlap="1" wp14:anchorId="1C07688A" wp14:editId="63423C1D">
                <wp:simplePos x="0" y="0"/>
                <wp:positionH relativeFrom="column">
                  <wp:posOffset>1568625</wp:posOffset>
                </wp:positionH>
                <wp:positionV relativeFrom="paragraph">
                  <wp:posOffset>1154340</wp:posOffset>
                </wp:positionV>
                <wp:extent cx="1478280" cy="316230"/>
                <wp:effectExtent l="0" t="0" r="7620" b="762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8280" cy="316230"/>
                        </a:xfrm>
                        <a:prstGeom prst="rect">
                          <a:avLst/>
                        </a:prstGeom>
                        <a:solidFill>
                          <a:srgbClr val="FFFFFF"/>
                        </a:solidFill>
                        <a:ln w="9525">
                          <a:noFill/>
                          <a:miter lim="800000"/>
                          <a:headEnd/>
                          <a:tailEnd/>
                        </a:ln>
                      </wps:spPr>
                      <wps:txbx>
                        <w:txbxContent>
                          <w:p w14:paraId="49871D00" w14:textId="77777777" w:rsidR="00D34798" w:rsidRPr="008320BB" w:rsidRDefault="00D34798" w:rsidP="008320BB">
                            <w:pPr>
                              <w:rPr>
                                <w:color w:val="A5A59D"/>
                                <w:sz w:val="12"/>
                                <w:szCs w:val="12"/>
                              </w:rPr>
                            </w:pPr>
                            <w:r w:rsidRPr="008320BB">
                              <w:rPr>
                                <w:color w:val="A5A59D"/>
                                <w:sz w:val="12"/>
                                <w:szCs w:val="12"/>
                              </w:rPr>
                              <w:t xml:space="preserve">Ethirpatham = Opposites- Veerasamy Vanitha and Raju Navya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07688A" id="_x0000_s1028" type="#_x0000_t202" style="position:absolute;margin-left:123.5pt;margin-top:90.9pt;width:116.4pt;height:24.9pt;z-index:25165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" stroked="f">
                <v:textbox>
                  <w:txbxContent>
                    <w:p w14:paraId="49871D00" w14:textId="77777777" w:rsidR="00D34798" w:rsidRPr="008320BB" w:rsidRDefault="00D34798" w:rsidP="008320BB">
                      <w:pPr>
                        <w:rPr>
                          <w:color w:val="A5A59D"/>
                          <w:sz w:val="12"/>
                          <w:szCs w:val="12"/>
                        </w:rPr>
                      </w:pPr>
                      <w:r w:rsidRPr="008320BB">
                        <w:rPr>
                          <w:color w:val="A5A59D"/>
                          <w:sz w:val="12"/>
                          <w:szCs w:val="12"/>
                        </w:rPr>
                        <w:t xml:space="preserve">Ethirpatham = Opposites- Veerasamy Vanitha and Raju Navya </w:t>
                      </w:r>
                    </w:p>
                  </w:txbxContent>
                </v:textbox>
                <w10:wrap type="square"/>
              </v:shape>
            </w:pict>
          </mc:Fallback>
        </mc:AlternateContent>
      </w:r>
    </w:p>
    <w:p w14:paraId="53E056BE" w14:textId="741365C5" w:rsidR="008320BB" w:rsidRPr="008320BB" w:rsidRDefault="008320BB" w:rsidP="008320BB">
      <w:pPr>
        <w:spacing w:after="120"/>
        <w:rPr>
          <w:rFonts w:ascii="Arial" w:eastAsia="Arial" w:hAnsi="Arial"/>
          <w:sz w:val="22"/>
          <w:szCs w:val="24"/>
          <w:lang w:val="en-GB" w:eastAsia="en-US"/>
        </w:rPr>
      </w:pPr>
    </w:p>
    <w:p w14:paraId="606C87DF" w14:textId="77777777" w:rsidR="008320BB" w:rsidRPr="008320BB" w:rsidRDefault="008320BB" w:rsidP="008320BB">
      <w:pPr>
        <w:spacing w:after="120"/>
        <w:rPr>
          <w:rFonts w:ascii="Arial" w:eastAsia="Arial" w:hAnsi="Arial"/>
          <w:b/>
          <w:bCs/>
          <w:sz w:val="22"/>
          <w:szCs w:val="24"/>
          <w:lang w:val="en-GB" w:eastAsia="en-US"/>
        </w:rPr>
      </w:pPr>
      <w:r w:rsidRPr="008320BB">
        <w:rPr>
          <w:rFonts w:ascii="Arial" w:eastAsia="Arial" w:hAnsi="Arial"/>
          <w:b/>
          <w:bCs/>
          <w:noProof/>
          <w:sz w:val="22"/>
          <w:szCs w:val="24"/>
          <w:lang w:val="en-GB" w:eastAsia="en-US"/>
        </w:rPr>
        <w:drawing>
          <wp:anchor distT="0" distB="0" distL="114300" distR="114300" simplePos="0" relativeHeight="251658263" behindDoc="1" locked="0" layoutInCell="1" allowOverlap="1" wp14:anchorId="7F091766" wp14:editId="1AD38F5B">
            <wp:simplePos x="0" y="0"/>
            <wp:positionH relativeFrom="column">
              <wp:posOffset>5623560</wp:posOffset>
            </wp:positionH>
            <wp:positionV relativeFrom="paragraph">
              <wp:posOffset>26035</wp:posOffset>
            </wp:positionV>
            <wp:extent cx="472440" cy="588645"/>
            <wp:effectExtent l="0" t="0" r="3810" b="1905"/>
            <wp:wrapTight wrapText="bothSides">
              <wp:wrapPolygon edited="0">
                <wp:start x="0" y="0"/>
                <wp:lineTo x="0" y="20971"/>
                <wp:lineTo x="20903" y="20971"/>
                <wp:lineTo x="20903" y="0"/>
                <wp:lineTo x="0" y="0"/>
              </wp:wrapPolygon>
            </wp:wrapTight>
            <wp:docPr id="220" name="Picture 22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10;&#10;Description automatically generated"/>
                    <pic:cNvPicPr/>
                  </pic:nvPicPr>
                  <pic:blipFill>
                    <a:blip r:embed="rId126"/>
                    <a:stretch>
                      <a:fillRect/>
                    </a:stretch>
                  </pic:blipFill>
                  <pic:spPr>
                    <a:xfrm>
                      <a:off x="0" y="0"/>
                      <a:ext cx="472440" cy="588645"/>
                    </a:xfrm>
                    <a:prstGeom prst="rect">
                      <a:avLst/>
                    </a:prstGeom>
                  </pic:spPr>
                </pic:pic>
              </a:graphicData>
            </a:graphic>
            <wp14:sizeRelH relativeFrom="margin">
              <wp14:pctWidth>0</wp14:pctWidth>
            </wp14:sizeRelH>
            <wp14:sizeRelV relativeFrom="margin">
              <wp14:pctHeight>0</wp14:pctHeight>
            </wp14:sizeRelV>
          </wp:anchor>
        </w:drawing>
      </w:r>
      <w:bookmarkStart w:id="7" w:name="_Hlk78550508"/>
      <w:r w:rsidRPr="008320BB">
        <w:rPr>
          <w:rFonts w:ascii="Arial" w:eastAsia="Arial" w:hAnsi="Arial"/>
          <w:b/>
          <w:bCs/>
          <w:sz w:val="22"/>
          <w:szCs w:val="24"/>
          <w:lang w:val="en-GB" w:eastAsia="en-US"/>
        </w:rPr>
        <w:t>English – Arabic picture dictionary - DK</w:t>
      </w:r>
      <w:bookmarkEnd w:id="7"/>
    </w:p>
    <w:p w14:paraId="3EA54F7A"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Thematic picture dictionary. See plant section page image above. </w:t>
      </w:r>
    </w:p>
    <w:p w14:paraId="66E6D083"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27" w:history="1">
        <w:r w:rsidRPr="008320BB">
          <w:rPr>
            <w:rFonts w:ascii="Arial" w:eastAsia="Arial" w:hAnsi="Arial"/>
            <w:color w:val="004EA8"/>
            <w:sz w:val="22"/>
            <w:szCs w:val="24"/>
            <w:u w:val="single"/>
            <w:lang w:val="en-GB" w:eastAsia="en-US"/>
          </w:rPr>
          <w:t>LMERC catalogue</w:t>
        </w:r>
      </w:hyperlink>
    </w:p>
    <w:p w14:paraId="3FDA1F96" w14:textId="77777777" w:rsidR="008320BB" w:rsidRPr="008320BB" w:rsidRDefault="008320BB" w:rsidP="008320BB">
      <w:pPr>
        <w:spacing w:after="120"/>
        <w:rPr>
          <w:rFonts w:ascii="Arial" w:eastAsia="Arial" w:hAnsi="Arial"/>
          <w:b/>
          <w:bCs/>
          <w:sz w:val="22"/>
          <w:szCs w:val="24"/>
          <w:lang w:val="en-GB" w:eastAsia="en-US"/>
        </w:rPr>
      </w:pPr>
    </w:p>
    <w:p w14:paraId="2DFA89D8"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64" behindDoc="1" locked="0" layoutInCell="1" allowOverlap="1" wp14:anchorId="412F4DBB" wp14:editId="4EC5D733">
            <wp:simplePos x="0" y="0"/>
            <wp:positionH relativeFrom="column">
              <wp:posOffset>5622925</wp:posOffset>
            </wp:positionH>
            <wp:positionV relativeFrom="paragraph">
              <wp:posOffset>125095</wp:posOffset>
            </wp:positionV>
            <wp:extent cx="471170" cy="586105"/>
            <wp:effectExtent l="0" t="0" r="5080" b="4445"/>
            <wp:wrapTight wrapText="bothSides">
              <wp:wrapPolygon edited="0">
                <wp:start x="0" y="0"/>
                <wp:lineTo x="0" y="21062"/>
                <wp:lineTo x="20960" y="21062"/>
                <wp:lineTo x="20960" y="0"/>
                <wp:lineTo x="0" y="0"/>
              </wp:wrapPolygon>
            </wp:wrapTight>
            <wp:docPr id="221" name="Picture 221"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calendar&#10;&#10;Description automatically generated"/>
                    <pic:cNvPicPr/>
                  </pic:nvPicPr>
                  <pic:blipFill>
                    <a:blip r:embed="rId128"/>
                    <a:stretch>
                      <a:fillRect/>
                    </a:stretch>
                  </pic:blipFill>
                  <pic:spPr>
                    <a:xfrm>
                      <a:off x="0" y="0"/>
                      <a:ext cx="471170" cy="586105"/>
                    </a:xfrm>
                    <a:prstGeom prst="rect">
                      <a:avLst/>
                    </a:prstGeom>
                  </pic:spPr>
                </pic:pic>
              </a:graphicData>
            </a:graphic>
            <wp14:sizeRelH relativeFrom="margin">
              <wp14:pctWidth>0</wp14:pctWidth>
            </wp14:sizeRelH>
            <wp14:sizeRelV relativeFrom="margin">
              <wp14:pctHeight>0</wp14:pctHeight>
            </wp14:sizeRelV>
          </wp:anchor>
        </w:drawing>
      </w:r>
      <w:r w:rsidRPr="008320BB">
        <w:rPr>
          <w:rFonts w:ascii="Arial" w:eastAsia="Arial" w:hAnsi="Arial"/>
          <w:b/>
          <w:bCs/>
          <w:sz w:val="22"/>
          <w:szCs w:val="24"/>
          <w:lang w:val="en-GB" w:eastAsia="en-US"/>
        </w:rPr>
        <w:t>Từ điển khoa học của bé. Bé tập khám phá</w:t>
      </w:r>
      <w:r w:rsidRPr="008320BB">
        <w:rPr>
          <w:rFonts w:ascii="Arial" w:eastAsia="Arial" w:hAnsi="Arial"/>
          <w:sz w:val="22"/>
          <w:szCs w:val="24"/>
          <w:lang w:val="en-GB" w:eastAsia="en-US"/>
        </w:rPr>
        <w:t xml:space="preserve"> = </w:t>
      </w:r>
      <w:r w:rsidRPr="008320BB">
        <w:rPr>
          <w:rFonts w:ascii="Arial" w:eastAsia="Arial" w:hAnsi="Arial"/>
          <w:b/>
          <w:bCs/>
          <w:sz w:val="22"/>
          <w:szCs w:val="24"/>
          <w:lang w:val="en-GB" w:eastAsia="en-US"/>
        </w:rPr>
        <w:t>Children’s science dictionary</w:t>
      </w:r>
    </w:p>
    <w:p w14:paraId="7F8700D3"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Themes include nature, animals, earth, roads, earth history, inventions. Text in Vietnamese. See plant section page image above. </w:t>
      </w:r>
    </w:p>
    <w:p w14:paraId="7937AB4A"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29" w:history="1">
        <w:r w:rsidRPr="008320BB">
          <w:rPr>
            <w:rFonts w:ascii="Arial" w:eastAsia="Arial" w:hAnsi="Arial"/>
            <w:color w:val="004EA8"/>
            <w:sz w:val="22"/>
            <w:szCs w:val="24"/>
            <w:u w:val="single"/>
            <w:lang w:val="en-GB" w:eastAsia="en-US"/>
          </w:rPr>
          <w:t>LMERC catalogue</w:t>
        </w:r>
      </w:hyperlink>
    </w:p>
    <w:p w14:paraId="67B333D6" w14:textId="77777777" w:rsidR="008320BB" w:rsidRPr="008320BB" w:rsidRDefault="008320BB" w:rsidP="008320BB">
      <w:pPr>
        <w:spacing w:after="120"/>
        <w:rPr>
          <w:rFonts w:ascii="Arial" w:eastAsia="Arial" w:hAnsi="Arial"/>
          <w:sz w:val="22"/>
          <w:szCs w:val="24"/>
          <w:lang w:val="en-GB" w:eastAsia="en-US"/>
        </w:rPr>
      </w:pPr>
    </w:p>
    <w:p w14:paraId="60D87F9E"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66" behindDoc="1" locked="0" layoutInCell="1" allowOverlap="1" wp14:anchorId="16DD9852" wp14:editId="4E293EA1">
            <wp:simplePos x="0" y="0"/>
            <wp:positionH relativeFrom="column">
              <wp:posOffset>5425440</wp:posOffset>
            </wp:positionH>
            <wp:positionV relativeFrom="paragraph">
              <wp:posOffset>116840</wp:posOffset>
            </wp:positionV>
            <wp:extent cx="769620" cy="577215"/>
            <wp:effectExtent l="952" t="0" r="0" b="0"/>
            <wp:wrapTight wrapText="bothSides">
              <wp:wrapPolygon edited="0">
                <wp:start x="27" y="21636"/>
                <wp:lineTo x="20878" y="21636"/>
                <wp:lineTo x="20878" y="962"/>
                <wp:lineTo x="27" y="962"/>
                <wp:lineTo x="27" y="21636"/>
              </wp:wrapPolygon>
            </wp:wrapTight>
            <wp:docPr id="222" name="Picture 22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Map&#10;&#10;Description automatically generated"/>
                    <pic:cNvPicPr/>
                  </pic:nvPicPr>
                  <pic:blipFill>
                    <a:blip r:embed="rId130"/>
                    <a:stretch>
                      <a:fillRect/>
                    </a:stretch>
                  </pic:blipFill>
                  <pic:spPr>
                    <a:xfrm rot="5400000">
                      <a:off x="0" y="0"/>
                      <a:ext cx="769620" cy="577215"/>
                    </a:xfrm>
                    <a:prstGeom prst="rect">
                      <a:avLst/>
                    </a:prstGeom>
                  </pic:spPr>
                </pic:pic>
              </a:graphicData>
            </a:graphic>
            <wp14:sizeRelH relativeFrom="margin">
              <wp14:pctWidth>0</wp14:pctWidth>
            </wp14:sizeRelH>
            <wp14:sizeRelV relativeFrom="margin">
              <wp14:pctHeight>0</wp14:pctHeight>
            </wp14:sizeRelV>
          </wp:anchor>
        </w:drawing>
      </w:r>
      <w:r w:rsidRPr="008320BB">
        <w:rPr>
          <w:rFonts w:ascii="Arial" w:eastAsia="Arial" w:hAnsi="Arial"/>
          <w:b/>
          <w:bCs/>
          <w:sz w:val="22"/>
          <w:szCs w:val="24"/>
          <w:lang w:val="en-GB" w:eastAsia="en-US"/>
        </w:rPr>
        <w:t>Opposites = Ethirpatham</w:t>
      </w:r>
      <w:r w:rsidRPr="008320BB">
        <w:rPr>
          <w:rFonts w:ascii="Arial" w:eastAsia="Arial" w:hAnsi="Arial"/>
          <w:sz w:val="22"/>
          <w:szCs w:val="24"/>
          <w:lang w:val="en-GB" w:eastAsia="en-US"/>
        </w:rPr>
        <w:t xml:space="preserve"> – by  Veerasamy Vanitha and Raju Navya</w:t>
      </w:r>
    </w:p>
    <w:p w14:paraId="6CA4B94C"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Book with vocabulary in Tamil and English. Double spread on theme of the garden features lift the flaps revealing the roots of a plant, worms underground, insects in the air.</w:t>
      </w:r>
    </w:p>
    <w:p w14:paraId="06657DD7"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31" w:history="1">
        <w:r w:rsidRPr="008320BB">
          <w:rPr>
            <w:rFonts w:ascii="Arial" w:eastAsia="Arial" w:hAnsi="Arial"/>
            <w:color w:val="004EA8"/>
            <w:sz w:val="22"/>
            <w:szCs w:val="24"/>
            <w:u w:val="single"/>
            <w:lang w:val="en-GB" w:eastAsia="en-US"/>
          </w:rPr>
          <w:t>LMERC catalogue</w:t>
        </w:r>
      </w:hyperlink>
    </w:p>
    <w:p w14:paraId="7E9963DD" w14:textId="77777777" w:rsidR="008320BB" w:rsidRPr="008320BB" w:rsidRDefault="008320BB" w:rsidP="008320BB">
      <w:pPr>
        <w:spacing w:after="120"/>
        <w:rPr>
          <w:rFonts w:ascii="Arial" w:eastAsia="Arial" w:hAnsi="Arial"/>
          <w:sz w:val="22"/>
          <w:szCs w:val="24"/>
          <w:lang w:val="en-GB" w:eastAsia="en-US"/>
        </w:rPr>
      </w:pPr>
    </w:p>
    <w:p w14:paraId="5D990F6B"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65" behindDoc="1" locked="0" layoutInCell="1" allowOverlap="1" wp14:anchorId="1F549336" wp14:editId="0AA0479A">
            <wp:simplePos x="0" y="0"/>
            <wp:positionH relativeFrom="column">
              <wp:posOffset>5408475</wp:posOffset>
            </wp:positionH>
            <wp:positionV relativeFrom="paragraph">
              <wp:posOffset>86805</wp:posOffset>
            </wp:positionV>
            <wp:extent cx="685165" cy="685165"/>
            <wp:effectExtent l="0" t="0" r="635" b="635"/>
            <wp:wrapTight wrapText="bothSides">
              <wp:wrapPolygon edited="0">
                <wp:start x="0" y="0"/>
                <wp:lineTo x="0" y="21019"/>
                <wp:lineTo x="21019" y="21019"/>
                <wp:lineTo x="21019" y="0"/>
                <wp:lineTo x="0" y="0"/>
              </wp:wrapPolygon>
            </wp:wrapTight>
            <wp:docPr id="223" name="Picture 22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Diagram&#10;&#10;Description automatically generated"/>
                    <pic:cNvPicPr/>
                  </pic:nvPicPr>
                  <pic:blipFill>
                    <a:blip r:embed="rId123"/>
                    <a:stretch>
                      <a:fillRect/>
                    </a:stretch>
                  </pic:blipFill>
                  <pic:spPr>
                    <a:xfrm>
                      <a:off x="0" y="0"/>
                      <a:ext cx="685165" cy="685165"/>
                    </a:xfrm>
                    <a:prstGeom prst="rect">
                      <a:avLst/>
                    </a:prstGeom>
                  </pic:spPr>
                </pic:pic>
              </a:graphicData>
            </a:graphic>
          </wp:anchor>
        </w:drawing>
      </w:r>
      <w:r w:rsidRPr="008320BB">
        <w:rPr>
          <w:rFonts w:ascii="Arial" w:eastAsia="Arial" w:hAnsi="Arial"/>
          <w:b/>
          <w:bCs/>
          <w:sz w:val="22"/>
          <w:szCs w:val="24"/>
          <w:lang w:val="en-GB" w:eastAsia="en-US"/>
        </w:rPr>
        <w:t>The seed = Vitthu</w:t>
      </w:r>
      <w:r w:rsidRPr="008320BB">
        <w:rPr>
          <w:rFonts w:ascii="Arial" w:eastAsia="Arial" w:hAnsi="Arial"/>
          <w:sz w:val="22"/>
          <w:szCs w:val="24"/>
          <w:lang w:val="en-GB" w:eastAsia="en-US"/>
        </w:rPr>
        <w:t xml:space="preserve"> – by Deepa Balsavar </w:t>
      </w:r>
    </w:p>
    <w:p w14:paraId="53F158B5"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A bilingual book in Malayalam and English. A little girl discovers a seed one day. She puts it in a pot and then begins to watch it grow. She shares her curiosity about what it will turn into with members of her family.  </w:t>
      </w:r>
    </w:p>
    <w:p w14:paraId="6CE4F39D"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32" w:history="1">
        <w:r w:rsidRPr="008320BB">
          <w:rPr>
            <w:rFonts w:ascii="Arial" w:eastAsia="Arial" w:hAnsi="Arial"/>
            <w:color w:val="004EA8"/>
            <w:sz w:val="22"/>
            <w:szCs w:val="24"/>
            <w:u w:val="single"/>
            <w:lang w:val="en-GB" w:eastAsia="en-US"/>
          </w:rPr>
          <w:t>LMERC catalogue</w:t>
        </w:r>
      </w:hyperlink>
    </w:p>
    <w:p w14:paraId="2662C267" w14:textId="77777777" w:rsidR="008320BB" w:rsidRPr="008320BB" w:rsidRDefault="008320BB" w:rsidP="008320BB">
      <w:pPr>
        <w:spacing w:after="120"/>
        <w:rPr>
          <w:rFonts w:ascii="Arial" w:eastAsia="Arial" w:hAnsi="Arial"/>
          <w:b/>
          <w:bCs/>
          <w:sz w:val="22"/>
          <w:szCs w:val="24"/>
          <w:lang w:val="en-GB" w:eastAsia="en-US"/>
        </w:rPr>
      </w:pPr>
    </w:p>
    <w:p w14:paraId="35C8A057" w14:textId="77777777" w:rsidR="008320BB" w:rsidRPr="008320BB" w:rsidRDefault="008320BB" w:rsidP="008320BB">
      <w:pPr>
        <w:spacing w:after="120"/>
        <w:rPr>
          <w:rFonts w:ascii="Arial" w:eastAsia="Arial" w:hAnsi="Arial"/>
          <w:b/>
          <w:bCs/>
          <w:sz w:val="22"/>
          <w:szCs w:val="24"/>
          <w:lang w:val="en-GB" w:eastAsia="en-US"/>
        </w:rPr>
      </w:pPr>
      <w:r w:rsidRPr="008320BB">
        <w:rPr>
          <w:rFonts w:ascii="Arial" w:eastAsia="Arial" w:hAnsi="Arial"/>
          <w:noProof/>
          <w:sz w:val="22"/>
          <w:szCs w:val="24"/>
          <w:lang w:val="en-GB" w:eastAsia="en-US"/>
        </w:rPr>
        <w:drawing>
          <wp:anchor distT="0" distB="0" distL="114300" distR="114300" simplePos="0" relativeHeight="251658250" behindDoc="1" locked="0" layoutInCell="1" allowOverlap="1" wp14:anchorId="41E78F46" wp14:editId="6B705056">
            <wp:simplePos x="0" y="0"/>
            <wp:positionH relativeFrom="column">
              <wp:posOffset>2415380</wp:posOffset>
            </wp:positionH>
            <wp:positionV relativeFrom="paragraph">
              <wp:posOffset>186615</wp:posOffset>
            </wp:positionV>
            <wp:extent cx="803275" cy="803275"/>
            <wp:effectExtent l="0" t="0" r="0" b="0"/>
            <wp:wrapTight wrapText="bothSides">
              <wp:wrapPolygon edited="0">
                <wp:start x="0" y="0"/>
                <wp:lineTo x="0" y="21002"/>
                <wp:lineTo x="21002" y="21002"/>
                <wp:lineTo x="21002" y="0"/>
                <wp:lineTo x="0" y="0"/>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803275" cy="803275"/>
                    </a:xfrm>
                    <a:prstGeom prst="rect">
                      <a:avLst/>
                    </a:prstGeom>
                    <a:noFill/>
                  </pic:spPr>
                </pic:pic>
              </a:graphicData>
            </a:graphic>
            <wp14:sizeRelH relativeFrom="margin">
              <wp14:pctWidth>0</wp14:pctWidth>
            </wp14:sizeRelH>
            <wp14:sizeRelV relativeFrom="margin">
              <wp14:pctHeight>0</wp14:pctHeight>
            </wp14:sizeRelV>
          </wp:anchor>
        </w:drawing>
      </w:r>
    </w:p>
    <w:p w14:paraId="6CBC08E9"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All resources in the list.</w:t>
      </w:r>
    </w:p>
    <w:p w14:paraId="04AED4A6"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See: </w:t>
      </w:r>
      <w:hyperlink r:id="rId134" w:history="1">
        <w:r w:rsidRPr="008320BB">
          <w:rPr>
            <w:rFonts w:ascii="Arial" w:eastAsia="Arial" w:hAnsi="Arial"/>
            <w:color w:val="004EA8"/>
            <w:sz w:val="22"/>
            <w:szCs w:val="24"/>
            <w:u w:val="single"/>
            <w:lang w:val="en-GB" w:eastAsia="en-US"/>
          </w:rPr>
          <w:t>LMERC catalogue</w:t>
        </w:r>
      </w:hyperlink>
    </w:p>
    <w:p w14:paraId="42209D7A" w14:textId="77777777" w:rsidR="008320BB" w:rsidRPr="008320BB" w:rsidRDefault="008320BB" w:rsidP="008320BB">
      <w:pPr>
        <w:keepNext/>
        <w:keepLines/>
        <w:spacing w:before="240" w:after="120"/>
        <w:jc w:val="both"/>
        <w:outlineLvl w:val="0"/>
        <w:rPr>
          <w:rFonts w:ascii="Arial" w:eastAsia="MS PGothic" w:hAnsi="Arial"/>
          <w:b/>
          <w:caps/>
          <w:color w:val="004EA8"/>
          <w:sz w:val="44"/>
          <w:szCs w:val="32"/>
          <w:lang w:val="en-GB" w:eastAsia="en-US"/>
        </w:rPr>
      </w:pPr>
    </w:p>
    <w:p w14:paraId="78461B7F" w14:textId="77777777" w:rsidR="008320BB" w:rsidRPr="008320BB" w:rsidRDefault="008320BB" w:rsidP="008320BB">
      <w:pPr>
        <w:spacing w:after="120"/>
        <w:rPr>
          <w:rFonts w:ascii="Arial" w:eastAsia="Arial" w:hAnsi="Arial"/>
          <w:sz w:val="22"/>
          <w:szCs w:val="24"/>
          <w:lang w:val="en-GB" w:eastAsia="en-US"/>
        </w:rPr>
      </w:pPr>
      <w:r w:rsidRPr="008320BB">
        <w:rPr>
          <w:rFonts w:ascii="Arial" w:eastAsia="Arial" w:hAnsi="Arial"/>
          <w:sz w:val="22"/>
          <w:szCs w:val="24"/>
          <w:lang w:val="en-GB" w:eastAsia="en-US"/>
        </w:rPr>
        <w:t xml:space="preserve">These books and other relevant resources can be borrowed from LMERC. Membership to the library is free. To join, click on the register button on the top right side of the </w:t>
      </w:r>
      <w:hyperlink r:id="rId135" w:history="1">
        <w:r w:rsidRPr="008320BB">
          <w:rPr>
            <w:rFonts w:ascii="Arial" w:eastAsia="Arial" w:hAnsi="Arial"/>
            <w:color w:val="004EA8"/>
            <w:sz w:val="22"/>
            <w:szCs w:val="24"/>
            <w:u w:val="single"/>
            <w:lang w:val="en-GB" w:eastAsia="en-US"/>
          </w:rPr>
          <w:t>library homepage</w:t>
        </w:r>
      </w:hyperlink>
      <w:r w:rsidRPr="008320BB">
        <w:rPr>
          <w:rFonts w:ascii="Arial" w:eastAsia="Arial" w:hAnsi="Arial"/>
          <w:sz w:val="22"/>
          <w:szCs w:val="24"/>
          <w:lang w:val="en-GB" w:eastAsia="en-US"/>
        </w:rPr>
        <w:t xml:space="preserve">. Contact LMERC to request titles or select via the online catalogue. For more information, please contact LMERC by email or by phone. </w:t>
      </w:r>
    </w:p>
    <w:p w14:paraId="3499D099" w14:textId="77777777" w:rsidR="008320BB" w:rsidRPr="008320BB" w:rsidRDefault="008320BB" w:rsidP="008320BB">
      <w:pPr>
        <w:keepNext/>
        <w:keepLines/>
        <w:spacing w:before="240" w:after="120"/>
        <w:jc w:val="both"/>
        <w:outlineLvl w:val="0"/>
        <w:rPr>
          <w:rFonts w:ascii="Arial" w:eastAsia="MS PGothic" w:hAnsi="Arial"/>
          <w:b/>
          <w:caps/>
          <w:color w:val="004EA8"/>
          <w:sz w:val="44"/>
          <w:szCs w:val="32"/>
          <w:lang w:val="en-GB" w:eastAsia="en-US"/>
        </w:rPr>
      </w:pPr>
      <w:r w:rsidRPr="008320BB">
        <w:rPr>
          <w:rFonts w:ascii="Arial" w:eastAsia="MS PGothic" w:hAnsi="Arial"/>
          <w:b/>
          <w:caps/>
          <w:color w:val="004EA8"/>
          <w:sz w:val="44"/>
          <w:szCs w:val="32"/>
          <w:lang w:val="en-GB" w:eastAsia="en-US"/>
        </w:rPr>
        <w:lastRenderedPageBreak/>
        <w:t>Contact us:</w:t>
      </w:r>
    </w:p>
    <w:p w14:paraId="0BE441FF" w14:textId="77777777" w:rsidR="008320BB" w:rsidRPr="008320BB" w:rsidRDefault="008320BB" w:rsidP="008320BB">
      <w:pPr>
        <w:spacing w:line="276" w:lineRule="auto"/>
        <w:rPr>
          <w:rFonts w:ascii="Arial" w:eastAsia="Arial" w:hAnsi="Arial"/>
          <w:b/>
          <w:sz w:val="22"/>
          <w:szCs w:val="22"/>
          <w:lang w:eastAsia="en-US"/>
        </w:rPr>
      </w:pPr>
      <w:r w:rsidRPr="008320BB">
        <w:rPr>
          <w:rFonts w:ascii="Arial" w:eastAsia="Arial" w:hAnsi="Arial"/>
          <w:b/>
          <w:sz w:val="22"/>
          <w:szCs w:val="22"/>
          <w:lang w:eastAsia="en-US"/>
        </w:rPr>
        <w:t>LMERC</w:t>
      </w:r>
    </w:p>
    <w:p w14:paraId="4EC480E5" w14:textId="77777777" w:rsidR="008320BB" w:rsidRPr="008320BB" w:rsidRDefault="008320BB" w:rsidP="008320BB">
      <w:pPr>
        <w:spacing w:line="276" w:lineRule="auto"/>
        <w:rPr>
          <w:rFonts w:ascii="Arial" w:eastAsia="Arial" w:hAnsi="Arial"/>
          <w:sz w:val="22"/>
          <w:szCs w:val="22"/>
          <w:lang w:eastAsia="en-US"/>
        </w:rPr>
      </w:pPr>
      <w:r w:rsidRPr="008320BB">
        <w:rPr>
          <w:rFonts w:ascii="Arial" w:eastAsia="Arial" w:hAnsi="Arial"/>
          <w:b/>
          <w:sz w:val="22"/>
          <w:szCs w:val="22"/>
          <w:lang w:eastAsia="en-US"/>
        </w:rPr>
        <w:t>Address:</w:t>
      </w:r>
      <w:r w:rsidRPr="008320BB">
        <w:rPr>
          <w:rFonts w:ascii="Arial" w:eastAsia="Arial" w:hAnsi="Arial"/>
          <w:sz w:val="22"/>
          <w:szCs w:val="22"/>
          <w:lang w:eastAsia="en-US"/>
        </w:rPr>
        <w:t xml:space="preserve"> Level 1, 189 Faraday Street, (CO.AS.IT Building), Carlton 3053</w:t>
      </w:r>
    </w:p>
    <w:p w14:paraId="63919FF0" w14:textId="77777777" w:rsidR="008320BB" w:rsidRPr="008320BB" w:rsidRDefault="008320BB" w:rsidP="008320BB">
      <w:pPr>
        <w:spacing w:line="276" w:lineRule="auto"/>
        <w:rPr>
          <w:rFonts w:ascii="Arial" w:eastAsia="Arial" w:hAnsi="Arial"/>
          <w:sz w:val="22"/>
          <w:szCs w:val="22"/>
          <w:lang w:eastAsia="en-US"/>
        </w:rPr>
      </w:pPr>
      <w:r w:rsidRPr="008320BB">
        <w:rPr>
          <w:rFonts w:ascii="Arial" w:eastAsia="Arial" w:hAnsi="Arial"/>
          <w:b/>
          <w:sz w:val="22"/>
          <w:szCs w:val="22"/>
          <w:lang w:eastAsia="en-US"/>
        </w:rPr>
        <w:t>Phone:</w:t>
      </w:r>
      <w:r w:rsidRPr="008320BB">
        <w:rPr>
          <w:rFonts w:ascii="Arial" w:eastAsia="Arial" w:hAnsi="Arial"/>
          <w:sz w:val="22"/>
          <w:szCs w:val="22"/>
          <w:lang w:eastAsia="en-US"/>
        </w:rPr>
        <w:t xml:space="preserve"> (03) 9349 1418</w:t>
      </w:r>
      <w:r w:rsidRPr="008320BB">
        <w:rPr>
          <w:rFonts w:ascii="Arial" w:eastAsia="Arial" w:hAnsi="Arial"/>
          <w:sz w:val="22"/>
          <w:szCs w:val="22"/>
          <w:lang w:eastAsia="en-US"/>
        </w:rPr>
        <w:br/>
      </w:r>
      <w:r w:rsidRPr="008320BB">
        <w:rPr>
          <w:rFonts w:ascii="Arial" w:eastAsia="Arial" w:hAnsi="Arial"/>
          <w:b/>
          <w:sz w:val="22"/>
          <w:szCs w:val="22"/>
          <w:lang w:eastAsia="en-US"/>
        </w:rPr>
        <w:t>Email:</w:t>
      </w:r>
      <w:r w:rsidRPr="008320BB">
        <w:rPr>
          <w:rFonts w:ascii="Arial" w:eastAsia="Arial" w:hAnsi="Arial"/>
          <w:sz w:val="22"/>
          <w:szCs w:val="22"/>
          <w:lang w:eastAsia="en-US"/>
        </w:rPr>
        <w:t xml:space="preserve"> </w:t>
      </w:r>
      <w:hyperlink r:id="rId136" w:history="1">
        <w:r w:rsidRPr="008320BB">
          <w:rPr>
            <w:rFonts w:ascii="Arial" w:eastAsia="Arial" w:hAnsi="Arial"/>
            <w:color w:val="004EA8"/>
            <w:sz w:val="22"/>
            <w:szCs w:val="22"/>
            <w:u w:val="single"/>
            <w:lang w:eastAsia="en-US"/>
          </w:rPr>
          <w:t>lmerc.library@education.vic.gov.au</w:t>
        </w:r>
      </w:hyperlink>
    </w:p>
    <w:p w14:paraId="64B1B6B7" w14:textId="77777777" w:rsidR="008320BB" w:rsidRPr="008320BB" w:rsidRDefault="008320BB" w:rsidP="008320BB">
      <w:pPr>
        <w:spacing w:line="276" w:lineRule="auto"/>
        <w:rPr>
          <w:rFonts w:ascii="Arial" w:eastAsia="Arial" w:hAnsi="Arial"/>
          <w:bCs/>
          <w:sz w:val="22"/>
          <w:szCs w:val="22"/>
          <w:lang w:eastAsia="en-US"/>
        </w:rPr>
      </w:pPr>
      <w:r w:rsidRPr="008320BB">
        <w:rPr>
          <w:rFonts w:ascii="Arial" w:eastAsia="Arial" w:hAnsi="Arial"/>
          <w:b/>
          <w:bCs/>
          <w:sz w:val="22"/>
          <w:szCs w:val="22"/>
          <w:lang w:eastAsia="en-US"/>
        </w:rPr>
        <w:t>Web:</w:t>
      </w:r>
      <w:r w:rsidRPr="008320BB">
        <w:rPr>
          <w:rFonts w:ascii="Arial" w:eastAsia="Arial" w:hAnsi="Arial"/>
          <w:bCs/>
          <w:sz w:val="22"/>
          <w:szCs w:val="22"/>
          <w:lang w:eastAsia="en-US"/>
        </w:rPr>
        <w:t xml:space="preserve">   </w:t>
      </w:r>
      <w:hyperlink r:id="rId137" w:history="1">
        <w:r w:rsidRPr="008320BB">
          <w:rPr>
            <w:rFonts w:ascii="Arial" w:eastAsia="Arial" w:hAnsi="Arial"/>
            <w:bCs/>
            <w:color w:val="004EA8"/>
            <w:sz w:val="22"/>
            <w:szCs w:val="22"/>
            <w:u w:val="single"/>
            <w:lang w:eastAsia="en-US"/>
          </w:rPr>
          <w:t xml:space="preserve">LMERC Homepage </w:t>
        </w:r>
      </w:hyperlink>
    </w:p>
    <w:p w14:paraId="10BB8657" w14:textId="77777777" w:rsidR="008320BB" w:rsidRPr="008320BB" w:rsidRDefault="008320BB" w:rsidP="008320BB">
      <w:pPr>
        <w:spacing w:line="276" w:lineRule="auto"/>
        <w:rPr>
          <w:rFonts w:ascii="Arial" w:eastAsia="Calibri" w:hAnsi="Arial"/>
          <w:bCs/>
          <w:color w:val="004EA8"/>
          <w:sz w:val="22"/>
          <w:szCs w:val="22"/>
          <w:u w:val="single"/>
          <w:lang w:eastAsia="en-US"/>
        </w:rPr>
      </w:pPr>
      <w:r w:rsidRPr="008320BB">
        <w:rPr>
          <w:rFonts w:ascii="Arial" w:eastAsia="Arial" w:hAnsi="Arial"/>
          <w:bCs/>
          <w:sz w:val="22"/>
          <w:szCs w:val="22"/>
          <w:lang w:eastAsia="en-US"/>
        </w:rPr>
        <w:t xml:space="preserve">           </w:t>
      </w:r>
      <w:hyperlink r:id="rId138" w:history="1">
        <w:r w:rsidRPr="008320BB">
          <w:rPr>
            <w:rFonts w:ascii="Arial" w:eastAsia="Calibri" w:hAnsi="Arial"/>
            <w:bCs/>
            <w:color w:val="004EA8"/>
            <w:sz w:val="22"/>
            <w:szCs w:val="22"/>
            <w:u w:val="single"/>
            <w:lang w:eastAsia="en-US"/>
          </w:rPr>
          <w:t>DET website - LMERC</w:t>
        </w:r>
      </w:hyperlink>
    </w:p>
    <w:p w14:paraId="051D74C0" w14:textId="77777777" w:rsidR="008320BB" w:rsidRPr="008320BB" w:rsidRDefault="008320BB" w:rsidP="008320BB">
      <w:pPr>
        <w:rPr>
          <w:rFonts w:ascii="Arial" w:eastAsia="Arial" w:hAnsi="Arial"/>
          <w:color w:val="53565A"/>
          <w:sz w:val="14"/>
          <w:szCs w:val="14"/>
          <w:lang w:val="en-GB" w:eastAsia="en-US"/>
        </w:rPr>
      </w:pPr>
    </w:p>
    <w:p w14:paraId="5614A59E" w14:textId="77777777" w:rsidR="008320BB" w:rsidRPr="008320BB" w:rsidRDefault="008320BB" w:rsidP="008320BB">
      <w:pPr>
        <w:rPr>
          <w:rFonts w:ascii="Arial" w:eastAsia="Arial" w:hAnsi="Arial" w:cs="Arial"/>
          <w:color w:val="53565A"/>
          <w:sz w:val="16"/>
          <w:szCs w:val="16"/>
          <w:lang w:val="en-GB" w:eastAsia="en-US"/>
        </w:rPr>
      </w:pPr>
      <w:r w:rsidRPr="008320BB">
        <w:rPr>
          <w:rFonts w:ascii="Arial" w:eastAsia="Arial" w:hAnsi="Arial"/>
          <w:color w:val="53565A"/>
          <w:sz w:val="16"/>
          <w:szCs w:val="16"/>
          <w:lang w:val="en-GB" w:eastAsia="en-US"/>
        </w:rPr>
        <w:t xml:space="preserve">© State of Victoria (Department of Education and Training) 2021. </w:t>
      </w:r>
      <w:r w:rsidRPr="008320BB">
        <w:rPr>
          <w:rFonts w:ascii="Arial" w:eastAsia="Arial" w:hAnsi="Arial" w:cs="Arial"/>
          <w:color w:val="53565A"/>
          <w:sz w:val="16"/>
          <w:szCs w:val="16"/>
          <w:lang w:val="en-GB" w:eastAsia="en-US"/>
        </w:rPr>
        <w:t>Except where otherwise </w:t>
      </w:r>
      <w:hyperlink r:id="rId139" w:history="1">
        <w:r w:rsidRPr="008320BB">
          <w:rPr>
            <w:rFonts w:ascii="Arial" w:eastAsia="Arial" w:hAnsi="Arial" w:cs="Arial"/>
            <w:color w:val="53565A"/>
            <w:sz w:val="16"/>
            <w:szCs w:val="16"/>
            <w:u w:val="single"/>
            <w:lang w:val="en-GB" w:eastAsia="en-US"/>
          </w:rPr>
          <w:t>noted,</w:t>
        </w:r>
      </w:hyperlink>
      <w:r w:rsidRPr="008320BB">
        <w:rPr>
          <w:rFonts w:ascii="Arial" w:eastAsia="Arial" w:hAnsi="Arial" w:cs="Arial"/>
          <w:color w:val="53565A"/>
          <w:sz w:val="16"/>
          <w:szCs w:val="16"/>
          <w:lang w:val="en-GB" w:eastAsia="en-US"/>
        </w:rPr>
        <w:t xml:space="preserve"> material in this document is provided under a </w:t>
      </w:r>
      <w:hyperlink r:id="rId140" w:history="1">
        <w:r w:rsidRPr="008320BB">
          <w:rPr>
            <w:rFonts w:ascii="Arial" w:eastAsia="Arial" w:hAnsi="Arial" w:cs="Arial"/>
            <w:color w:val="53565A"/>
            <w:sz w:val="16"/>
            <w:szCs w:val="16"/>
            <w:u w:val="single"/>
            <w:lang w:val="en-GB" w:eastAsia="en-US"/>
          </w:rPr>
          <w:t>Creative Commons Attribution 4.0 International</w:t>
        </w:r>
      </w:hyperlink>
      <w:r w:rsidRPr="008320BB">
        <w:rPr>
          <w:rFonts w:ascii="Arial" w:eastAsia="Arial" w:hAnsi="Arial" w:cs="Arial"/>
          <w:color w:val="53565A"/>
          <w:sz w:val="16"/>
          <w:szCs w:val="16"/>
          <w:lang w:val="en-GB" w:eastAsia="en-US"/>
        </w:rPr>
        <w:t xml:space="preserve"> Please check the full </w:t>
      </w:r>
      <w:hyperlink r:id="rId141" w:history="1">
        <w:r w:rsidRPr="008320BB">
          <w:rPr>
            <w:rFonts w:ascii="Arial" w:eastAsia="Arial" w:hAnsi="Arial" w:cs="Arial"/>
            <w:color w:val="53565A"/>
            <w:sz w:val="16"/>
            <w:szCs w:val="16"/>
            <w:u w:val="single"/>
            <w:lang w:val="en-GB" w:eastAsia="en-US"/>
          </w:rPr>
          <w:t>copyright notice </w:t>
        </w:r>
      </w:hyperlink>
    </w:p>
    <w:p w14:paraId="71227D41" w14:textId="77777777" w:rsidR="008320BB" w:rsidRPr="008320BB" w:rsidRDefault="008320BB" w:rsidP="008320BB">
      <w:pPr>
        <w:rPr>
          <w:rFonts w:ascii="Arial" w:eastAsia="Arial" w:hAnsi="Arial"/>
          <w:color w:val="53565A"/>
          <w:sz w:val="16"/>
          <w:szCs w:val="16"/>
          <w:u w:val="single"/>
          <w:lang w:eastAsia="en-US"/>
        </w:rPr>
      </w:pPr>
    </w:p>
    <w:p w14:paraId="532C252B" w14:textId="77777777" w:rsidR="008320BB" w:rsidRPr="008320BB" w:rsidRDefault="008320BB" w:rsidP="008320BB">
      <w:pPr>
        <w:rPr>
          <w:rFonts w:ascii="Arial" w:eastAsia="Arial" w:hAnsi="Arial"/>
          <w:color w:val="53565A"/>
          <w:sz w:val="16"/>
          <w:szCs w:val="16"/>
          <w:lang w:eastAsia="en-US"/>
        </w:rPr>
      </w:pPr>
      <w:r w:rsidRPr="008320BB">
        <w:rPr>
          <w:rFonts w:ascii="Arial" w:eastAsia="Calibri" w:hAnsi="Arial"/>
          <w:color w:val="53565A"/>
          <w:sz w:val="16"/>
          <w:szCs w:val="16"/>
          <w:lang w:eastAsia="en-US"/>
        </w:rPr>
        <w:t xml:space="preserve">Published by: </w:t>
      </w:r>
      <w:r w:rsidRPr="008320BB">
        <w:rPr>
          <w:rFonts w:ascii="Arial" w:eastAsia="Arial" w:hAnsi="Arial"/>
          <w:color w:val="53565A"/>
          <w:sz w:val="16"/>
          <w:szCs w:val="16"/>
          <w:lang w:eastAsia="en-US"/>
        </w:rPr>
        <w:t>Statewide Services, School Operations and Statewide Services Division, Schools and Regional Services Group</w:t>
      </w:r>
    </w:p>
    <w:p w14:paraId="5F9AB484" w14:textId="0794F553" w:rsidR="008320BB" w:rsidRPr="008320BB" w:rsidRDefault="008320BB" w:rsidP="008320BB">
      <w:pPr>
        <w:rPr>
          <w:rFonts w:ascii="Arial" w:eastAsia="Arial" w:hAnsi="Arial"/>
          <w:color w:val="53565A"/>
          <w:sz w:val="16"/>
          <w:szCs w:val="16"/>
          <w:lang w:eastAsia="en-US"/>
        </w:rPr>
      </w:pPr>
      <w:r>
        <w:rPr>
          <w:noProof/>
        </w:rPr>
        <w:drawing>
          <wp:anchor distT="0" distB="0" distL="114300" distR="114300" simplePos="0" relativeHeight="251658267" behindDoc="0" locked="0" layoutInCell="1" allowOverlap="1" wp14:anchorId="5623B9BD" wp14:editId="7559F1AD">
            <wp:simplePos x="0" y="0"/>
            <wp:positionH relativeFrom="margin">
              <wp:posOffset>-629920</wp:posOffset>
            </wp:positionH>
            <wp:positionV relativeFrom="margin">
              <wp:posOffset>-720090</wp:posOffset>
            </wp:positionV>
            <wp:extent cx="7534275" cy="1073785"/>
            <wp:effectExtent l="0" t="0" r="9525" b="0"/>
            <wp:wrapSquare wrapText="bothSides"/>
            <wp:docPr id="227" name="Picture 2" descr="Macintosh HD:Users:tinaluton:Desktop:LMERC_Resource_List_ban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tinaluton:Desktop:LMERC_Resource_List_banner.jpg"/>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7534275" cy="1073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320BB">
        <w:rPr>
          <w:rFonts w:ascii="Arial" w:eastAsia="Calibri" w:hAnsi="Arial"/>
          <w:color w:val="53565A"/>
          <w:sz w:val="16"/>
          <w:szCs w:val="16"/>
          <w:lang w:eastAsia="en-US"/>
        </w:rPr>
        <w:t>Department of Education and Training</w:t>
      </w:r>
      <w:r w:rsidRPr="008320BB">
        <w:rPr>
          <w:rFonts w:ascii="Arial" w:eastAsia="Calibri" w:hAnsi="Arial"/>
          <w:color w:val="53565A"/>
          <w:sz w:val="16"/>
          <w:szCs w:val="16"/>
          <w:lang w:eastAsia="en-US"/>
        </w:rPr>
        <w:br/>
        <w:t>Carlton, 2021</w:t>
      </w:r>
    </w:p>
    <w:p w14:paraId="4D0C1A3F" w14:textId="77777777" w:rsidR="008320BB" w:rsidRPr="008320BB" w:rsidRDefault="008320BB" w:rsidP="008320BB">
      <w:pPr>
        <w:rPr>
          <w:rFonts w:ascii="Arial" w:eastAsia="Calibri" w:hAnsi="Arial"/>
          <w:color w:val="53565A"/>
          <w:sz w:val="16"/>
          <w:szCs w:val="16"/>
          <w:lang w:eastAsia="en-US"/>
        </w:rPr>
      </w:pPr>
      <w:r w:rsidRPr="008320BB">
        <w:rPr>
          <w:rFonts w:ascii="Arial" w:eastAsia="Calibri" w:hAnsi="Arial"/>
          <w:color w:val="53565A"/>
          <w:sz w:val="16"/>
          <w:szCs w:val="16"/>
          <w:lang w:eastAsia="en-US"/>
        </w:rPr>
        <w:t>© State of Victoria (Department of Education and Training) 2021</w:t>
      </w:r>
    </w:p>
    <w:tbl>
      <w:tblPr>
        <w:tblpPr w:leftFromText="180" w:rightFromText="180" w:vertAnchor="text" w:horzAnchor="page" w:tblpX="1143" w:tblpY="977"/>
        <w:tblW w:w="8336" w:type="dxa"/>
        <w:tblLook w:val="01E0" w:firstRow="1" w:lastRow="1" w:firstColumn="1" w:lastColumn="1" w:noHBand="0" w:noVBand="0"/>
      </w:tblPr>
      <w:tblGrid>
        <w:gridCol w:w="1011"/>
        <w:gridCol w:w="7325"/>
      </w:tblGrid>
      <w:tr w:rsidR="008320BB" w:rsidRPr="008320BB" w14:paraId="0AA277EC" w14:textId="77777777" w:rsidTr="003C52E3">
        <w:tc>
          <w:tcPr>
            <w:tcW w:w="1011" w:type="dxa"/>
          </w:tcPr>
          <w:p w14:paraId="6457CB1C" w14:textId="77777777" w:rsidR="008320BB" w:rsidRPr="008320BB" w:rsidRDefault="008320BB" w:rsidP="008320BB">
            <w:pPr>
              <w:spacing w:after="120"/>
              <w:rPr>
                <w:rFonts w:ascii="Arial" w:eastAsia="Calibri" w:hAnsi="Arial"/>
                <w:color w:val="53565A"/>
                <w:sz w:val="16"/>
                <w:szCs w:val="16"/>
                <w:lang w:val="en-GB" w:eastAsia="en-US"/>
              </w:rPr>
            </w:pPr>
            <w:r w:rsidRPr="008320BB">
              <w:rPr>
                <w:rFonts w:ascii="Arial" w:eastAsia="Calibri" w:hAnsi="Arial"/>
                <w:noProof/>
                <w:color w:val="53565A"/>
                <w:sz w:val="16"/>
                <w:szCs w:val="16"/>
              </w:rPr>
              <w:drawing>
                <wp:inline distT="0" distB="0" distL="0" distR="0" wp14:anchorId="4EC6E043" wp14:editId="3E964F45">
                  <wp:extent cx="504825" cy="495300"/>
                  <wp:effectExtent l="0" t="0" r="0"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3" cstate="print">
                            <a:extLst>
                              <a:ext uri="{28A0092B-C50C-407E-A947-70E740481C1C}">
                                <a14:useLocalDpi xmlns:a14="http://schemas.microsoft.com/office/drawing/2010/main" val="0"/>
                              </a:ext>
                            </a:extLst>
                          </a:blip>
                          <a:srcRect l="14478" t="7751" r="17508" b="15504"/>
                          <a:stretch>
                            <a:fillRect/>
                          </a:stretch>
                        </pic:blipFill>
                        <pic:spPr bwMode="auto">
                          <a:xfrm>
                            <a:off x="0" y="0"/>
                            <a:ext cx="504825" cy="495300"/>
                          </a:xfrm>
                          <a:prstGeom prst="rect">
                            <a:avLst/>
                          </a:prstGeom>
                          <a:noFill/>
                          <a:ln>
                            <a:noFill/>
                          </a:ln>
                        </pic:spPr>
                      </pic:pic>
                    </a:graphicData>
                  </a:graphic>
                </wp:inline>
              </w:drawing>
            </w:r>
          </w:p>
        </w:tc>
        <w:tc>
          <w:tcPr>
            <w:tcW w:w="7325" w:type="dxa"/>
          </w:tcPr>
          <w:p w14:paraId="1717E46A" w14:textId="0FDFF64D" w:rsidR="008320BB" w:rsidRPr="008320BB" w:rsidRDefault="008320BB" w:rsidP="008320BB">
            <w:pPr>
              <w:spacing w:after="120"/>
              <w:rPr>
                <w:rFonts w:ascii="Arial" w:eastAsia="Calibri" w:hAnsi="Arial"/>
                <w:color w:val="53565A"/>
                <w:sz w:val="16"/>
                <w:szCs w:val="16"/>
                <w:lang w:val="en-GB" w:eastAsia="en-US"/>
              </w:rPr>
            </w:pPr>
            <w:r w:rsidRPr="008320BB">
              <w:rPr>
                <w:rFonts w:ascii="Arial" w:eastAsia="Calibri" w:hAnsi="Arial"/>
                <w:color w:val="53565A"/>
                <w:sz w:val="16"/>
                <w:szCs w:val="16"/>
                <w:lang w:val="en-GB" w:eastAsia="en-US"/>
              </w:rPr>
              <w:t>An educational institution situated in Australia, which is not conducted for profit, or a body responsible for administering such an institution, may copy and communicate the materials, other than third party materials, for the educational purposes of the institution.</w:t>
            </w:r>
          </w:p>
        </w:tc>
      </w:tr>
    </w:tbl>
    <w:p w14:paraId="15DF622B" w14:textId="499C2DC7" w:rsidR="008320BB" w:rsidRPr="008320BB" w:rsidRDefault="008320BB" w:rsidP="008320BB">
      <w:pPr>
        <w:rPr>
          <w:rFonts w:ascii="Arial" w:eastAsia="Calibri" w:hAnsi="Arial"/>
          <w:color w:val="53565A"/>
          <w:sz w:val="16"/>
          <w:szCs w:val="16"/>
          <w:lang w:eastAsia="en-US"/>
        </w:rPr>
      </w:pPr>
      <w:r w:rsidRPr="008320BB">
        <w:rPr>
          <w:rFonts w:ascii="Arial" w:eastAsia="Calibri" w:hAnsi="Arial"/>
          <w:color w:val="53565A"/>
          <w:sz w:val="16"/>
          <w:szCs w:val="16"/>
          <w:lang w:eastAsia="en-US"/>
        </w:rPr>
        <w:t xml:space="preserve">The copyright in this document is owned by the State of Victoria (Department of Education and Training), or in the case of some materials, by third parties (third party materials). No part may be reproduced by any process except in accordance with the provisions of the </w:t>
      </w:r>
      <w:r w:rsidRPr="008320BB">
        <w:rPr>
          <w:rFonts w:ascii="Arial" w:eastAsia="Calibri" w:hAnsi="Arial"/>
          <w:i/>
          <w:color w:val="53565A"/>
          <w:sz w:val="16"/>
          <w:szCs w:val="16"/>
          <w:lang w:eastAsia="en-US"/>
        </w:rPr>
        <w:t>Copyright Act 1968</w:t>
      </w:r>
      <w:r w:rsidRPr="008320BB">
        <w:rPr>
          <w:rFonts w:ascii="Arial" w:eastAsia="Calibri" w:hAnsi="Arial"/>
          <w:color w:val="53565A"/>
          <w:sz w:val="16"/>
          <w:szCs w:val="16"/>
          <w:lang w:eastAsia="en-US"/>
        </w:rPr>
        <w:t>, the National Education Access Licence for Schools (NEALS) (see below) or with permission.</w:t>
      </w:r>
    </w:p>
    <w:p w14:paraId="35C5BF66" w14:textId="77777777" w:rsidR="008320BB" w:rsidRPr="008320BB" w:rsidRDefault="008320BB" w:rsidP="008320BB">
      <w:pPr>
        <w:spacing w:line="276" w:lineRule="auto"/>
        <w:jc w:val="both"/>
        <w:rPr>
          <w:rFonts w:ascii="Arial" w:eastAsia="Arial" w:hAnsi="Arial"/>
          <w:sz w:val="12"/>
          <w:szCs w:val="12"/>
          <w:lang w:val="en-GB" w:eastAsia="en-US"/>
        </w:rPr>
      </w:pPr>
    </w:p>
    <w:p w14:paraId="7E4C733C" w14:textId="77777777" w:rsidR="008320BB" w:rsidRPr="008320BB" w:rsidRDefault="008320BB" w:rsidP="008320BB">
      <w:pPr>
        <w:spacing w:line="276" w:lineRule="auto"/>
        <w:jc w:val="both"/>
        <w:rPr>
          <w:rFonts w:ascii="Arial" w:eastAsia="Arial" w:hAnsi="Arial"/>
          <w:sz w:val="12"/>
          <w:szCs w:val="12"/>
          <w:lang w:val="en-GB" w:eastAsia="en-US"/>
        </w:rPr>
      </w:pPr>
    </w:p>
    <w:p w14:paraId="55EDB410" w14:textId="77777777" w:rsidR="008320BB" w:rsidRPr="008320BB" w:rsidRDefault="008320BB" w:rsidP="008320BB">
      <w:pPr>
        <w:jc w:val="both"/>
        <w:rPr>
          <w:rFonts w:ascii="Arial" w:eastAsia="Arial" w:hAnsi="Arial"/>
          <w:sz w:val="12"/>
          <w:szCs w:val="12"/>
          <w:lang w:val="en-GB" w:eastAsia="en-US"/>
        </w:rPr>
      </w:pPr>
    </w:p>
    <w:p w14:paraId="1B21BFFA" w14:textId="77777777" w:rsidR="008320BB" w:rsidRPr="008320BB" w:rsidRDefault="008320BB" w:rsidP="008320BB">
      <w:pPr>
        <w:spacing w:after="40"/>
        <w:ind w:right="4507"/>
        <w:jc w:val="both"/>
        <w:rPr>
          <w:rFonts w:ascii="Arial" w:eastAsia="MS PGothic" w:hAnsi="Arial" w:cs="Arial"/>
          <w:sz w:val="12"/>
          <w:szCs w:val="12"/>
          <w:lang w:val="en-US" w:eastAsia="en-US"/>
        </w:rPr>
      </w:pPr>
    </w:p>
    <w:p w14:paraId="1CE38192" w14:textId="78CE9E74" w:rsidR="00E04DDD" w:rsidRPr="00E04DDD" w:rsidRDefault="00E04DDD" w:rsidP="008320BB">
      <w:pPr>
        <w:jc w:val="center"/>
        <w:rPr>
          <w:rFonts w:ascii="Georgia" w:hAnsi="Georgia"/>
        </w:rPr>
      </w:pPr>
    </w:p>
    <w:bookmarkEnd w:id="4"/>
    <w:bookmarkEnd w:id="5"/>
    <w:p w14:paraId="76D2B820" w14:textId="77777777" w:rsidR="005E45FE" w:rsidRPr="00EC650E" w:rsidRDefault="005E45FE" w:rsidP="00EC650E">
      <w:pPr>
        <w:rPr>
          <w:rFonts w:ascii="Georgia" w:hAnsi="Georgia"/>
          <w:sz w:val="24"/>
          <w:szCs w:val="24"/>
        </w:rPr>
      </w:pPr>
    </w:p>
    <w:p w14:paraId="03FBF507" w14:textId="3D32C4D1" w:rsidR="00527909" w:rsidRPr="003C52E3" w:rsidRDefault="00527909" w:rsidP="003C52E3">
      <w:pPr>
        <w:pStyle w:val="Heading2"/>
        <w:rPr>
          <w:rFonts w:ascii="Georgia" w:hAnsi="Georgia" w:cstheme="minorHAnsi"/>
        </w:rPr>
        <w:sectPr w:rsidR="00527909" w:rsidRPr="003C52E3" w:rsidSect="008320BB">
          <w:headerReference w:type="default" r:id="rId144"/>
          <w:type w:val="continuous"/>
          <w:pgSz w:w="11879" w:h="16817"/>
          <w:pgMar w:top="1134" w:right="851" w:bottom="993" w:left="992" w:header="720" w:footer="347" w:gutter="0"/>
          <w:cols w:space="720"/>
          <w:docGrid w:linePitch="272"/>
        </w:sectPr>
      </w:pPr>
      <w:bookmarkStart w:id="8" w:name="_Language_games_for"/>
      <w:bookmarkEnd w:id="8"/>
    </w:p>
    <w:p w14:paraId="38EFD03B" w14:textId="796D6322" w:rsidR="00B134E8" w:rsidRPr="002644AC" w:rsidRDefault="00E03F20" w:rsidP="002644AC">
      <w:pPr>
        <w:pStyle w:val="Heading2"/>
        <w:jc w:val="center"/>
        <w:rPr>
          <w:rFonts w:ascii="VictorianBold" w:hAnsi="VictorianBold"/>
          <w:color w:val="auto"/>
          <w:sz w:val="56"/>
          <w:szCs w:val="56"/>
        </w:rPr>
      </w:pPr>
      <w:bookmarkStart w:id="9" w:name="_Rainbow_Garden"/>
      <w:bookmarkEnd w:id="9"/>
      <w:r w:rsidRPr="002644AC">
        <w:rPr>
          <w:rFonts w:ascii="VictorianBold" w:hAnsi="VictorianBold"/>
          <w:color w:val="auto"/>
          <w:sz w:val="56"/>
          <w:szCs w:val="56"/>
        </w:rPr>
        <w:lastRenderedPageBreak/>
        <w:t>Rainbow Garden</w:t>
      </w:r>
    </w:p>
    <w:p w14:paraId="1B92DE9B" w14:textId="36175F70" w:rsidR="00B134E8" w:rsidRPr="00B134E8" w:rsidRDefault="00B134E8" w:rsidP="00B134E8">
      <w:pPr>
        <w:pStyle w:val="Default"/>
        <w:jc w:val="center"/>
        <w:rPr>
          <w:rFonts w:ascii="VictorianBold" w:hAnsi="VictorianBold"/>
          <w:sz w:val="44"/>
          <w:szCs w:val="44"/>
        </w:rPr>
      </w:pPr>
      <w:r>
        <w:rPr>
          <w:rFonts w:ascii="VictorianBold" w:hAnsi="VictorianBold"/>
          <w:sz w:val="44"/>
          <w:szCs w:val="44"/>
        </w:rPr>
        <w:t>What colours can you see in the garden?</w:t>
      </w:r>
      <w:r w:rsidR="008420BE">
        <w:rPr>
          <w:rFonts w:ascii="VictorianBold" w:hAnsi="VictorianBold"/>
          <w:sz w:val="44"/>
          <w:szCs w:val="44"/>
        </w:rPr>
        <w:t xml:space="preserve"> Draw </w:t>
      </w:r>
      <w:r w:rsidR="00E6432C">
        <w:rPr>
          <w:rFonts w:ascii="VictorianBold" w:hAnsi="VictorianBold"/>
          <w:sz w:val="44"/>
          <w:szCs w:val="44"/>
        </w:rPr>
        <w:t xml:space="preserve">or write </w:t>
      </w:r>
      <w:r w:rsidR="008420BE">
        <w:rPr>
          <w:rFonts w:ascii="VictorianBold" w:hAnsi="VictorianBold"/>
          <w:sz w:val="44"/>
          <w:szCs w:val="44"/>
        </w:rPr>
        <w:t>what you can see.</w:t>
      </w:r>
    </w:p>
    <w:tbl>
      <w:tblPr>
        <w:tblStyle w:val="TableGrid"/>
        <w:tblW w:w="0" w:type="auto"/>
        <w:tblLook w:val="04A0" w:firstRow="1" w:lastRow="0" w:firstColumn="1" w:lastColumn="0" w:noHBand="0" w:noVBand="1"/>
      </w:tblPr>
      <w:tblGrid>
        <w:gridCol w:w="4894"/>
        <w:gridCol w:w="4893"/>
        <w:gridCol w:w="4893"/>
      </w:tblGrid>
      <w:tr w:rsidR="00B134E8" w14:paraId="6A730638" w14:textId="77777777" w:rsidTr="00B134E8">
        <w:tc>
          <w:tcPr>
            <w:tcW w:w="4968" w:type="dxa"/>
          </w:tcPr>
          <w:p w14:paraId="29925752" w14:textId="77777777" w:rsidR="00B134E8" w:rsidRDefault="00B134E8" w:rsidP="00B134E8">
            <w:pPr>
              <w:pStyle w:val="Default"/>
              <w:jc w:val="center"/>
              <w:rPr>
                <w:rFonts w:ascii="VictorianBold" w:hAnsi="VictorianBold"/>
                <w:color w:val="00B050"/>
                <w:sz w:val="56"/>
                <w:szCs w:val="56"/>
              </w:rPr>
            </w:pPr>
            <w:r>
              <w:rPr>
                <w:rFonts w:ascii="VictorianBold" w:hAnsi="VictorianBold"/>
                <w:color w:val="00B050"/>
                <w:sz w:val="56"/>
                <w:szCs w:val="56"/>
              </w:rPr>
              <w:t>green</w:t>
            </w:r>
          </w:p>
          <w:p w14:paraId="43133542" w14:textId="77777777" w:rsidR="00B134E8" w:rsidRDefault="00B134E8" w:rsidP="00B134E8">
            <w:pPr>
              <w:pStyle w:val="Default"/>
              <w:jc w:val="center"/>
              <w:rPr>
                <w:rFonts w:ascii="VictorianBold" w:hAnsi="VictorianBold"/>
                <w:color w:val="00B050"/>
                <w:sz w:val="56"/>
                <w:szCs w:val="56"/>
              </w:rPr>
            </w:pPr>
          </w:p>
          <w:p w14:paraId="1DC46F2C" w14:textId="77777777" w:rsidR="00B134E8" w:rsidRDefault="00B134E8" w:rsidP="00B134E8">
            <w:pPr>
              <w:pStyle w:val="Default"/>
              <w:jc w:val="center"/>
              <w:rPr>
                <w:rFonts w:ascii="VictorianBold" w:hAnsi="VictorianBold"/>
                <w:color w:val="00B050"/>
                <w:sz w:val="56"/>
                <w:szCs w:val="56"/>
              </w:rPr>
            </w:pPr>
          </w:p>
          <w:p w14:paraId="69F1658A" w14:textId="49ECD56C" w:rsidR="00B134E8" w:rsidRPr="00B134E8" w:rsidRDefault="00B134E8" w:rsidP="00B134E8">
            <w:pPr>
              <w:pStyle w:val="Default"/>
              <w:jc w:val="center"/>
              <w:rPr>
                <w:rFonts w:ascii="VictorianBold" w:hAnsi="VictorianBold"/>
                <w:color w:val="00B050"/>
                <w:sz w:val="56"/>
                <w:szCs w:val="56"/>
              </w:rPr>
            </w:pPr>
          </w:p>
        </w:tc>
        <w:tc>
          <w:tcPr>
            <w:tcW w:w="4969" w:type="dxa"/>
          </w:tcPr>
          <w:p w14:paraId="6CD14376" w14:textId="4977D25F" w:rsidR="00B134E8" w:rsidRPr="00B134E8" w:rsidRDefault="00B134E8" w:rsidP="00B134E8">
            <w:pPr>
              <w:pStyle w:val="Default"/>
              <w:jc w:val="center"/>
              <w:rPr>
                <w:rFonts w:ascii="VictorianBold" w:hAnsi="VictorianBold"/>
                <w:color w:val="7030A0"/>
                <w:sz w:val="56"/>
                <w:szCs w:val="56"/>
              </w:rPr>
            </w:pPr>
            <w:r>
              <w:rPr>
                <w:rFonts w:ascii="VictorianBold" w:hAnsi="VictorianBold"/>
                <w:color w:val="7030A0"/>
                <w:sz w:val="56"/>
                <w:szCs w:val="56"/>
              </w:rPr>
              <w:t>purple</w:t>
            </w:r>
          </w:p>
        </w:tc>
        <w:tc>
          <w:tcPr>
            <w:tcW w:w="4969" w:type="dxa"/>
          </w:tcPr>
          <w:p w14:paraId="3315E806" w14:textId="1EF7F0A0" w:rsidR="00B134E8" w:rsidRPr="00B134E8" w:rsidRDefault="00B134E8" w:rsidP="00B134E8">
            <w:pPr>
              <w:pStyle w:val="Default"/>
              <w:jc w:val="center"/>
              <w:rPr>
                <w:rFonts w:ascii="VictorianBold" w:hAnsi="VictorianBold"/>
                <w:color w:val="663300"/>
                <w:sz w:val="56"/>
                <w:szCs w:val="56"/>
              </w:rPr>
            </w:pPr>
            <w:r>
              <w:rPr>
                <w:rFonts w:ascii="VictorianBold" w:hAnsi="VictorianBold"/>
                <w:color w:val="663300"/>
                <w:sz w:val="56"/>
                <w:szCs w:val="56"/>
              </w:rPr>
              <w:t>brown</w:t>
            </w:r>
          </w:p>
        </w:tc>
      </w:tr>
      <w:tr w:rsidR="00B134E8" w14:paraId="2C83ACED" w14:textId="77777777" w:rsidTr="00B134E8">
        <w:tc>
          <w:tcPr>
            <w:tcW w:w="4968" w:type="dxa"/>
          </w:tcPr>
          <w:p w14:paraId="369E1EFE" w14:textId="77777777" w:rsidR="00B134E8" w:rsidRDefault="00B134E8" w:rsidP="00B134E8">
            <w:pPr>
              <w:pStyle w:val="Default"/>
              <w:jc w:val="center"/>
              <w:rPr>
                <w:rFonts w:ascii="VictorianBold" w:hAnsi="VictorianBold"/>
                <w:color w:val="FFC000"/>
                <w:sz w:val="56"/>
                <w:szCs w:val="56"/>
              </w:rPr>
            </w:pPr>
            <w:r>
              <w:rPr>
                <w:rFonts w:ascii="VictorianBold" w:hAnsi="VictorianBold"/>
                <w:color w:val="FFC000"/>
                <w:sz w:val="56"/>
                <w:szCs w:val="56"/>
              </w:rPr>
              <w:t>orange</w:t>
            </w:r>
          </w:p>
          <w:p w14:paraId="0CA02E50" w14:textId="77777777" w:rsidR="00B134E8" w:rsidRDefault="00B134E8" w:rsidP="00B134E8">
            <w:pPr>
              <w:pStyle w:val="Default"/>
              <w:jc w:val="center"/>
              <w:rPr>
                <w:rFonts w:ascii="VictorianBold" w:hAnsi="VictorianBold"/>
                <w:color w:val="FFC000"/>
                <w:sz w:val="56"/>
                <w:szCs w:val="56"/>
              </w:rPr>
            </w:pPr>
          </w:p>
          <w:p w14:paraId="053CFD5C" w14:textId="77777777" w:rsidR="00B134E8" w:rsidRDefault="00B134E8" w:rsidP="00B134E8">
            <w:pPr>
              <w:pStyle w:val="Default"/>
              <w:jc w:val="center"/>
              <w:rPr>
                <w:rFonts w:ascii="VictorianBold" w:hAnsi="VictorianBold"/>
                <w:color w:val="FFC000"/>
                <w:sz w:val="56"/>
                <w:szCs w:val="56"/>
              </w:rPr>
            </w:pPr>
          </w:p>
          <w:p w14:paraId="59C27C97" w14:textId="13E9A3C8" w:rsidR="00B134E8" w:rsidRPr="00B134E8" w:rsidRDefault="00B134E8" w:rsidP="00B134E8">
            <w:pPr>
              <w:pStyle w:val="Default"/>
              <w:jc w:val="center"/>
              <w:rPr>
                <w:rFonts w:ascii="VictorianBold" w:hAnsi="VictorianBold"/>
                <w:color w:val="FFC000"/>
                <w:sz w:val="56"/>
                <w:szCs w:val="56"/>
              </w:rPr>
            </w:pPr>
          </w:p>
        </w:tc>
        <w:tc>
          <w:tcPr>
            <w:tcW w:w="4969" w:type="dxa"/>
          </w:tcPr>
          <w:p w14:paraId="15329C6D" w14:textId="3597814F" w:rsidR="00B134E8" w:rsidRPr="00E03F20" w:rsidRDefault="00E03F20" w:rsidP="00B134E8">
            <w:pPr>
              <w:pStyle w:val="Default"/>
              <w:jc w:val="center"/>
              <w:rPr>
                <w:rFonts w:ascii="VictorianBold" w:hAnsi="VictorianBold"/>
                <w:color w:val="0070C0"/>
                <w:sz w:val="56"/>
                <w:szCs w:val="56"/>
              </w:rPr>
            </w:pPr>
            <w:r>
              <w:rPr>
                <w:rFonts w:ascii="VictorianBold" w:hAnsi="VictorianBold"/>
                <w:color w:val="0070C0"/>
                <w:sz w:val="56"/>
                <w:szCs w:val="56"/>
              </w:rPr>
              <w:t>blue</w:t>
            </w:r>
          </w:p>
        </w:tc>
        <w:tc>
          <w:tcPr>
            <w:tcW w:w="4969" w:type="dxa"/>
          </w:tcPr>
          <w:p w14:paraId="51A7C6D5" w14:textId="5755ABEE" w:rsidR="00B134E8" w:rsidRPr="00E03F20" w:rsidRDefault="00E03F20" w:rsidP="00B134E8">
            <w:pPr>
              <w:pStyle w:val="Default"/>
              <w:jc w:val="center"/>
              <w:rPr>
                <w:rFonts w:ascii="VictorianBold" w:hAnsi="VictorianBold"/>
                <w:color w:val="auto"/>
                <w:sz w:val="56"/>
                <w:szCs w:val="56"/>
              </w:rPr>
            </w:pPr>
            <w:r>
              <w:rPr>
                <w:rFonts w:ascii="VictorianBold" w:hAnsi="VictorianBold"/>
                <w:color w:val="auto"/>
                <w:sz w:val="56"/>
                <w:szCs w:val="56"/>
              </w:rPr>
              <w:t>black</w:t>
            </w:r>
          </w:p>
        </w:tc>
      </w:tr>
      <w:tr w:rsidR="00B134E8" w14:paraId="0B2E7C6D" w14:textId="77777777" w:rsidTr="00B134E8">
        <w:tc>
          <w:tcPr>
            <w:tcW w:w="4968" w:type="dxa"/>
          </w:tcPr>
          <w:p w14:paraId="56A5D790" w14:textId="77777777" w:rsidR="00B134E8" w:rsidRDefault="00B134E8" w:rsidP="00B134E8">
            <w:pPr>
              <w:pStyle w:val="Default"/>
              <w:jc w:val="center"/>
              <w:rPr>
                <w:rFonts w:ascii="VictorianBold" w:hAnsi="VictorianBold"/>
                <w:color w:val="FF0000"/>
                <w:sz w:val="56"/>
                <w:szCs w:val="56"/>
              </w:rPr>
            </w:pPr>
            <w:r>
              <w:rPr>
                <w:rFonts w:ascii="VictorianBold" w:hAnsi="VictorianBold"/>
                <w:color w:val="FF0000"/>
                <w:sz w:val="56"/>
                <w:szCs w:val="56"/>
              </w:rPr>
              <w:t>red</w:t>
            </w:r>
          </w:p>
          <w:p w14:paraId="757FFBD3" w14:textId="77777777" w:rsidR="00B134E8" w:rsidRDefault="00B134E8" w:rsidP="00B134E8">
            <w:pPr>
              <w:pStyle w:val="Default"/>
              <w:jc w:val="center"/>
              <w:rPr>
                <w:rFonts w:ascii="VictorianBold" w:hAnsi="VictorianBold"/>
                <w:color w:val="FF0000"/>
                <w:sz w:val="56"/>
                <w:szCs w:val="56"/>
              </w:rPr>
            </w:pPr>
          </w:p>
          <w:p w14:paraId="4AF5C24D" w14:textId="77777777" w:rsidR="00B134E8" w:rsidRDefault="00B134E8" w:rsidP="00B134E8">
            <w:pPr>
              <w:pStyle w:val="Default"/>
              <w:jc w:val="center"/>
              <w:rPr>
                <w:rFonts w:ascii="VictorianBold" w:hAnsi="VictorianBold"/>
                <w:color w:val="FF0000"/>
                <w:sz w:val="56"/>
                <w:szCs w:val="56"/>
              </w:rPr>
            </w:pPr>
          </w:p>
          <w:p w14:paraId="528DC7E1" w14:textId="0FD073C3" w:rsidR="00B134E8" w:rsidRPr="00B134E8" w:rsidRDefault="00B134E8" w:rsidP="00B134E8">
            <w:pPr>
              <w:pStyle w:val="Default"/>
              <w:jc w:val="center"/>
              <w:rPr>
                <w:rFonts w:ascii="VictorianBold" w:hAnsi="VictorianBold"/>
                <w:color w:val="FF0000"/>
                <w:sz w:val="56"/>
                <w:szCs w:val="56"/>
              </w:rPr>
            </w:pPr>
          </w:p>
        </w:tc>
        <w:tc>
          <w:tcPr>
            <w:tcW w:w="4969" w:type="dxa"/>
          </w:tcPr>
          <w:p w14:paraId="2439DD07" w14:textId="507BE5A3" w:rsidR="00B134E8" w:rsidRPr="00E03F20" w:rsidRDefault="00E03F20" w:rsidP="00B134E8">
            <w:pPr>
              <w:pStyle w:val="Default"/>
              <w:jc w:val="center"/>
              <w:rPr>
                <w:rFonts w:ascii="VictorianBold" w:hAnsi="VictorianBold"/>
                <w:color w:val="auto"/>
                <w:sz w:val="56"/>
                <w:szCs w:val="56"/>
              </w:rPr>
            </w:pPr>
            <w:r w:rsidRPr="00E03F20">
              <w:rPr>
                <w:rFonts w:ascii="VictorianBold" w:hAnsi="VictorianBold"/>
                <w:color w:val="auto"/>
                <w:sz w:val="56"/>
                <w:szCs w:val="56"/>
                <w:highlight w:val="yellow"/>
              </w:rPr>
              <w:t>yellow</w:t>
            </w:r>
          </w:p>
        </w:tc>
        <w:tc>
          <w:tcPr>
            <w:tcW w:w="4969" w:type="dxa"/>
          </w:tcPr>
          <w:p w14:paraId="5AE12AA9" w14:textId="0CB57159" w:rsidR="00B134E8" w:rsidRPr="008420BE" w:rsidRDefault="008420BE" w:rsidP="00B134E8">
            <w:pPr>
              <w:pStyle w:val="Default"/>
              <w:jc w:val="center"/>
              <w:rPr>
                <w:rFonts w:ascii="VictorianBold" w:hAnsi="VictorianBold"/>
                <w:color w:val="FF66FF"/>
                <w:sz w:val="56"/>
                <w:szCs w:val="56"/>
              </w:rPr>
            </w:pPr>
            <w:r>
              <w:rPr>
                <w:rFonts w:ascii="VictorianBold" w:hAnsi="VictorianBold"/>
                <w:color w:val="FF66FF"/>
                <w:sz w:val="56"/>
                <w:szCs w:val="56"/>
              </w:rPr>
              <w:t>pink</w:t>
            </w:r>
          </w:p>
        </w:tc>
      </w:tr>
    </w:tbl>
    <w:p w14:paraId="3AFA0FEE" w14:textId="27071F6C" w:rsidR="00FC7D77" w:rsidRDefault="00FC7D77" w:rsidP="006654D1">
      <w:pPr>
        <w:pStyle w:val="Default"/>
        <w:rPr>
          <w:rFonts w:ascii="VictorianBold" w:hAnsi="VictorianBold"/>
          <w:sz w:val="56"/>
          <w:szCs w:val="56"/>
        </w:rPr>
      </w:pPr>
    </w:p>
    <w:p w14:paraId="7A75BC4A" w14:textId="52C20A74" w:rsidR="00667313" w:rsidRPr="009333E5" w:rsidRDefault="00FC7D77" w:rsidP="009333E5">
      <w:pPr>
        <w:pStyle w:val="Heading2"/>
        <w:jc w:val="center"/>
        <w:rPr>
          <w:rFonts w:ascii="VictorianBold" w:hAnsi="VictorianBold"/>
          <w:sz w:val="56"/>
          <w:szCs w:val="56"/>
        </w:rPr>
      </w:pPr>
      <w:bookmarkStart w:id="10" w:name="_What_can_you"/>
      <w:bookmarkEnd w:id="10"/>
      <w:r>
        <w:br w:type="column"/>
      </w:r>
      <w:r w:rsidR="00667313" w:rsidRPr="009333E5">
        <w:rPr>
          <w:rFonts w:ascii="VictorianBold" w:hAnsi="VictorianBold"/>
          <w:color w:val="auto"/>
          <w:sz w:val="56"/>
          <w:szCs w:val="56"/>
        </w:rPr>
        <w:lastRenderedPageBreak/>
        <w:t>What can you see?</w:t>
      </w:r>
    </w:p>
    <w:p w14:paraId="2238E88A" w14:textId="733A68E7" w:rsidR="00667313" w:rsidRDefault="008A6D6C" w:rsidP="00667313">
      <w:pPr>
        <w:pStyle w:val="Default"/>
        <w:jc w:val="center"/>
        <w:rPr>
          <w:rFonts w:ascii="VictorianBold" w:hAnsi="VictorianBold"/>
          <w:sz w:val="44"/>
          <w:szCs w:val="44"/>
        </w:rPr>
      </w:pPr>
      <w:r>
        <w:rPr>
          <w:rFonts w:ascii="VictorianBold" w:hAnsi="VictorianBold"/>
          <w:sz w:val="44"/>
          <w:szCs w:val="44"/>
        </w:rPr>
        <w:t>Trace and copy the sentences about what you can see in the garden.</w:t>
      </w:r>
    </w:p>
    <w:p w14:paraId="3571C40C" w14:textId="55565193" w:rsidR="00791099" w:rsidRDefault="008A6D6C" w:rsidP="008A6D6C">
      <w:pPr>
        <w:pStyle w:val="Default"/>
        <w:rPr>
          <w:rFonts w:ascii="VicDots" w:hAnsi="VicDots"/>
          <w:sz w:val="96"/>
          <w:szCs w:val="96"/>
        </w:rPr>
      </w:pPr>
      <w:r w:rsidRPr="00791099">
        <w:rPr>
          <w:rFonts w:ascii="VicDots" w:hAnsi="VicDots"/>
          <w:sz w:val="96"/>
          <w:szCs w:val="96"/>
        </w:rPr>
        <w:t xml:space="preserve">I can see a </w:t>
      </w:r>
      <w:r w:rsidR="00791099" w:rsidRPr="00791099">
        <w:rPr>
          <w:rFonts w:ascii="VicDots" w:hAnsi="VicDots"/>
          <w:sz w:val="96"/>
          <w:szCs w:val="96"/>
        </w:rPr>
        <w:t>leaf.</w:t>
      </w:r>
    </w:p>
    <w:p w14:paraId="6B846637" w14:textId="2B69B984" w:rsidR="008F5230" w:rsidRDefault="008F5230" w:rsidP="008A6D6C">
      <w:pPr>
        <w:pStyle w:val="Default"/>
        <w:rPr>
          <w:rFonts w:ascii="VicDots" w:hAnsi="VicDots"/>
          <w:sz w:val="96"/>
          <w:szCs w:val="96"/>
        </w:rPr>
      </w:pPr>
      <w:r>
        <w:rPr>
          <w:rFonts w:ascii="VicDots" w:hAnsi="VicDots"/>
          <w:sz w:val="96"/>
          <w:szCs w:val="96"/>
        </w:rPr>
        <w:t>______________________________.</w:t>
      </w:r>
    </w:p>
    <w:p w14:paraId="38F0EAE0" w14:textId="39B515CB" w:rsidR="00791099" w:rsidRDefault="00791099" w:rsidP="008A6D6C">
      <w:pPr>
        <w:pStyle w:val="Default"/>
        <w:rPr>
          <w:rFonts w:ascii="VicDots" w:hAnsi="VicDots"/>
          <w:sz w:val="96"/>
          <w:szCs w:val="96"/>
        </w:rPr>
      </w:pPr>
      <w:r>
        <w:rPr>
          <w:rFonts w:ascii="VicDots" w:hAnsi="VicDots"/>
          <w:sz w:val="96"/>
          <w:szCs w:val="96"/>
        </w:rPr>
        <w:t>I can see a tree.</w:t>
      </w:r>
    </w:p>
    <w:p w14:paraId="7352F72A" w14:textId="77777777" w:rsidR="008F5230" w:rsidRDefault="008F5230" w:rsidP="008F5230">
      <w:pPr>
        <w:pStyle w:val="Default"/>
        <w:rPr>
          <w:rFonts w:ascii="VicDots" w:hAnsi="VicDots"/>
          <w:sz w:val="96"/>
          <w:szCs w:val="96"/>
        </w:rPr>
      </w:pPr>
      <w:r>
        <w:rPr>
          <w:rFonts w:ascii="VicDots" w:hAnsi="VicDots"/>
          <w:sz w:val="96"/>
          <w:szCs w:val="96"/>
        </w:rPr>
        <w:t>______________________________.</w:t>
      </w:r>
    </w:p>
    <w:p w14:paraId="7311D8DF" w14:textId="62BA1A91" w:rsidR="00E6432C" w:rsidRDefault="00E6432C" w:rsidP="008A6D6C">
      <w:pPr>
        <w:pStyle w:val="Default"/>
        <w:rPr>
          <w:rFonts w:ascii="VicDots" w:hAnsi="VicDots"/>
          <w:sz w:val="96"/>
          <w:szCs w:val="96"/>
        </w:rPr>
      </w:pPr>
      <w:r>
        <w:rPr>
          <w:rFonts w:ascii="VicDots" w:hAnsi="VicDots"/>
          <w:sz w:val="96"/>
          <w:szCs w:val="96"/>
        </w:rPr>
        <w:t>I can see a flower.</w:t>
      </w:r>
    </w:p>
    <w:p w14:paraId="50E0F7C6" w14:textId="77777777" w:rsidR="008F5230" w:rsidRDefault="008F5230" w:rsidP="008F5230">
      <w:pPr>
        <w:pStyle w:val="Default"/>
        <w:rPr>
          <w:rFonts w:ascii="VicDots" w:hAnsi="VicDots"/>
          <w:sz w:val="96"/>
          <w:szCs w:val="96"/>
        </w:rPr>
      </w:pPr>
      <w:r>
        <w:rPr>
          <w:rFonts w:ascii="VicDots" w:hAnsi="VicDots"/>
          <w:sz w:val="96"/>
          <w:szCs w:val="96"/>
        </w:rPr>
        <w:t>______________________________.</w:t>
      </w:r>
    </w:p>
    <w:p w14:paraId="7FA9FA09" w14:textId="6042E983" w:rsidR="003F7E2A" w:rsidRDefault="003F7E2A" w:rsidP="008A6D6C">
      <w:pPr>
        <w:pStyle w:val="Default"/>
        <w:rPr>
          <w:rFonts w:ascii="VicDots" w:hAnsi="VicDots"/>
          <w:sz w:val="96"/>
          <w:szCs w:val="96"/>
        </w:rPr>
      </w:pPr>
      <w:r>
        <w:rPr>
          <w:rFonts w:ascii="VicDots" w:hAnsi="VicDots"/>
          <w:sz w:val="96"/>
          <w:szCs w:val="96"/>
        </w:rPr>
        <w:t xml:space="preserve">I can see </w:t>
      </w:r>
      <w:r w:rsidR="00A35DDD">
        <w:rPr>
          <w:rFonts w:ascii="VicDots" w:hAnsi="VicDots"/>
          <w:sz w:val="96"/>
          <w:szCs w:val="96"/>
        </w:rPr>
        <w:t>grass.</w:t>
      </w:r>
    </w:p>
    <w:p w14:paraId="36EA227B" w14:textId="77777777" w:rsidR="003F7E2A" w:rsidRDefault="003F7E2A" w:rsidP="003F7E2A">
      <w:pPr>
        <w:pStyle w:val="Default"/>
        <w:rPr>
          <w:rFonts w:ascii="VicDots" w:hAnsi="VicDots"/>
          <w:sz w:val="96"/>
          <w:szCs w:val="96"/>
        </w:rPr>
      </w:pPr>
      <w:r>
        <w:rPr>
          <w:rFonts w:ascii="VicDots" w:hAnsi="VicDots"/>
          <w:sz w:val="96"/>
          <w:szCs w:val="96"/>
        </w:rPr>
        <w:t>______________________________.</w:t>
      </w:r>
    </w:p>
    <w:p w14:paraId="5D10F377" w14:textId="7BDD9BAB" w:rsidR="00791099" w:rsidRDefault="00791099" w:rsidP="008A6D6C">
      <w:pPr>
        <w:pStyle w:val="Default"/>
        <w:rPr>
          <w:rFonts w:ascii="VicDots" w:hAnsi="VicDots"/>
          <w:sz w:val="96"/>
          <w:szCs w:val="96"/>
        </w:rPr>
      </w:pPr>
      <w:r>
        <w:rPr>
          <w:rFonts w:ascii="VicDots" w:hAnsi="VicDots"/>
          <w:sz w:val="96"/>
          <w:szCs w:val="96"/>
        </w:rPr>
        <w:lastRenderedPageBreak/>
        <w:t>I can see a ____________</w:t>
      </w:r>
      <w:r w:rsidR="008F5230">
        <w:rPr>
          <w:rFonts w:ascii="VicDots" w:hAnsi="VicDots"/>
          <w:sz w:val="96"/>
          <w:szCs w:val="96"/>
        </w:rPr>
        <w:t>______</w:t>
      </w:r>
      <w:r>
        <w:rPr>
          <w:rFonts w:ascii="VicDots" w:hAnsi="VicDots"/>
          <w:sz w:val="96"/>
          <w:szCs w:val="96"/>
        </w:rPr>
        <w:t>_.</w:t>
      </w:r>
    </w:p>
    <w:p w14:paraId="618E47F6" w14:textId="4D424258" w:rsidR="008F5230" w:rsidRDefault="008F5230" w:rsidP="008F5230">
      <w:pPr>
        <w:pStyle w:val="Default"/>
        <w:rPr>
          <w:rFonts w:ascii="VicDots" w:hAnsi="VicDots"/>
          <w:sz w:val="96"/>
          <w:szCs w:val="96"/>
        </w:rPr>
      </w:pPr>
      <w:r>
        <w:rPr>
          <w:rFonts w:ascii="VicDots" w:hAnsi="VicDots"/>
          <w:sz w:val="96"/>
          <w:szCs w:val="96"/>
        </w:rPr>
        <w:t>______________________________.</w:t>
      </w:r>
    </w:p>
    <w:p w14:paraId="01F8108D" w14:textId="1CC1037B" w:rsidR="00B7276A" w:rsidRDefault="00B7276A" w:rsidP="008F5230">
      <w:pPr>
        <w:pStyle w:val="Default"/>
        <w:rPr>
          <w:rFonts w:ascii="VicDots" w:hAnsi="VicDots"/>
          <w:sz w:val="96"/>
          <w:szCs w:val="96"/>
        </w:rPr>
      </w:pPr>
      <w:r>
        <w:rPr>
          <w:rFonts w:ascii="VicDots" w:hAnsi="VicDots"/>
          <w:sz w:val="96"/>
          <w:szCs w:val="96"/>
        </w:rPr>
        <w:t>I can see a ___________________.</w:t>
      </w:r>
    </w:p>
    <w:p w14:paraId="7476464F" w14:textId="77777777" w:rsidR="00B7276A" w:rsidRDefault="00B7276A" w:rsidP="00B7276A">
      <w:pPr>
        <w:pStyle w:val="Default"/>
        <w:rPr>
          <w:rFonts w:ascii="VicDots" w:hAnsi="VicDots"/>
          <w:sz w:val="96"/>
          <w:szCs w:val="96"/>
        </w:rPr>
      </w:pPr>
      <w:r>
        <w:rPr>
          <w:rFonts w:ascii="VicDots" w:hAnsi="VicDots"/>
          <w:sz w:val="96"/>
          <w:szCs w:val="96"/>
        </w:rPr>
        <w:t>______________________________.</w:t>
      </w:r>
    </w:p>
    <w:p w14:paraId="3DF26E86" w14:textId="77777777" w:rsidR="003F7E2A" w:rsidRDefault="003F7E2A" w:rsidP="003F7E2A">
      <w:pPr>
        <w:pStyle w:val="Default"/>
        <w:rPr>
          <w:rFonts w:ascii="VicDots" w:hAnsi="VicDots"/>
          <w:sz w:val="96"/>
          <w:szCs w:val="96"/>
        </w:rPr>
      </w:pPr>
      <w:r>
        <w:rPr>
          <w:rFonts w:ascii="VicDots" w:hAnsi="VicDots"/>
          <w:sz w:val="96"/>
          <w:szCs w:val="96"/>
        </w:rPr>
        <w:t>I can see a ___________________.</w:t>
      </w:r>
    </w:p>
    <w:p w14:paraId="1886D77C" w14:textId="77777777" w:rsidR="003F7E2A" w:rsidRDefault="003F7E2A" w:rsidP="003F7E2A">
      <w:pPr>
        <w:pStyle w:val="Default"/>
        <w:rPr>
          <w:rFonts w:ascii="VicDots" w:hAnsi="VicDots"/>
          <w:sz w:val="96"/>
          <w:szCs w:val="96"/>
        </w:rPr>
      </w:pPr>
      <w:r>
        <w:rPr>
          <w:rFonts w:ascii="VicDots" w:hAnsi="VicDots"/>
          <w:sz w:val="96"/>
          <w:szCs w:val="96"/>
        </w:rPr>
        <w:t>______________________________.</w:t>
      </w:r>
    </w:p>
    <w:p w14:paraId="08056A7F" w14:textId="77777777" w:rsidR="003F7E2A" w:rsidRDefault="003F7E2A" w:rsidP="003F7E2A">
      <w:pPr>
        <w:pStyle w:val="Default"/>
        <w:rPr>
          <w:rFonts w:ascii="VicDots" w:hAnsi="VicDots"/>
          <w:sz w:val="96"/>
          <w:szCs w:val="96"/>
        </w:rPr>
      </w:pPr>
      <w:r>
        <w:rPr>
          <w:rFonts w:ascii="VicDots" w:hAnsi="VicDots"/>
          <w:sz w:val="96"/>
          <w:szCs w:val="96"/>
        </w:rPr>
        <w:t>I can see a ___________________.</w:t>
      </w:r>
    </w:p>
    <w:p w14:paraId="547054E9" w14:textId="03F3B66B" w:rsidR="00B7276A" w:rsidRDefault="003F7E2A" w:rsidP="008F5230">
      <w:pPr>
        <w:pStyle w:val="Default"/>
        <w:rPr>
          <w:rFonts w:ascii="VicDots" w:hAnsi="VicDots"/>
          <w:sz w:val="96"/>
          <w:szCs w:val="96"/>
        </w:rPr>
      </w:pPr>
      <w:r>
        <w:rPr>
          <w:rFonts w:ascii="VicDots" w:hAnsi="VicDots"/>
          <w:sz w:val="96"/>
          <w:szCs w:val="96"/>
        </w:rPr>
        <w:t>______________________________.</w:t>
      </w:r>
    </w:p>
    <w:p w14:paraId="3B8B7AEA" w14:textId="560B1699" w:rsidR="008F5230" w:rsidRPr="009333E5" w:rsidRDefault="003F7E2A" w:rsidP="009333E5">
      <w:pPr>
        <w:pStyle w:val="Heading2"/>
        <w:jc w:val="center"/>
        <w:rPr>
          <w:rFonts w:ascii="VictorianBold" w:hAnsi="VictorianBold"/>
          <w:sz w:val="56"/>
          <w:szCs w:val="56"/>
        </w:rPr>
      </w:pPr>
      <w:bookmarkStart w:id="11" w:name="_What_can_you_1"/>
      <w:bookmarkEnd w:id="11"/>
      <w:r>
        <w:br w:type="column"/>
      </w:r>
      <w:r w:rsidR="008F5230" w:rsidRPr="009333E5">
        <w:rPr>
          <w:rFonts w:ascii="VictorianBold" w:hAnsi="VictorianBold"/>
          <w:color w:val="auto"/>
          <w:sz w:val="56"/>
          <w:szCs w:val="56"/>
        </w:rPr>
        <w:lastRenderedPageBreak/>
        <w:t>What can you see?</w:t>
      </w:r>
    </w:p>
    <w:p w14:paraId="70F735F3" w14:textId="77777777" w:rsidR="008F5230" w:rsidRDefault="008F5230" w:rsidP="008F5230">
      <w:pPr>
        <w:pStyle w:val="Default"/>
        <w:jc w:val="center"/>
        <w:rPr>
          <w:rFonts w:ascii="VictorianBold" w:hAnsi="VictorianBold"/>
          <w:sz w:val="44"/>
          <w:szCs w:val="44"/>
        </w:rPr>
      </w:pPr>
      <w:r>
        <w:rPr>
          <w:rFonts w:ascii="VictorianBold" w:hAnsi="VictorianBold"/>
          <w:sz w:val="44"/>
          <w:szCs w:val="44"/>
        </w:rPr>
        <w:t>Trace and copy the sentences about what you can see in the garden.</w:t>
      </w:r>
    </w:p>
    <w:p w14:paraId="11787A77" w14:textId="513E07AB" w:rsidR="008F5230" w:rsidRDefault="00791099" w:rsidP="008A6D6C">
      <w:pPr>
        <w:pStyle w:val="Default"/>
        <w:rPr>
          <w:rFonts w:ascii="VicDots" w:hAnsi="VicDots"/>
          <w:sz w:val="96"/>
          <w:szCs w:val="96"/>
        </w:rPr>
      </w:pPr>
      <w:r>
        <w:rPr>
          <w:rFonts w:ascii="VicDots" w:hAnsi="VicDots"/>
          <w:sz w:val="96"/>
          <w:szCs w:val="96"/>
        </w:rPr>
        <w:t xml:space="preserve">I can see a </w:t>
      </w:r>
      <w:r w:rsidR="0072425A">
        <w:rPr>
          <w:rFonts w:ascii="VicDots" w:hAnsi="VicDots"/>
          <w:sz w:val="96"/>
          <w:szCs w:val="96"/>
        </w:rPr>
        <w:t>green __</w:t>
      </w:r>
      <w:r>
        <w:rPr>
          <w:rFonts w:ascii="VicDots" w:hAnsi="VicDots"/>
          <w:sz w:val="96"/>
          <w:szCs w:val="96"/>
        </w:rPr>
        <w:t>_____</w:t>
      </w:r>
      <w:r w:rsidR="008F5230">
        <w:rPr>
          <w:rFonts w:ascii="VicDots" w:hAnsi="VicDots"/>
          <w:sz w:val="96"/>
          <w:szCs w:val="96"/>
        </w:rPr>
        <w:t>______</w:t>
      </w:r>
      <w:r>
        <w:rPr>
          <w:rFonts w:ascii="VicDots" w:hAnsi="VicDots"/>
          <w:sz w:val="96"/>
          <w:szCs w:val="96"/>
        </w:rPr>
        <w:t>_.</w:t>
      </w:r>
    </w:p>
    <w:p w14:paraId="37797430" w14:textId="66CC9AD5" w:rsidR="00791099" w:rsidRDefault="00791099" w:rsidP="008A6D6C">
      <w:pPr>
        <w:pStyle w:val="Default"/>
        <w:rPr>
          <w:rFonts w:ascii="VicDots" w:hAnsi="VicDots"/>
          <w:sz w:val="96"/>
          <w:szCs w:val="96"/>
        </w:rPr>
      </w:pPr>
      <w:r>
        <w:rPr>
          <w:rFonts w:ascii="VicDots" w:hAnsi="VicDots"/>
          <w:sz w:val="96"/>
          <w:szCs w:val="96"/>
        </w:rPr>
        <w:t xml:space="preserve">I can see a </w:t>
      </w:r>
      <w:r w:rsidR="0072425A">
        <w:rPr>
          <w:rFonts w:ascii="VicDots" w:hAnsi="VicDots"/>
          <w:sz w:val="96"/>
          <w:szCs w:val="96"/>
        </w:rPr>
        <w:t xml:space="preserve">purple </w:t>
      </w:r>
      <w:r w:rsidR="008F5230">
        <w:rPr>
          <w:rFonts w:ascii="VicDots" w:hAnsi="VicDots"/>
          <w:sz w:val="96"/>
          <w:szCs w:val="96"/>
        </w:rPr>
        <w:t>_____________.</w:t>
      </w:r>
    </w:p>
    <w:p w14:paraId="7BE0F549" w14:textId="1C097C35" w:rsidR="0072425A" w:rsidRDefault="008F5230" w:rsidP="008A6D6C">
      <w:pPr>
        <w:pStyle w:val="Default"/>
        <w:rPr>
          <w:rFonts w:ascii="VicDots" w:hAnsi="VicDots"/>
          <w:sz w:val="96"/>
          <w:szCs w:val="96"/>
        </w:rPr>
      </w:pPr>
      <w:r>
        <w:rPr>
          <w:rFonts w:ascii="VicDots" w:hAnsi="VicDots"/>
          <w:sz w:val="96"/>
          <w:szCs w:val="96"/>
        </w:rPr>
        <w:t xml:space="preserve">I can </w:t>
      </w:r>
      <w:r w:rsidR="0072425A">
        <w:rPr>
          <w:rFonts w:ascii="VicDots" w:hAnsi="VicDots"/>
          <w:sz w:val="96"/>
          <w:szCs w:val="96"/>
        </w:rPr>
        <w:t>see a brown _____________.</w:t>
      </w:r>
    </w:p>
    <w:p w14:paraId="0D15440B" w14:textId="77777777" w:rsidR="0072425A" w:rsidRDefault="0072425A" w:rsidP="0072425A">
      <w:pPr>
        <w:pStyle w:val="Default"/>
        <w:rPr>
          <w:rFonts w:ascii="VicDots" w:hAnsi="VicDots"/>
          <w:sz w:val="96"/>
          <w:szCs w:val="96"/>
        </w:rPr>
      </w:pPr>
      <w:r>
        <w:rPr>
          <w:rFonts w:ascii="VicDots" w:hAnsi="VicDots"/>
          <w:sz w:val="96"/>
          <w:szCs w:val="96"/>
        </w:rPr>
        <w:t>______________________________.</w:t>
      </w:r>
    </w:p>
    <w:p w14:paraId="32EEC556" w14:textId="542C6B34" w:rsidR="0072425A" w:rsidRDefault="0072425A" w:rsidP="008A6D6C">
      <w:pPr>
        <w:pStyle w:val="Default"/>
        <w:rPr>
          <w:rFonts w:ascii="VicDots" w:hAnsi="VicDots"/>
          <w:sz w:val="96"/>
          <w:szCs w:val="96"/>
        </w:rPr>
      </w:pPr>
      <w:r>
        <w:rPr>
          <w:rFonts w:ascii="VicDots" w:hAnsi="VicDots"/>
          <w:sz w:val="96"/>
          <w:szCs w:val="96"/>
        </w:rPr>
        <w:t>I can see an orange ____________.</w:t>
      </w:r>
    </w:p>
    <w:p w14:paraId="3C29A8B7" w14:textId="77777777" w:rsidR="0072425A" w:rsidRDefault="0072425A" w:rsidP="0072425A">
      <w:pPr>
        <w:pStyle w:val="Default"/>
        <w:rPr>
          <w:rFonts w:ascii="VicDots" w:hAnsi="VicDots"/>
          <w:sz w:val="96"/>
          <w:szCs w:val="96"/>
        </w:rPr>
      </w:pPr>
      <w:r>
        <w:rPr>
          <w:rFonts w:ascii="VicDots" w:hAnsi="VicDots"/>
          <w:sz w:val="96"/>
          <w:szCs w:val="96"/>
        </w:rPr>
        <w:t>______________________________.</w:t>
      </w:r>
    </w:p>
    <w:p w14:paraId="471999AF" w14:textId="22C8BCC0" w:rsidR="0072425A" w:rsidRDefault="0078730A" w:rsidP="008A6D6C">
      <w:pPr>
        <w:pStyle w:val="Default"/>
        <w:rPr>
          <w:rFonts w:ascii="VicDots" w:hAnsi="VicDots"/>
          <w:sz w:val="96"/>
          <w:szCs w:val="96"/>
        </w:rPr>
      </w:pPr>
      <w:r>
        <w:rPr>
          <w:rFonts w:ascii="VicDots" w:hAnsi="VicDots"/>
          <w:sz w:val="96"/>
          <w:szCs w:val="96"/>
        </w:rPr>
        <w:t>I can see a blue _______________.</w:t>
      </w:r>
    </w:p>
    <w:p w14:paraId="6C15FF1B" w14:textId="77777777" w:rsidR="0078730A" w:rsidRDefault="0078730A" w:rsidP="0078730A">
      <w:pPr>
        <w:pStyle w:val="Default"/>
        <w:rPr>
          <w:rFonts w:ascii="VicDots" w:hAnsi="VicDots"/>
          <w:sz w:val="96"/>
          <w:szCs w:val="96"/>
        </w:rPr>
      </w:pPr>
      <w:r>
        <w:rPr>
          <w:rFonts w:ascii="VicDots" w:hAnsi="VicDots"/>
          <w:sz w:val="96"/>
          <w:szCs w:val="96"/>
        </w:rPr>
        <w:t>______________________________.</w:t>
      </w:r>
    </w:p>
    <w:p w14:paraId="09FDE3BA" w14:textId="589593F8" w:rsidR="0078730A" w:rsidRDefault="0078730A" w:rsidP="008A6D6C">
      <w:pPr>
        <w:pStyle w:val="Default"/>
        <w:rPr>
          <w:rFonts w:ascii="VicDots" w:hAnsi="VicDots"/>
          <w:sz w:val="96"/>
          <w:szCs w:val="96"/>
        </w:rPr>
      </w:pPr>
      <w:r>
        <w:rPr>
          <w:rFonts w:ascii="VicDots" w:hAnsi="VicDots"/>
          <w:sz w:val="96"/>
          <w:szCs w:val="96"/>
        </w:rPr>
        <w:lastRenderedPageBreak/>
        <w:t>I can see a black ______________.</w:t>
      </w:r>
    </w:p>
    <w:p w14:paraId="0B3F5E08" w14:textId="77777777" w:rsidR="0078730A" w:rsidRDefault="0078730A" w:rsidP="0078730A">
      <w:pPr>
        <w:pStyle w:val="Default"/>
        <w:rPr>
          <w:rFonts w:ascii="VicDots" w:hAnsi="VicDots"/>
          <w:sz w:val="96"/>
          <w:szCs w:val="96"/>
        </w:rPr>
      </w:pPr>
      <w:r>
        <w:rPr>
          <w:rFonts w:ascii="VicDots" w:hAnsi="VicDots"/>
          <w:sz w:val="96"/>
          <w:szCs w:val="96"/>
        </w:rPr>
        <w:t>______________________________.</w:t>
      </w:r>
    </w:p>
    <w:p w14:paraId="7D5A7831" w14:textId="78FAE4F9" w:rsidR="0078730A" w:rsidRDefault="0078730A" w:rsidP="008A6D6C">
      <w:pPr>
        <w:pStyle w:val="Default"/>
        <w:rPr>
          <w:rFonts w:ascii="VicDots" w:hAnsi="VicDots"/>
          <w:sz w:val="96"/>
          <w:szCs w:val="96"/>
        </w:rPr>
      </w:pPr>
      <w:r>
        <w:rPr>
          <w:rFonts w:ascii="VicDots" w:hAnsi="VicDots"/>
          <w:sz w:val="96"/>
          <w:szCs w:val="96"/>
        </w:rPr>
        <w:t>I can see a red ________________.</w:t>
      </w:r>
    </w:p>
    <w:p w14:paraId="464268DD" w14:textId="124F1AF2" w:rsidR="0078730A" w:rsidRDefault="0078730A" w:rsidP="0078730A">
      <w:pPr>
        <w:pStyle w:val="Default"/>
        <w:rPr>
          <w:rFonts w:ascii="VicDots" w:hAnsi="VicDots"/>
          <w:sz w:val="96"/>
          <w:szCs w:val="96"/>
        </w:rPr>
      </w:pPr>
      <w:r>
        <w:rPr>
          <w:rFonts w:ascii="VicDots" w:hAnsi="VicDots"/>
          <w:sz w:val="96"/>
          <w:szCs w:val="96"/>
        </w:rPr>
        <w:t>______________________________.</w:t>
      </w:r>
    </w:p>
    <w:p w14:paraId="4C2F1B98" w14:textId="10C299BF" w:rsidR="0078730A" w:rsidRDefault="0078730A" w:rsidP="008A6D6C">
      <w:pPr>
        <w:pStyle w:val="Default"/>
        <w:rPr>
          <w:rFonts w:ascii="VicDots" w:hAnsi="VicDots"/>
          <w:sz w:val="96"/>
          <w:szCs w:val="96"/>
        </w:rPr>
      </w:pPr>
      <w:r>
        <w:rPr>
          <w:rFonts w:ascii="VicDots" w:hAnsi="VicDots"/>
          <w:sz w:val="96"/>
          <w:szCs w:val="96"/>
        </w:rPr>
        <w:t>I can see a yellow ______________.</w:t>
      </w:r>
    </w:p>
    <w:p w14:paraId="32509154" w14:textId="77777777" w:rsidR="0078730A" w:rsidRDefault="0078730A" w:rsidP="0078730A">
      <w:pPr>
        <w:pStyle w:val="Default"/>
        <w:rPr>
          <w:rFonts w:ascii="VicDots" w:hAnsi="VicDots"/>
          <w:sz w:val="96"/>
          <w:szCs w:val="96"/>
        </w:rPr>
      </w:pPr>
      <w:r>
        <w:rPr>
          <w:rFonts w:ascii="VicDots" w:hAnsi="VicDots"/>
          <w:sz w:val="96"/>
          <w:szCs w:val="96"/>
        </w:rPr>
        <w:t>______________________________.</w:t>
      </w:r>
    </w:p>
    <w:p w14:paraId="1490EE62" w14:textId="742C7154" w:rsidR="0078730A" w:rsidRPr="0078730A" w:rsidRDefault="0078730A" w:rsidP="008A6D6C">
      <w:pPr>
        <w:pStyle w:val="Default"/>
        <w:rPr>
          <w:rFonts w:ascii="VicDots" w:hAnsi="VicDots"/>
          <w:sz w:val="96"/>
          <w:szCs w:val="96"/>
        </w:rPr>
      </w:pPr>
      <w:r>
        <w:rPr>
          <w:rFonts w:ascii="VicDots" w:hAnsi="VicDots"/>
          <w:sz w:val="96"/>
          <w:szCs w:val="96"/>
        </w:rPr>
        <w:t>I can see a pink _______________.</w:t>
      </w:r>
    </w:p>
    <w:p w14:paraId="57E40407" w14:textId="77777777" w:rsidR="0078730A" w:rsidRDefault="0078730A" w:rsidP="0078730A">
      <w:pPr>
        <w:pStyle w:val="Default"/>
        <w:rPr>
          <w:rFonts w:ascii="VicDots" w:hAnsi="VicDots"/>
          <w:sz w:val="96"/>
          <w:szCs w:val="96"/>
        </w:rPr>
      </w:pPr>
      <w:r>
        <w:rPr>
          <w:rFonts w:ascii="VicDots" w:hAnsi="VicDots"/>
          <w:sz w:val="96"/>
          <w:szCs w:val="96"/>
        </w:rPr>
        <w:t>______________________________.</w:t>
      </w:r>
    </w:p>
    <w:p w14:paraId="22D763A6" w14:textId="77777777" w:rsidR="008A6D6C" w:rsidRDefault="008A6D6C" w:rsidP="00667313">
      <w:pPr>
        <w:pStyle w:val="Default"/>
        <w:jc w:val="center"/>
        <w:rPr>
          <w:rFonts w:ascii="VictorianBold" w:hAnsi="VictorianBold"/>
          <w:sz w:val="44"/>
          <w:szCs w:val="44"/>
        </w:rPr>
      </w:pPr>
    </w:p>
    <w:p w14:paraId="2949984B" w14:textId="7917D450" w:rsidR="008A6D6C" w:rsidRDefault="008A6D6C" w:rsidP="00667313">
      <w:pPr>
        <w:pStyle w:val="Default"/>
        <w:jc w:val="center"/>
        <w:rPr>
          <w:rFonts w:ascii="VictorianBold" w:hAnsi="VictorianBold"/>
          <w:sz w:val="56"/>
          <w:szCs w:val="56"/>
        </w:rPr>
        <w:sectPr w:rsidR="008A6D6C" w:rsidSect="006654D1">
          <w:pgSz w:w="16817" w:h="11879" w:orient="landscape"/>
          <w:pgMar w:top="992" w:right="1134" w:bottom="851" w:left="993" w:header="720" w:footer="347" w:gutter="0"/>
          <w:cols w:space="720"/>
          <w:docGrid w:linePitch="272"/>
        </w:sectPr>
      </w:pPr>
    </w:p>
    <w:p w14:paraId="3FEA98AF" w14:textId="3A026650" w:rsidR="000F1F92" w:rsidRDefault="000F1F92" w:rsidP="005666BE">
      <w:pPr>
        <w:pStyle w:val="Default"/>
        <w:jc w:val="center"/>
        <w:rPr>
          <w:rFonts w:ascii="VictorianBold" w:hAnsi="VictorianBold"/>
          <w:sz w:val="56"/>
          <w:szCs w:val="56"/>
        </w:rPr>
      </w:pPr>
      <w:bookmarkStart w:id="12" w:name="WhatIuseinthegarden"/>
      <w:r>
        <w:rPr>
          <w:rFonts w:ascii="VictorianBold" w:hAnsi="VictorianBold"/>
          <w:sz w:val="56"/>
          <w:szCs w:val="56"/>
        </w:rPr>
        <w:lastRenderedPageBreak/>
        <w:t>What I use in the garden</w:t>
      </w:r>
    </w:p>
    <w:bookmarkEnd w:id="12"/>
    <w:tbl>
      <w:tblPr>
        <w:tblStyle w:val="TableGrid"/>
        <w:tblW w:w="0" w:type="auto"/>
        <w:tblLook w:val="04A0" w:firstRow="1" w:lastRow="0" w:firstColumn="1" w:lastColumn="0" w:noHBand="0" w:noVBand="1"/>
      </w:tblPr>
      <w:tblGrid>
        <w:gridCol w:w="5070"/>
        <w:gridCol w:w="4836"/>
      </w:tblGrid>
      <w:tr w:rsidR="00AC342B" w14:paraId="09BC8D8A" w14:textId="77777777" w:rsidTr="001A7380">
        <w:tc>
          <w:tcPr>
            <w:tcW w:w="5070" w:type="dxa"/>
          </w:tcPr>
          <w:p w14:paraId="1C14C4EB" w14:textId="77777777" w:rsidR="001A7380" w:rsidRPr="003E1936" w:rsidRDefault="001A7380" w:rsidP="005666BE">
            <w:pPr>
              <w:pStyle w:val="Default"/>
              <w:jc w:val="center"/>
              <w:rPr>
                <w:rFonts w:ascii="VictorianBold" w:hAnsi="VictorianBold"/>
                <w:sz w:val="22"/>
                <w:szCs w:val="22"/>
              </w:rPr>
            </w:pPr>
          </w:p>
          <w:p w14:paraId="0C349AD2" w14:textId="549610F1" w:rsidR="001A7380" w:rsidRDefault="001A7380" w:rsidP="005666BE">
            <w:pPr>
              <w:pStyle w:val="Default"/>
              <w:jc w:val="center"/>
              <w:rPr>
                <w:rFonts w:ascii="VictorianBold" w:hAnsi="VictorianBold"/>
                <w:sz w:val="56"/>
                <w:szCs w:val="56"/>
              </w:rPr>
            </w:pPr>
            <w:r>
              <w:rPr>
                <w:noProof/>
              </w:rPr>
              <w:drawing>
                <wp:inline distT="0" distB="0" distL="0" distR="0" wp14:anchorId="743CCB2E" wp14:editId="6DF0897F">
                  <wp:extent cx="2387260" cy="1552575"/>
                  <wp:effectExtent l="0" t="0" r="0" b="0"/>
                  <wp:docPr id="4" name="Picture 4" descr="gardening glov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ardening gloves"/>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414848" cy="1570517"/>
                          </a:xfrm>
                          <a:prstGeom prst="rect">
                            <a:avLst/>
                          </a:prstGeom>
                          <a:noFill/>
                          <a:ln>
                            <a:noFill/>
                          </a:ln>
                        </pic:spPr>
                      </pic:pic>
                    </a:graphicData>
                  </a:graphic>
                </wp:inline>
              </w:drawing>
            </w:r>
          </w:p>
          <w:p w14:paraId="2C96F740" w14:textId="13042015" w:rsidR="001A7380" w:rsidRPr="001A7380" w:rsidRDefault="001A7380" w:rsidP="005666BE">
            <w:pPr>
              <w:pStyle w:val="Default"/>
              <w:jc w:val="center"/>
              <w:rPr>
                <w:rFonts w:ascii="VicDots" w:hAnsi="VicDots"/>
                <w:sz w:val="90"/>
                <w:szCs w:val="90"/>
              </w:rPr>
            </w:pPr>
            <w:r w:rsidRPr="001A7380">
              <w:rPr>
                <w:rFonts w:ascii="VicDots" w:hAnsi="VicDots"/>
                <w:sz w:val="90"/>
                <w:szCs w:val="90"/>
              </w:rPr>
              <w:t>garden gloves</w:t>
            </w:r>
          </w:p>
        </w:tc>
        <w:tc>
          <w:tcPr>
            <w:tcW w:w="4677" w:type="dxa"/>
          </w:tcPr>
          <w:p w14:paraId="7B9DB4D0" w14:textId="77777777" w:rsidR="001A7380" w:rsidRPr="003E1936" w:rsidRDefault="001A7380" w:rsidP="005666BE">
            <w:pPr>
              <w:pStyle w:val="Default"/>
              <w:jc w:val="center"/>
              <w:rPr>
                <w:rFonts w:ascii="VictorianBold" w:hAnsi="VictorianBold"/>
                <w:sz w:val="22"/>
                <w:szCs w:val="22"/>
              </w:rPr>
            </w:pPr>
          </w:p>
          <w:p w14:paraId="758DDED9" w14:textId="6922EAFC" w:rsidR="001A7380" w:rsidRDefault="001A7380" w:rsidP="005666BE">
            <w:pPr>
              <w:pStyle w:val="Default"/>
              <w:jc w:val="center"/>
              <w:rPr>
                <w:rFonts w:ascii="VictorianBold" w:hAnsi="VictorianBold"/>
                <w:sz w:val="56"/>
                <w:szCs w:val="56"/>
              </w:rPr>
            </w:pPr>
            <w:r>
              <w:rPr>
                <w:noProof/>
              </w:rPr>
              <w:drawing>
                <wp:inline distT="0" distB="0" distL="0" distR="0" wp14:anchorId="002FCE27" wp14:editId="3FD7C2A0">
                  <wp:extent cx="1600200" cy="1600200"/>
                  <wp:effectExtent l="0" t="0" r="0" b="0"/>
                  <wp:docPr id="5" name="Picture 5" descr="garden-spade-XovLPo3-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arden-spade-XovLPo3-600"/>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inline>
              </w:drawing>
            </w:r>
          </w:p>
          <w:p w14:paraId="36982007" w14:textId="4BCC7771" w:rsidR="001A7380" w:rsidRPr="001A7380" w:rsidRDefault="001A7380" w:rsidP="005666BE">
            <w:pPr>
              <w:pStyle w:val="Default"/>
              <w:jc w:val="center"/>
              <w:rPr>
                <w:rFonts w:ascii="VicDots" w:hAnsi="VicDots"/>
                <w:sz w:val="56"/>
                <w:szCs w:val="56"/>
              </w:rPr>
            </w:pPr>
            <w:r w:rsidRPr="001A7380">
              <w:rPr>
                <w:rFonts w:ascii="VicDots" w:hAnsi="VicDots"/>
                <w:sz w:val="96"/>
                <w:szCs w:val="96"/>
              </w:rPr>
              <w:t>shovel</w:t>
            </w:r>
          </w:p>
        </w:tc>
      </w:tr>
      <w:tr w:rsidR="00AC342B" w14:paraId="78682DB2" w14:textId="77777777" w:rsidTr="001A7380">
        <w:tc>
          <w:tcPr>
            <w:tcW w:w="5070" w:type="dxa"/>
          </w:tcPr>
          <w:p w14:paraId="4FCA1555" w14:textId="77777777" w:rsidR="001A7380" w:rsidRPr="003E1936" w:rsidRDefault="001A7380" w:rsidP="005666BE">
            <w:pPr>
              <w:pStyle w:val="Default"/>
              <w:jc w:val="center"/>
              <w:rPr>
                <w:rFonts w:ascii="VictorianBold" w:hAnsi="VictorianBold"/>
                <w:sz w:val="22"/>
                <w:szCs w:val="22"/>
              </w:rPr>
            </w:pPr>
          </w:p>
          <w:p w14:paraId="473C90DE" w14:textId="212C6B7C" w:rsidR="001A7380" w:rsidRDefault="006B24CC" w:rsidP="005666BE">
            <w:pPr>
              <w:pStyle w:val="Default"/>
              <w:jc w:val="center"/>
              <w:rPr>
                <w:rFonts w:ascii="VictorianBold" w:hAnsi="VictorianBold"/>
                <w:sz w:val="56"/>
                <w:szCs w:val="56"/>
              </w:rPr>
            </w:pPr>
            <w:r>
              <w:rPr>
                <w:noProof/>
              </w:rPr>
              <w:drawing>
                <wp:inline distT="0" distB="0" distL="0" distR="0" wp14:anchorId="402439A8" wp14:editId="535246C5">
                  <wp:extent cx="1419225" cy="2216324"/>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53809" t="13329" r="8777" b="8750"/>
                          <a:stretch/>
                        </pic:blipFill>
                        <pic:spPr bwMode="auto">
                          <a:xfrm>
                            <a:off x="0" y="0"/>
                            <a:ext cx="1426542" cy="2227750"/>
                          </a:xfrm>
                          <a:prstGeom prst="rect">
                            <a:avLst/>
                          </a:prstGeom>
                          <a:ln>
                            <a:noFill/>
                          </a:ln>
                          <a:extLst>
                            <a:ext uri="{53640926-AAD7-44D8-BBD7-CCE9431645EC}">
                              <a14:shadowObscured xmlns:a14="http://schemas.microsoft.com/office/drawing/2010/main"/>
                            </a:ext>
                          </a:extLst>
                        </pic:spPr>
                      </pic:pic>
                    </a:graphicData>
                  </a:graphic>
                </wp:inline>
              </w:drawing>
            </w:r>
          </w:p>
          <w:p w14:paraId="218E9F68" w14:textId="4EFE14B0" w:rsidR="001A7380" w:rsidRPr="001A7380" w:rsidRDefault="00D137DB" w:rsidP="005666BE">
            <w:pPr>
              <w:pStyle w:val="Default"/>
              <w:jc w:val="center"/>
              <w:rPr>
                <w:rFonts w:ascii="VicDots" w:hAnsi="VicDots"/>
                <w:sz w:val="56"/>
                <w:szCs w:val="56"/>
              </w:rPr>
            </w:pPr>
            <w:r w:rsidRPr="00D137DB">
              <w:rPr>
                <w:rFonts w:ascii="VicDots" w:hAnsi="VicDots"/>
                <w:sz w:val="90"/>
                <w:szCs w:val="90"/>
              </w:rPr>
              <w:t>apron</w:t>
            </w:r>
          </w:p>
        </w:tc>
        <w:tc>
          <w:tcPr>
            <w:tcW w:w="4677" w:type="dxa"/>
          </w:tcPr>
          <w:p w14:paraId="44B7BEED" w14:textId="77777777" w:rsidR="001A7380" w:rsidRPr="003E1936" w:rsidRDefault="001A7380" w:rsidP="005666BE">
            <w:pPr>
              <w:pStyle w:val="Default"/>
              <w:jc w:val="center"/>
              <w:rPr>
                <w:rFonts w:ascii="VictorianBold" w:hAnsi="VictorianBold"/>
                <w:sz w:val="22"/>
                <w:szCs w:val="22"/>
              </w:rPr>
            </w:pPr>
          </w:p>
          <w:p w14:paraId="505DDCC6" w14:textId="16A14A9A" w:rsidR="001A7380" w:rsidRDefault="001A7380" w:rsidP="005666BE">
            <w:pPr>
              <w:pStyle w:val="Default"/>
              <w:jc w:val="center"/>
              <w:rPr>
                <w:rFonts w:ascii="VictorianBold" w:hAnsi="VictorianBold"/>
                <w:sz w:val="56"/>
                <w:szCs w:val="56"/>
              </w:rPr>
            </w:pPr>
            <w:r>
              <w:rPr>
                <w:noProof/>
              </w:rPr>
              <w:drawing>
                <wp:inline distT="0" distB="0" distL="0" distR="0" wp14:anchorId="381A9FD0" wp14:editId="1671DAD2">
                  <wp:extent cx="2358401" cy="1590675"/>
                  <wp:effectExtent l="0" t="0" r="3810" b="0"/>
                  <wp:docPr id="6" name="Picture 6" descr="watering c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tering can"/>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381530" cy="1606275"/>
                          </a:xfrm>
                          <a:prstGeom prst="rect">
                            <a:avLst/>
                          </a:prstGeom>
                          <a:noFill/>
                          <a:ln>
                            <a:noFill/>
                          </a:ln>
                        </pic:spPr>
                      </pic:pic>
                    </a:graphicData>
                  </a:graphic>
                </wp:inline>
              </w:drawing>
            </w:r>
          </w:p>
          <w:p w14:paraId="77861C10" w14:textId="3BEB84CD" w:rsidR="001A7380" w:rsidRPr="001A7380" w:rsidRDefault="001A7380" w:rsidP="005666BE">
            <w:pPr>
              <w:pStyle w:val="Default"/>
              <w:jc w:val="center"/>
              <w:rPr>
                <w:rFonts w:ascii="VictorianBold" w:hAnsi="VictorianBold"/>
                <w:sz w:val="90"/>
                <w:szCs w:val="90"/>
              </w:rPr>
            </w:pPr>
            <w:r w:rsidRPr="001A7380">
              <w:rPr>
                <w:rFonts w:ascii="VicDots" w:hAnsi="VicDots"/>
                <w:sz w:val="90"/>
                <w:szCs w:val="90"/>
              </w:rPr>
              <w:t>watering can</w:t>
            </w:r>
          </w:p>
        </w:tc>
      </w:tr>
      <w:tr w:rsidR="00AC342B" w14:paraId="7382A1F9" w14:textId="77777777" w:rsidTr="001A7380">
        <w:tc>
          <w:tcPr>
            <w:tcW w:w="5070" w:type="dxa"/>
          </w:tcPr>
          <w:p w14:paraId="55B9C270" w14:textId="77777777" w:rsidR="00506A9A" w:rsidRPr="00506A9A" w:rsidRDefault="00506A9A" w:rsidP="005666BE">
            <w:pPr>
              <w:pStyle w:val="Default"/>
              <w:jc w:val="center"/>
              <w:rPr>
                <w:rFonts w:ascii="VicDots" w:hAnsi="VicDots"/>
                <w:noProof/>
                <w:sz w:val="22"/>
                <w:szCs w:val="22"/>
              </w:rPr>
            </w:pPr>
          </w:p>
          <w:p w14:paraId="36D56C3F" w14:textId="134EEBD3" w:rsidR="001A7380" w:rsidRDefault="00506A9A" w:rsidP="005666BE">
            <w:pPr>
              <w:pStyle w:val="Default"/>
              <w:jc w:val="center"/>
              <w:rPr>
                <w:rFonts w:ascii="VicDots" w:hAnsi="VicDots"/>
                <w:noProof/>
                <w:sz w:val="96"/>
                <w:szCs w:val="96"/>
              </w:rPr>
            </w:pPr>
            <w:r>
              <w:rPr>
                <w:noProof/>
              </w:rPr>
              <w:drawing>
                <wp:inline distT="0" distB="0" distL="0" distR="0" wp14:anchorId="2CE31273" wp14:editId="28E4694E">
                  <wp:extent cx="1543050" cy="2340044"/>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24533" t="18877" r="12866" b="9920"/>
                          <a:stretch/>
                        </pic:blipFill>
                        <pic:spPr bwMode="auto">
                          <a:xfrm>
                            <a:off x="0" y="0"/>
                            <a:ext cx="1591920" cy="2414155"/>
                          </a:xfrm>
                          <a:prstGeom prst="rect">
                            <a:avLst/>
                          </a:prstGeom>
                          <a:ln>
                            <a:noFill/>
                          </a:ln>
                          <a:extLst>
                            <a:ext uri="{53640926-AAD7-44D8-BBD7-CCE9431645EC}">
                              <a14:shadowObscured xmlns:a14="http://schemas.microsoft.com/office/drawing/2010/main"/>
                            </a:ext>
                          </a:extLst>
                        </pic:spPr>
                      </pic:pic>
                    </a:graphicData>
                  </a:graphic>
                </wp:inline>
              </w:drawing>
            </w:r>
          </w:p>
          <w:p w14:paraId="63EDFE13" w14:textId="3F8EB570" w:rsidR="00506A9A" w:rsidRPr="00B11141" w:rsidRDefault="00506A9A" w:rsidP="005666BE">
            <w:pPr>
              <w:pStyle w:val="Default"/>
              <w:jc w:val="center"/>
              <w:rPr>
                <w:rFonts w:ascii="VicDots" w:hAnsi="VicDots"/>
                <w:noProof/>
                <w:sz w:val="96"/>
                <w:szCs w:val="96"/>
              </w:rPr>
            </w:pPr>
            <w:r>
              <w:rPr>
                <w:rFonts w:ascii="VicDots" w:hAnsi="VicDots"/>
                <w:noProof/>
                <w:sz w:val="96"/>
                <w:szCs w:val="96"/>
              </w:rPr>
              <w:t>boots</w:t>
            </w:r>
          </w:p>
        </w:tc>
        <w:tc>
          <w:tcPr>
            <w:tcW w:w="4677" w:type="dxa"/>
          </w:tcPr>
          <w:p w14:paraId="2E64089E" w14:textId="464E1661" w:rsidR="001A7380" w:rsidRDefault="001A7380" w:rsidP="005666BE">
            <w:pPr>
              <w:pStyle w:val="Default"/>
              <w:jc w:val="center"/>
              <w:rPr>
                <w:noProof/>
              </w:rPr>
            </w:pPr>
          </w:p>
          <w:p w14:paraId="48282F1A" w14:textId="67F4694D" w:rsidR="006B24CC" w:rsidRDefault="00AC342B" w:rsidP="005666BE">
            <w:pPr>
              <w:pStyle w:val="Default"/>
              <w:jc w:val="center"/>
              <w:rPr>
                <w:rFonts w:ascii="VicDots" w:hAnsi="VicDots"/>
                <w:sz w:val="96"/>
                <w:szCs w:val="96"/>
              </w:rPr>
            </w:pPr>
            <w:r>
              <w:rPr>
                <w:noProof/>
              </w:rPr>
              <w:drawing>
                <wp:inline distT="0" distB="0" distL="0" distR="0" wp14:anchorId="2678A3DD" wp14:editId="5DA8A5F5">
                  <wp:extent cx="2933700" cy="2200275"/>
                  <wp:effectExtent l="0" t="0" r="0"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942571" cy="2206928"/>
                          </a:xfrm>
                          <a:prstGeom prst="rect">
                            <a:avLst/>
                          </a:prstGeom>
                        </pic:spPr>
                      </pic:pic>
                    </a:graphicData>
                  </a:graphic>
                </wp:inline>
              </w:drawing>
            </w:r>
          </w:p>
          <w:p w14:paraId="3C390BB3" w14:textId="3A114B51" w:rsidR="003E1936" w:rsidRDefault="00842FF7" w:rsidP="005666BE">
            <w:pPr>
              <w:pStyle w:val="Default"/>
              <w:jc w:val="center"/>
              <w:rPr>
                <w:noProof/>
              </w:rPr>
            </w:pPr>
            <w:r>
              <w:rPr>
                <w:rFonts w:ascii="VicDots" w:hAnsi="VicDots"/>
                <w:sz w:val="96"/>
                <w:szCs w:val="96"/>
              </w:rPr>
              <w:t>pots</w:t>
            </w:r>
          </w:p>
        </w:tc>
      </w:tr>
    </w:tbl>
    <w:p w14:paraId="18A26D68" w14:textId="3C80BCA5" w:rsidR="0091138E" w:rsidRDefault="000F1F92" w:rsidP="005666BE">
      <w:pPr>
        <w:pStyle w:val="Default"/>
        <w:jc w:val="center"/>
        <w:rPr>
          <w:rFonts w:ascii="VictorianBold" w:hAnsi="VictorianBold"/>
          <w:sz w:val="56"/>
          <w:szCs w:val="56"/>
        </w:rPr>
      </w:pPr>
      <w:r>
        <w:rPr>
          <w:rFonts w:ascii="VictorianBold" w:hAnsi="VictorianBold"/>
          <w:sz w:val="56"/>
          <w:szCs w:val="56"/>
        </w:rPr>
        <w:br w:type="column"/>
      </w:r>
      <w:bookmarkStart w:id="13" w:name="Singularandplural"/>
      <w:r w:rsidR="0091138E">
        <w:rPr>
          <w:rFonts w:ascii="VictorianBold" w:hAnsi="VictorianBold"/>
          <w:sz w:val="56"/>
          <w:szCs w:val="56"/>
        </w:rPr>
        <w:lastRenderedPageBreak/>
        <w:t>Singular and plural</w:t>
      </w:r>
      <w:bookmarkEnd w:id="13"/>
    </w:p>
    <w:p w14:paraId="3A402687" w14:textId="61D4B50A" w:rsidR="00337950" w:rsidRDefault="00337950" w:rsidP="005666BE">
      <w:pPr>
        <w:pStyle w:val="Default"/>
        <w:jc w:val="center"/>
        <w:rPr>
          <w:rFonts w:ascii="VictorianBold" w:hAnsi="VictorianBold"/>
          <w:sz w:val="44"/>
          <w:szCs w:val="44"/>
        </w:rPr>
      </w:pPr>
      <w:r w:rsidRPr="003043D6">
        <w:rPr>
          <w:rFonts w:ascii="VictorianBold" w:hAnsi="VictorianBold"/>
          <w:sz w:val="44"/>
          <w:szCs w:val="44"/>
        </w:rPr>
        <w:t xml:space="preserve">Cut and paste </w:t>
      </w:r>
      <w:r w:rsidR="0091138E" w:rsidRPr="003043D6">
        <w:rPr>
          <w:rFonts w:ascii="VictorianBold" w:hAnsi="VictorianBold"/>
          <w:sz w:val="44"/>
          <w:szCs w:val="44"/>
        </w:rPr>
        <w:t>the pictures into the correct column</w:t>
      </w:r>
      <w:r w:rsidR="003043D6" w:rsidRPr="003043D6">
        <w:rPr>
          <w:rFonts w:ascii="VictorianBold" w:hAnsi="VictorianBold"/>
          <w:sz w:val="44"/>
          <w:szCs w:val="44"/>
        </w:rPr>
        <w:t>.</w:t>
      </w:r>
    </w:p>
    <w:tbl>
      <w:tblPr>
        <w:tblStyle w:val="TableGrid"/>
        <w:tblW w:w="0" w:type="auto"/>
        <w:tblLook w:val="04A0" w:firstRow="1" w:lastRow="0" w:firstColumn="1" w:lastColumn="0" w:noHBand="0" w:noVBand="1"/>
      </w:tblPr>
      <w:tblGrid>
        <w:gridCol w:w="5007"/>
        <w:gridCol w:w="5019"/>
      </w:tblGrid>
      <w:tr w:rsidR="003043D6" w14:paraId="2E771FB8" w14:textId="77777777" w:rsidTr="003043D6">
        <w:tc>
          <w:tcPr>
            <w:tcW w:w="5126" w:type="dxa"/>
          </w:tcPr>
          <w:p w14:paraId="7351CC8E" w14:textId="61E5B919" w:rsidR="003043D6" w:rsidRPr="003043D6" w:rsidRDefault="003E1936" w:rsidP="003043D6">
            <w:pPr>
              <w:pStyle w:val="Default"/>
              <w:jc w:val="center"/>
              <w:rPr>
                <w:rFonts w:ascii="VictorianBold" w:hAnsi="VictorianBold"/>
                <w:b/>
                <w:bCs/>
                <w:sz w:val="44"/>
                <w:szCs w:val="44"/>
              </w:rPr>
            </w:pPr>
            <w:r>
              <w:rPr>
                <w:rFonts w:ascii="VictorianBold" w:hAnsi="VictorianBold"/>
                <w:b/>
                <w:bCs/>
                <w:sz w:val="44"/>
                <w:szCs w:val="44"/>
              </w:rPr>
              <w:t>ONE</w:t>
            </w:r>
          </w:p>
        </w:tc>
        <w:tc>
          <w:tcPr>
            <w:tcW w:w="5126" w:type="dxa"/>
          </w:tcPr>
          <w:p w14:paraId="2421599A" w14:textId="5BD64407" w:rsidR="003043D6" w:rsidRPr="003043D6" w:rsidRDefault="003E1936" w:rsidP="003043D6">
            <w:pPr>
              <w:pStyle w:val="Default"/>
              <w:jc w:val="center"/>
              <w:rPr>
                <w:rFonts w:ascii="VictorianBold" w:hAnsi="VictorianBold"/>
                <w:b/>
                <w:bCs/>
                <w:sz w:val="44"/>
                <w:szCs w:val="44"/>
              </w:rPr>
            </w:pPr>
            <w:r>
              <w:rPr>
                <w:rFonts w:ascii="VictorianBold" w:hAnsi="VictorianBold"/>
                <w:b/>
                <w:bCs/>
                <w:sz w:val="44"/>
                <w:szCs w:val="44"/>
              </w:rPr>
              <w:t>MANY</w:t>
            </w:r>
          </w:p>
        </w:tc>
      </w:tr>
      <w:tr w:rsidR="003043D6" w14:paraId="5AD6F2A1" w14:textId="77777777" w:rsidTr="003043D6">
        <w:trPr>
          <w:trHeight w:val="12953"/>
        </w:trPr>
        <w:tc>
          <w:tcPr>
            <w:tcW w:w="5126" w:type="dxa"/>
          </w:tcPr>
          <w:p w14:paraId="2B08A738" w14:textId="77777777" w:rsidR="003043D6" w:rsidRDefault="003043D6" w:rsidP="003043D6">
            <w:pPr>
              <w:pStyle w:val="Default"/>
              <w:rPr>
                <w:rFonts w:ascii="VictorianBold" w:hAnsi="VictorianBold"/>
                <w:sz w:val="44"/>
                <w:szCs w:val="44"/>
              </w:rPr>
            </w:pPr>
          </w:p>
        </w:tc>
        <w:tc>
          <w:tcPr>
            <w:tcW w:w="5126" w:type="dxa"/>
          </w:tcPr>
          <w:p w14:paraId="0603CCDD" w14:textId="77777777" w:rsidR="003043D6" w:rsidRDefault="003043D6" w:rsidP="003043D6">
            <w:pPr>
              <w:pStyle w:val="Default"/>
              <w:rPr>
                <w:rFonts w:ascii="VictorianBold" w:hAnsi="VictorianBold"/>
                <w:sz w:val="44"/>
                <w:szCs w:val="44"/>
              </w:rPr>
            </w:pPr>
          </w:p>
        </w:tc>
      </w:tr>
    </w:tbl>
    <w:p w14:paraId="4D69D271" w14:textId="6D368931" w:rsidR="005B5429" w:rsidRDefault="00337950" w:rsidP="005B5429">
      <w:pPr>
        <w:pStyle w:val="Default"/>
        <w:jc w:val="center"/>
        <w:rPr>
          <w:rFonts w:ascii="VictorianBold" w:hAnsi="VictorianBold"/>
          <w:sz w:val="56"/>
          <w:szCs w:val="56"/>
        </w:rPr>
      </w:pPr>
      <w:r>
        <w:rPr>
          <w:rFonts w:ascii="VictorianBold" w:hAnsi="VictorianBold"/>
          <w:sz w:val="56"/>
          <w:szCs w:val="56"/>
        </w:rPr>
        <w:br w:type="column"/>
      </w:r>
      <w:bookmarkStart w:id="14" w:name="WhatIdointhegarden1"/>
      <w:r w:rsidR="005B5429">
        <w:rPr>
          <w:rFonts w:ascii="VictorianBold" w:hAnsi="VictorianBold"/>
          <w:sz w:val="56"/>
          <w:szCs w:val="56"/>
        </w:rPr>
        <w:lastRenderedPageBreak/>
        <w:t>What do you do in the garden?</w:t>
      </w:r>
      <w:bookmarkEnd w:id="14"/>
    </w:p>
    <w:p w14:paraId="603A0CF8" w14:textId="13171BA0" w:rsidR="005B5429" w:rsidRPr="005B5429" w:rsidRDefault="005B5429" w:rsidP="005B5429">
      <w:pPr>
        <w:pStyle w:val="Default"/>
        <w:jc w:val="center"/>
        <w:rPr>
          <w:rFonts w:ascii="VictorianBold" w:hAnsi="VictorianBold"/>
          <w:sz w:val="44"/>
          <w:szCs w:val="44"/>
        </w:rPr>
      </w:pPr>
      <w:r>
        <w:rPr>
          <w:rFonts w:ascii="VictorianBold" w:hAnsi="VictorianBold"/>
          <w:sz w:val="44"/>
          <w:szCs w:val="44"/>
        </w:rPr>
        <w:t>Match the picture to the word.</w:t>
      </w:r>
    </w:p>
    <w:p w14:paraId="33AB5DB8" w14:textId="77777777" w:rsidR="00D0541D" w:rsidRDefault="00D0541D" w:rsidP="003043D6">
      <w:pPr>
        <w:pStyle w:val="Default"/>
        <w:jc w:val="center"/>
        <w:rPr>
          <w:rFonts w:ascii="VictorianBold" w:hAnsi="VictorianBold"/>
          <w:sz w:val="56"/>
          <w:szCs w:val="56"/>
        </w:rPr>
      </w:pPr>
    </w:p>
    <w:tbl>
      <w:tblPr>
        <w:tblStyle w:val="TableGrid"/>
        <w:tblW w:w="0" w:type="auto"/>
        <w:tblLook w:val="04A0" w:firstRow="1" w:lastRow="0" w:firstColumn="1" w:lastColumn="0" w:noHBand="0" w:noVBand="1"/>
      </w:tblPr>
      <w:tblGrid>
        <w:gridCol w:w="3352"/>
        <w:gridCol w:w="3314"/>
        <w:gridCol w:w="3360"/>
      </w:tblGrid>
      <w:tr w:rsidR="00F75198" w:rsidRPr="00EB313A" w14:paraId="0BDC7233" w14:textId="77777777" w:rsidTr="00D0541D">
        <w:tc>
          <w:tcPr>
            <w:tcW w:w="3417" w:type="dxa"/>
          </w:tcPr>
          <w:p w14:paraId="7A4929FB" w14:textId="60FBE858" w:rsidR="00DF13E8" w:rsidRDefault="00DF13E8" w:rsidP="003043D6">
            <w:pPr>
              <w:pStyle w:val="Default"/>
              <w:jc w:val="center"/>
              <w:rPr>
                <w:rFonts w:ascii="VicDots" w:hAnsi="VicDots"/>
                <w:sz w:val="96"/>
                <w:szCs w:val="96"/>
              </w:rPr>
            </w:pPr>
          </w:p>
          <w:p w14:paraId="3B0D6C42" w14:textId="77777777" w:rsidR="00FE6226" w:rsidRDefault="00FE6226" w:rsidP="003043D6">
            <w:pPr>
              <w:pStyle w:val="Default"/>
              <w:jc w:val="center"/>
              <w:rPr>
                <w:rFonts w:ascii="VicDots" w:hAnsi="VicDots"/>
                <w:sz w:val="96"/>
                <w:szCs w:val="96"/>
              </w:rPr>
            </w:pPr>
          </w:p>
          <w:p w14:paraId="559D68D4" w14:textId="50FFA426" w:rsidR="00D0541D" w:rsidRPr="00EB313A" w:rsidRDefault="00EB313A" w:rsidP="003043D6">
            <w:pPr>
              <w:pStyle w:val="Default"/>
              <w:jc w:val="center"/>
              <w:rPr>
                <w:rFonts w:ascii="VicDots" w:hAnsi="VicDots"/>
                <w:sz w:val="96"/>
                <w:szCs w:val="96"/>
              </w:rPr>
            </w:pPr>
            <w:r w:rsidRPr="00EB313A">
              <w:rPr>
                <w:rFonts w:ascii="VicDots" w:hAnsi="VicDots"/>
                <w:sz w:val="96"/>
                <w:szCs w:val="96"/>
              </w:rPr>
              <w:t>plant</w:t>
            </w:r>
          </w:p>
        </w:tc>
        <w:tc>
          <w:tcPr>
            <w:tcW w:w="3417" w:type="dxa"/>
          </w:tcPr>
          <w:p w14:paraId="1CAB4B57" w14:textId="13312439" w:rsidR="00DF13E8" w:rsidRDefault="00DF13E8" w:rsidP="003043D6">
            <w:pPr>
              <w:pStyle w:val="Default"/>
              <w:jc w:val="center"/>
              <w:rPr>
                <w:rFonts w:ascii="VicDots" w:hAnsi="VicDots"/>
                <w:sz w:val="96"/>
                <w:szCs w:val="96"/>
              </w:rPr>
            </w:pPr>
          </w:p>
          <w:p w14:paraId="5F475AF3" w14:textId="77777777" w:rsidR="00FE6226" w:rsidRDefault="00FE6226" w:rsidP="003043D6">
            <w:pPr>
              <w:pStyle w:val="Default"/>
              <w:jc w:val="center"/>
              <w:rPr>
                <w:rFonts w:ascii="VicDots" w:hAnsi="VicDots"/>
                <w:sz w:val="96"/>
                <w:szCs w:val="96"/>
              </w:rPr>
            </w:pPr>
          </w:p>
          <w:p w14:paraId="12CB63DC" w14:textId="63DC7CC4" w:rsidR="00D0541D" w:rsidRPr="00EB313A" w:rsidRDefault="00EB313A" w:rsidP="003043D6">
            <w:pPr>
              <w:pStyle w:val="Default"/>
              <w:jc w:val="center"/>
              <w:rPr>
                <w:rFonts w:ascii="VicDots" w:hAnsi="VicDots"/>
                <w:sz w:val="96"/>
                <w:szCs w:val="96"/>
              </w:rPr>
            </w:pPr>
            <w:r w:rsidRPr="00EB313A">
              <w:rPr>
                <w:rFonts w:ascii="VicDots" w:hAnsi="VicDots"/>
                <w:sz w:val="96"/>
                <w:szCs w:val="96"/>
              </w:rPr>
              <w:t>dig</w:t>
            </w:r>
          </w:p>
        </w:tc>
        <w:tc>
          <w:tcPr>
            <w:tcW w:w="3418" w:type="dxa"/>
          </w:tcPr>
          <w:p w14:paraId="3396A054" w14:textId="4F78F79D" w:rsidR="00DF13E8" w:rsidRDefault="00DF13E8" w:rsidP="003043D6">
            <w:pPr>
              <w:pStyle w:val="Default"/>
              <w:jc w:val="center"/>
              <w:rPr>
                <w:rFonts w:ascii="VicDots" w:hAnsi="VicDots"/>
                <w:sz w:val="96"/>
                <w:szCs w:val="96"/>
              </w:rPr>
            </w:pPr>
          </w:p>
          <w:p w14:paraId="6EC02BFB" w14:textId="77777777" w:rsidR="00FE6226" w:rsidRDefault="00FE6226" w:rsidP="003043D6">
            <w:pPr>
              <w:pStyle w:val="Default"/>
              <w:jc w:val="center"/>
              <w:rPr>
                <w:rFonts w:ascii="VicDots" w:hAnsi="VicDots"/>
                <w:sz w:val="96"/>
                <w:szCs w:val="96"/>
              </w:rPr>
            </w:pPr>
          </w:p>
          <w:p w14:paraId="1FC2B668" w14:textId="7275FDCD" w:rsidR="00D0541D" w:rsidRPr="00EB313A" w:rsidRDefault="00EB313A" w:rsidP="003043D6">
            <w:pPr>
              <w:pStyle w:val="Default"/>
              <w:jc w:val="center"/>
              <w:rPr>
                <w:rFonts w:ascii="VicDots" w:hAnsi="VicDots"/>
                <w:sz w:val="96"/>
                <w:szCs w:val="96"/>
              </w:rPr>
            </w:pPr>
            <w:r w:rsidRPr="00EB313A">
              <w:rPr>
                <w:rFonts w:ascii="VicDots" w:hAnsi="VicDots"/>
                <w:sz w:val="96"/>
                <w:szCs w:val="96"/>
              </w:rPr>
              <w:t>water</w:t>
            </w:r>
          </w:p>
        </w:tc>
      </w:tr>
      <w:tr w:rsidR="00F75198" w:rsidRPr="00EB313A" w14:paraId="7DCAFD73" w14:textId="77777777" w:rsidTr="000249D4">
        <w:tc>
          <w:tcPr>
            <w:tcW w:w="3417" w:type="dxa"/>
          </w:tcPr>
          <w:p w14:paraId="4C98A48B" w14:textId="5D64363E" w:rsidR="00F75198" w:rsidRDefault="00F75198" w:rsidP="003043D6">
            <w:pPr>
              <w:pStyle w:val="Default"/>
              <w:jc w:val="center"/>
              <w:rPr>
                <w:rFonts w:ascii="VicDots" w:hAnsi="VicDots"/>
                <w:sz w:val="96"/>
                <w:szCs w:val="96"/>
              </w:rPr>
            </w:pPr>
          </w:p>
          <w:p w14:paraId="6881BE50" w14:textId="77777777" w:rsidR="00FE6226" w:rsidRDefault="00FE6226" w:rsidP="003043D6">
            <w:pPr>
              <w:pStyle w:val="Default"/>
              <w:jc w:val="center"/>
              <w:rPr>
                <w:rFonts w:ascii="VicDots" w:hAnsi="VicDots"/>
                <w:sz w:val="96"/>
                <w:szCs w:val="96"/>
              </w:rPr>
            </w:pPr>
          </w:p>
          <w:p w14:paraId="2315CDC5" w14:textId="375AD7F9" w:rsidR="00F75198" w:rsidRPr="00EB313A" w:rsidRDefault="00F75198" w:rsidP="003043D6">
            <w:pPr>
              <w:pStyle w:val="Default"/>
              <w:jc w:val="center"/>
              <w:rPr>
                <w:rFonts w:ascii="VicDots" w:hAnsi="VicDots"/>
                <w:sz w:val="96"/>
                <w:szCs w:val="96"/>
              </w:rPr>
            </w:pPr>
            <w:r>
              <w:rPr>
                <w:rFonts w:ascii="VicDots" w:hAnsi="VicDots"/>
                <w:sz w:val="96"/>
                <w:szCs w:val="96"/>
              </w:rPr>
              <w:t>pick</w:t>
            </w:r>
          </w:p>
        </w:tc>
        <w:tc>
          <w:tcPr>
            <w:tcW w:w="6835" w:type="dxa"/>
            <w:gridSpan w:val="2"/>
          </w:tcPr>
          <w:p w14:paraId="291B8F08" w14:textId="05A99259" w:rsidR="00F75198" w:rsidRDefault="00F75198" w:rsidP="003043D6">
            <w:pPr>
              <w:pStyle w:val="Default"/>
              <w:jc w:val="center"/>
              <w:rPr>
                <w:rFonts w:ascii="VicDots" w:hAnsi="VicDots"/>
                <w:sz w:val="96"/>
                <w:szCs w:val="96"/>
              </w:rPr>
            </w:pPr>
            <w:r>
              <w:rPr>
                <w:noProof/>
              </w:rPr>
              <w:t xml:space="preserve"> </w:t>
            </w:r>
            <w:r w:rsidR="00BC49CD">
              <w:rPr>
                <w:noProof/>
              </w:rPr>
              <w:t xml:space="preserve"> </w:t>
            </w:r>
          </w:p>
          <w:p w14:paraId="66BC626E" w14:textId="77777777" w:rsidR="00FE6226" w:rsidRDefault="00FE6226" w:rsidP="00F75198">
            <w:pPr>
              <w:pStyle w:val="Default"/>
              <w:jc w:val="center"/>
              <w:rPr>
                <w:rFonts w:ascii="VicDots" w:hAnsi="VicDots"/>
                <w:sz w:val="96"/>
                <w:szCs w:val="96"/>
              </w:rPr>
            </w:pPr>
          </w:p>
          <w:p w14:paraId="57128D7E" w14:textId="75480388" w:rsidR="00F75198" w:rsidRPr="00EB313A" w:rsidRDefault="00F75198" w:rsidP="00F75198">
            <w:pPr>
              <w:pStyle w:val="Default"/>
              <w:jc w:val="center"/>
              <w:rPr>
                <w:rFonts w:ascii="VicDots" w:hAnsi="VicDots"/>
                <w:sz w:val="96"/>
                <w:szCs w:val="96"/>
              </w:rPr>
            </w:pPr>
            <w:r>
              <w:rPr>
                <w:rFonts w:ascii="VicDots" w:hAnsi="VicDots"/>
                <w:sz w:val="96"/>
                <w:szCs w:val="96"/>
              </w:rPr>
              <w:t>grow</w:t>
            </w:r>
          </w:p>
        </w:tc>
      </w:tr>
    </w:tbl>
    <w:p w14:paraId="6FE579D3" w14:textId="39DE3A79" w:rsidR="00D0541D" w:rsidRDefault="00D0541D" w:rsidP="003043D6">
      <w:pPr>
        <w:pStyle w:val="Default"/>
        <w:jc w:val="center"/>
        <w:rPr>
          <w:rFonts w:ascii="VictorianBold" w:hAnsi="VictorianBold"/>
          <w:sz w:val="56"/>
          <w:szCs w:val="56"/>
        </w:rPr>
      </w:pPr>
    </w:p>
    <w:tbl>
      <w:tblPr>
        <w:tblStyle w:val="TableGrid"/>
        <w:tblW w:w="0" w:type="auto"/>
        <w:tblLook w:val="04A0" w:firstRow="1" w:lastRow="0" w:firstColumn="1" w:lastColumn="0" w:noHBand="0" w:noVBand="1"/>
      </w:tblPr>
      <w:tblGrid>
        <w:gridCol w:w="3400"/>
        <w:gridCol w:w="3331"/>
        <w:gridCol w:w="3295"/>
      </w:tblGrid>
      <w:tr w:rsidR="00FE6226" w:rsidRPr="00EB313A" w14:paraId="343D7910" w14:textId="77777777" w:rsidTr="003B75D3">
        <w:tc>
          <w:tcPr>
            <w:tcW w:w="3417" w:type="dxa"/>
            <w:vAlign w:val="center"/>
          </w:tcPr>
          <w:p w14:paraId="095607CA" w14:textId="2F4E8289" w:rsidR="00FE6226" w:rsidRPr="00EB313A" w:rsidRDefault="000C1D2F" w:rsidP="003B75D3">
            <w:pPr>
              <w:pStyle w:val="Default"/>
              <w:jc w:val="center"/>
              <w:rPr>
                <w:rFonts w:ascii="VicDots" w:hAnsi="VicDots"/>
                <w:sz w:val="96"/>
                <w:szCs w:val="96"/>
              </w:rPr>
            </w:pPr>
            <w:r>
              <w:rPr>
                <w:noProof/>
              </w:rPr>
              <w:drawing>
                <wp:inline distT="0" distB="0" distL="0" distR="0" wp14:anchorId="02571DE2" wp14:editId="29F392EE">
                  <wp:extent cx="1733478" cy="1726565"/>
                  <wp:effectExtent l="0" t="0" r="635" b="6985"/>
                  <wp:docPr id="21" name="Picture 21" descr="Watering plants. Ghana. Nana Kofi Acqu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ing plants. Ghana. Nana Kofi Acquah"/>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33033"/>
                          <a:stretch/>
                        </pic:blipFill>
                        <pic:spPr bwMode="auto">
                          <a:xfrm>
                            <a:off x="0" y="0"/>
                            <a:ext cx="1749369" cy="17423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417" w:type="dxa"/>
            <w:vAlign w:val="center"/>
          </w:tcPr>
          <w:p w14:paraId="6A9B48BD" w14:textId="387108F3" w:rsidR="00FE6226" w:rsidRPr="00EB313A" w:rsidRDefault="000C1D2F" w:rsidP="003B75D3">
            <w:pPr>
              <w:pStyle w:val="Default"/>
              <w:jc w:val="center"/>
              <w:rPr>
                <w:rFonts w:ascii="VicDots" w:hAnsi="VicDots"/>
                <w:sz w:val="96"/>
                <w:szCs w:val="96"/>
              </w:rPr>
            </w:pPr>
            <w:r>
              <w:rPr>
                <w:noProof/>
              </w:rPr>
              <w:drawing>
                <wp:inline distT="0" distB="0" distL="0" distR="0" wp14:anchorId="637129F1" wp14:editId="00586FA9">
                  <wp:extent cx="1409700" cy="1680796"/>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25836" t="11870" r="30827" b="10663"/>
                          <a:stretch/>
                        </pic:blipFill>
                        <pic:spPr bwMode="auto">
                          <a:xfrm>
                            <a:off x="0" y="0"/>
                            <a:ext cx="1420775" cy="1694001"/>
                          </a:xfrm>
                          <a:prstGeom prst="rect">
                            <a:avLst/>
                          </a:prstGeom>
                          <a:ln>
                            <a:noFill/>
                          </a:ln>
                          <a:extLst>
                            <a:ext uri="{53640926-AAD7-44D8-BBD7-CCE9431645EC}">
                              <a14:shadowObscured xmlns:a14="http://schemas.microsoft.com/office/drawing/2010/main"/>
                            </a:ext>
                          </a:extLst>
                        </pic:spPr>
                      </pic:pic>
                    </a:graphicData>
                  </a:graphic>
                </wp:inline>
              </w:drawing>
            </w:r>
          </w:p>
        </w:tc>
        <w:tc>
          <w:tcPr>
            <w:tcW w:w="3418" w:type="dxa"/>
            <w:vAlign w:val="center"/>
          </w:tcPr>
          <w:p w14:paraId="2A08F220" w14:textId="25BDB4CD" w:rsidR="00FE6226" w:rsidRPr="00EB313A" w:rsidRDefault="000C1D2F" w:rsidP="003B75D3">
            <w:pPr>
              <w:pStyle w:val="Default"/>
              <w:jc w:val="center"/>
              <w:rPr>
                <w:rFonts w:ascii="VicDots" w:hAnsi="VicDots"/>
                <w:sz w:val="96"/>
                <w:szCs w:val="96"/>
              </w:rPr>
            </w:pPr>
            <w:r>
              <w:rPr>
                <w:noProof/>
              </w:rPr>
              <w:drawing>
                <wp:inline distT="0" distB="0" distL="0" distR="0" wp14:anchorId="79CDE0E1" wp14:editId="5BC0468A">
                  <wp:extent cx="1139309" cy="1708150"/>
                  <wp:effectExtent l="0" t="0" r="3810" b="6350"/>
                  <wp:docPr id="19" name="Picture 19" descr="Placing a plant i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cing a plant in the groun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44588" cy="1716064"/>
                          </a:xfrm>
                          <a:prstGeom prst="rect">
                            <a:avLst/>
                          </a:prstGeom>
                          <a:noFill/>
                          <a:ln>
                            <a:noFill/>
                          </a:ln>
                        </pic:spPr>
                      </pic:pic>
                    </a:graphicData>
                  </a:graphic>
                </wp:inline>
              </w:drawing>
            </w:r>
          </w:p>
        </w:tc>
      </w:tr>
      <w:tr w:rsidR="00FE6226" w:rsidRPr="00EB313A" w14:paraId="1A270526" w14:textId="77777777" w:rsidTr="003B75D3">
        <w:tc>
          <w:tcPr>
            <w:tcW w:w="3417" w:type="dxa"/>
            <w:vAlign w:val="center"/>
          </w:tcPr>
          <w:p w14:paraId="5DA05EFF" w14:textId="021A4433" w:rsidR="00FE6226" w:rsidRPr="00EB313A" w:rsidRDefault="000C1D2F" w:rsidP="003B75D3">
            <w:pPr>
              <w:pStyle w:val="Default"/>
              <w:jc w:val="center"/>
              <w:rPr>
                <w:rFonts w:ascii="VicDots" w:hAnsi="VicDots"/>
                <w:sz w:val="96"/>
                <w:szCs w:val="96"/>
              </w:rPr>
            </w:pPr>
            <w:r>
              <w:rPr>
                <w:noProof/>
              </w:rPr>
              <w:drawing>
                <wp:inline distT="0" distB="0" distL="0" distR="0" wp14:anchorId="43CD922A" wp14:editId="7A5EF30C">
                  <wp:extent cx="1903095" cy="1726844"/>
                  <wp:effectExtent l="0" t="0" r="1905" b="6985"/>
                  <wp:docPr id="20" name="Picture 20" descr="Archeological dig continues to discover new artifacts on USACE construction site in Wiesba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cheological dig continues to discover new artifacts on USACE construction site in Wiesbaden"/>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50640"/>
                          <a:stretch/>
                        </pic:blipFill>
                        <pic:spPr bwMode="auto">
                          <a:xfrm>
                            <a:off x="0" y="0"/>
                            <a:ext cx="1908172" cy="17314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6835" w:type="dxa"/>
            <w:gridSpan w:val="2"/>
            <w:vAlign w:val="center"/>
          </w:tcPr>
          <w:p w14:paraId="1FD3C486" w14:textId="019F35CD" w:rsidR="00FE6226" w:rsidRPr="00EB313A" w:rsidRDefault="00FE6226" w:rsidP="003B75D3">
            <w:pPr>
              <w:pStyle w:val="Default"/>
              <w:jc w:val="center"/>
              <w:rPr>
                <w:rFonts w:ascii="VicDots" w:hAnsi="VicDots"/>
                <w:sz w:val="96"/>
                <w:szCs w:val="96"/>
              </w:rPr>
            </w:pPr>
            <w:r>
              <w:rPr>
                <w:noProof/>
              </w:rPr>
              <w:drawing>
                <wp:inline distT="0" distB="0" distL="0" distR="0" wp14:anchorId="439F0D42" wp14:editId="279F1690">
                  <wp:extent cx="1390650" cy="1042988"/>
                  <wp:effectExtent l="0" t="0" r="0" b="5080"/>
                  <wp:docPr id="23" name="Picture 23" descr="Avocado Growing Projec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vocado Growing Project #1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401325" cy="1050994"/>
                          </a:xfrm>
                          <a:prstGeom prst="rect">
                            <a:avLst/>
                          </a:prstGeom>
                          <a:noFill/>
                          <a:ln>
                            <a:noFill/>
                          </a:ln>
                        </pic:spPr>
                      </pic:pic>
                    </a:graphicData>
                  </a:graphic>
                </wp:inline>
              </w:drawing>
            </w:r>
            <w:r>
              <w:rPr>
                <w:noProof/>
              </w:rPr>
              <w:drawing>
                <wp:inline distT="0" distB="0" distL="0" distR="0" wp14:anchorId="07BDDB35" wp14:editId="1D3147E4">
                  <wp:extent cx="1381125" cy="1035844"/>
                  <wp:effectExtent l="0" t="0" r="0" b="0"/>
                  <wp:docPr id="24" name="Picture 24" descr="Avocado Growing Projec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vocado Growing Project #1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95343" cy="1046508"/>
                          </a:xfrm>
                          <a:prstGeom prst="rect">
                            <a:avLst/>
                          </a:prstGeom>
                          <a:noFill/>
                          <a:ln>
                            <a:noFill/>
                          </a:ln>
                        </pic:spPr>
                      </pic:pic>
                    </a:graphicData>
                  </a:graphic>
                </wp:inline>
              </w:drawing>
            </w:r>
            <w:r>
              <w:rPr>
                <w:noProof/>
              </w:rPr>
              <w:drawing>
                <wp:inline distT="0" distB="0" distL="0" distR="0" wp14:anchorId="273BCD89" wp14:editId="069FA470">
                  <wp:extent cx="1170978" cy="1045067"/>
                  <wp:effectExtent l="0" t="0" r="0" b="3175"/>
                  <wp:docPr id="25" name="Picture 25" descr="Avocado Growing Projec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Avocado Growing Project #12"/>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l="18244" t="11713" r="18919" b="13513"/>
                          <a:stretch/>
                        </pic:blipFill>
                        <pic:spPr bwMode="auto">
                          <a:xfrm flipH="1">
                            <a:off x="0" y="0"/>
                            <a:ext cx="1180666" cy="1053713"/>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278DA817" w14:textId="50372DD1" w:rsidR="00613501" w:rsidRDefault="005B5429" w:rsidP="00B56323">
      <w:pPr>
        <w:pStyle w:val="Default"/>
        <w:jc w:val="center"/>
        <w:rPr>
          <w:rFonts w:ascii="VictorianBold" w:hAnsi="VictorianBold"/>
          <w:sz w:val="56"/>
          <w:szCs w:val="56"/>
        </w:rPr>
      </w:pPr>
      <w:r>
        <w:rPr>
          <w:rFonts w:ascii="VictorianBold" w:hAnsi="VictorianBold"/>
          <w:sz w:val="56"/>
          <w:szCs w:val="56"/>
        </w:rPr>
        <w:br w:type="column"/>
      </w:r>
      <w:bookmarkStart w:id="15" w:name="WhatIdointhegarden2"/>
      <w:r w:rsidR="008C7B75">
        <w:rPr>
          <w:rFonts w:ascii="VictorianBold" w:hAnsi="VictorianBold"/>
          <w:sz w:val="56"/>
          <w:szCs w:val="56"/>
        </w:rPr>
        <w:lastRenderedPageBreak/>
        <w:t>What do you do in the garden?</w:t>
      </w:r>
      <w:bookmarkEnd w:id="15"/>
    </w:p>
    <w:p w14:paraId="1AE469DC" w14:textId="7DF21C0E" w:rsidR="005B5429" w:rsidRPr="005B5429" w:rsidRDefault="005B5429" w:rsidP="003043D6">
      <w:pPr>
        <w:pStyle w:val="Default"/>
        <w:jc w:val="center"/>
        <w:rPr>
          <w:rFonts w:ascii="VictorianBold" w:hAnsi="VictorianBold"/>
          <w:sz w:val="44"/>
          <w:szCs w:val="44"/>
        </w:rPr>
      </w:pPr>
      <w:r>
        <w:rPr>
          <w:rFonts w:ascii="VictorianBold" w:hAnsi="VictorianBold"/>
          <w:sz w:val="44"/>
          <w:szCs w:val="44"/>
        </w:rPr>
        <w:t>Finish the sentences.</w:t>
      </w:r>
    </w:p>
    <w:tbl>
      <w:tblPr>
        <w:tblStyle w:val="TableGrid"/>
        <w:tblW w:w="0" w:type="auto"/>
        <w:tblLook w:val="04A0" w:firstRow="1" w:lastRow="0" w:firstColumn="1" w:lastColumn="0" w:noHBand="0" w:noVBand="1"/>
      </w:tblPr>
      <w:tblGrid>
        <w:gridCol w:w="3226"/>
        <w:gridCol w:w="6800"/>
      </w:tblGrid>
      <w:tr w:rsidR="005B5429" w14:paraId="28154B24" w14:textId="77777777" w:rsidTr="003B75D3">
        <w:tc>
          <w:tcPr>
            <w:tcW w:w="3227" w:type="dxa"/>
            <w:vAlign w:val="center"/>
          </w:tcPr>
          <w:p w14:paraId="365B50F7" w14:textId="10DD3F7C" w:rsidR="00664146" w:rsidRDefault="00C94ED6" w:rsidP="003B75D3">
            <w:pPr>
              <w:pStyle w:val="Default"/>
              <w:jc w:val="center"/>
              <w:rPr>
                <w:rFonts w:ascii="VictorianBold" w:hAnsi="VictorianBold"/>
                <w:sz w:val="56"/>
                <w:szCs w:val="56"/>
              </w:rPr>
            </w:pPr>
            <w:r>
              <w:rPr>
                <w:noProof/>
              </w:rPr>
              <w:drawing>
                <wp:inline distT="0" distB="0" distL="0" distR="0" wp14:anchorId="490CEACC" wp14:editId="35740F6A">
                  <wp:extent cx="1903095" cy="1726844"/>
                  <wp:effectExtent l="0" t="0" r="1905" b="6985"/>
                  <wp:docPr id="27" name="Picture 27" descr="Archeological dig continues to discover new artifacts on USACE construction site in Wiesba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rcheological dig continues to discover new artifacts on USACE construction site in Wiesbaden"/>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t="50640"/>
                          <a:stretch/>
                        </pic:blipFill>
                        <pic:spPr bwMode="auto">
                          <a:xfrm>
                            <a:off x="0" y="0"/>
                            <a:ext cx="1908172" cy="173145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25" w:type="dxa"/>
          </w:tcPr>
          <w:p w14:paraId="2F6DD073" w14:textId="2BEE2D39" w:rsidR="005B5429" w:rsidRDefault="005B5429" w:rsidP="008C7B75">
            <w:pPr>
              <w:pStyle w:val="Default"/>
              <w:rPr>
                <w:rFonts w:ascii="VicDots" w:hAnsi="VicDots"/>
                <w:sz w:val="96"/>
                <w:szCs w:val="96"/>
              </w:rPr>
            </w:pPr>
            <w:r w:rsidRPr="005B5429">
              <w:rPr>
                <w:rFonts w:ascii="VicDots" w:hAnsi="VicDots"/>
                <w:sz w:val="96"/>
                <w:szCs w:val="96"/>
              </w:rPr>
              <w:t xml:space="preserve">I can </w:t>
            </w:r>
            <w:r w:rsidR="003B75D3">
              <w:rPr>
                <w:rFonts w:ascii="VicDots" w:hAnsi="VicDots"/>
                <w:sz w:val="96"/>
                <w:szCs w:val="96"/>
              </w:rPr>
              <w:t>_________</w:t>
            </w:r>
          </w:p>
          <w:p w14:paraId="683DDB5C" w14:textId="4E891B5F" w:rsidR="003B75D3" w:rsidRPr="005B5429" w:rsidRDefault="003B75D3" w:rsidP="008C7B75">
            <w:pPr>
              <w:pStyle w:val="Default"/>
              <w:rPr>
                <w:rFonts w:ascii="VicDots" w:hAnsi="VicDots"/>
                <w:sz w:val="96"/>
                <w:szCs w:val="96"/>
              </w:rPr>
            </w:pPr>
            <w:r>
              <w:rPr>
                <w:rFonts w:ascii="VicDots" w:hAnsi="VicDots"/>
                <w:sz w:val="96"/>
                <w:szCs w:val="96"/>
              </w:rPr>
              <w:t>a hole.</w:t>
            </w:r>
          </w:p>
        </w:tc>
      </w:tr>
      <w:tr w:rsidR="005B5429" w14:paraId="060C923B" w14:textId="77777777" w:rsidTr="003B75D3">
        <w:tc>
          <w:tcPr>
            <w:tcW w:w="3227" w:type="dxa"/>
            <w:vAlign w:val="center"/>
          </w:tcPr>
          <w:p w14:paraId="53F05B13" w14:textId="711D3AC3" w:rsidR="00664146" w:rsidRDefault="00C94ED6" w:rsidP="003B75D3">
            <w:pPr>
              <w:pStyle w:val="Default"/>
              <w:jc w:val="center"/>
              <w:rPr>
                <w:rFonts w:ascii="VictorianBold" w:hAnsi="VictorianBold"/>
                <w:sz w:val="56"/>
                <w:szCs w:val="56"/>
              </w:rPr>
            </w:pPr>
            <w:r>
              <w:rPr>
                <w:noProof/>
              </w:rPr>
              <w:drawing>
                <wp:inline distT="0" distB="0" distL="0" distR="0" wp14:anchorId="096450AA" wp14:editId="40802E39">
                  <wp:extent cx="1139309" cy="1708150"/>
                  <wp:effectExtent l="0" t="0" r="3810" b="6350"/>
                  <wp:docPr id="26" name="Picture 26" descr="Placing a plant in the 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lacing a plant in the ground"/>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144588" cy="1716064"/>
                          </a:xfrm>
                          <a:prstGeom prst="rect">
                            <a:avLst/>
                          </a:prstGeom>
                          <a:noFill/>
                          <a:ln>
                            <a:noFill/>
                          </a:ln>
                        </pic:spPr>
                      </pic:pic>
                    </a:graphicData>
                  </a:graphic>
                </wp:inline>
              </w:drawing>
            </w:r>
          </w:p>
        </w:tc>
        <w:tc>
          <w:tcPr>
            <w:tcW w:w="7025" w:type="dxa"/>
          </w:tcPr>
          <w:p w14:paraId="46E2CE2E" w14:textId="0BC6253B" w:rsidR="005B5429" w:rsidRPr="005B5429" w:rsidRDefault="005B5429" w:rsidP="008C7B75">
            <w:pPr>
              <w:pStyle w:val="Default"/>
              <w:rPr>
                <w:rFonts w:ascii="VicDots" w:hAnsi="VicDots"/>
                <w:sz w:val="96"/>
                <w:szCs w:val="96"/>
              </w:rPr>
            </w:pPr>
            <w:r w:rsidRPr="005B5429">
              <w:rPr>
                <w:rFonts w:ascii="VicDots" w:hAnsi="VicDots"/>
                <w:sz w:val="96"/>
                <w:szCs w:val="96"/>
              </w:rPr>
              <w:t>I can</w:t>
            </w:r>
            <w:r w:rsidR="00C94ED6">
              <w:rPr>
                <w:rFonts w:ascii="VicDots" w:hAnsi="VicDots"/>
                <w:sz w:val="96"/>
                <w:szCs w:val="96"/>
              </w:rPr>
              <w:t xml:space="preserve"> _______</w:t>
            </w:r>
            <w:r w:rsidR="003B75D3">
              <w:rPr>
                <w:rFonts w:ascii="VicDots" w:hAnsi="VicDots"/>
                <w:sz w:val="96"/>
                <w:szCs w:val="96"/>
              </w:rPr>
              <w:t>__</w:t>
            </w:r>
            <w:r w:rsidR="00C94ED6">
              <w:rPr>
                <w:rFonts w:ascii="VicDots" w:hAnsi="VicDots"/>
                <w:sz w:val="96"/>
                <w:szCs w:val="96"/>
              </w:rPr>
              <w:t xml:space="preserve"> a </w:t>
            </w:r>
            <w:r w:rsidR="003B75D3">
              <w:rPr>
                <w:rFonts w:ascii="VicDots" w:hAnsi="VicDots"/>
                <w:sz w:val="96"/>
                <w:szCs w:val="96"/>
              </w:rPr>
              <w:t>flower.</w:t>
            </w:r>
          </w:p>
        </w:tc>
      </w:tr>
      <w:tr w:rsidR="005B5429" w14:paraId="6E739411" w14:textId="77777777" w:rsidTr="003B75D3">
        <w:tc>
          <w:tcPr>
            <w:tcW w:w="3227" w:type="dxa"/>
            <w:vAlign w:val="center"/>
          </w:tcPr>
          <w:p w14:paraId="2B529AE8" w14:textId="768DCFE4" w:rsidR="00664146" w:rsidRDefault="00C94ED6" w:rsidP="003B75D3">
            <w:pPr>
              <w:pStyle w:val="Default"/>
              <w:jc w:val="center"/>
              <w:rPr>
                <w:rFonts w:ascii="VictorianBold" w:hAnsi="VictorianBold"/>
                <w:sz w:val="56"/>
                <w:szCs w:val="56"/>
              </w:rPr>
            </w:pPr>
            <w:r>
              <w:rPr>
                <w:noProof/>
              </w:rPr>
              <w:drawing>
                <wp:inline distT="0" distB="0" distL="0" distR="0" wp14:anchorId="11BC9DCF" wp14:editId="107A1CF2">
                  <wp:extent cx="1733478" cy="1726565"/>
                  <wp:effectExtent l="0" t="0" r="635" b="6985"/>
                  <wp:docPr id="28" name="Picture 28" descr="Watering plants. Ghana. Nana Kofi Acqua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atering plants. Ghana. Nana Kofi Acquah"/>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33033"/>
                          <a:stretch/>
                        </pic:blipFill>
                        <pic:spPr bwMode="auto">
                          <a:xfrm>
                            <a:off x="0" y="0"/>
                            <a:ext cx="1749369" cy="17423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25" w:type="dxa"/>
          </w:tcPr>
          <w:p w14:paraId="1B0D75F9" w14:textId="7225E940" w:rsidR="005B5429" w:rsidRPr="005B5429" w:rsidRDefault="005B5429" w:rsidP="008C7B75">
            <w:pPr>
              <w:pStyle w:val="Default"/>
              <w:rPr>
                <w:rFonts w:ascii="VicDots" w:hAnsi="VicDots"/>
                <w:sz w:val="96"/>
                <w:szCs w:val="96"/>
              </w:rPr>
            </w:pPr>
            <w:r w:rsidRPr="005B5429">
              <w:rPr>
                <w:rFonts w:ascii="VicDots" w:hAnsi="VicDots"/>
                <w:sz w:val="96"/>
                <w:szCs w:val="96"/>
              </w:rPr>
              <w:t>I can</w:t>
            </w:r>
            <w:r w:rsidR="00C94ED6">
              <w:rPr>
                <w:rFonts w:ascii="VicDots" w:hAnsi="VicDots"/>
                <w:sz w:val="96"/>
                <w:szCs w:val="96"/>
              </w:rPr>
              <w:t xml:space="preserve"> _______</w:t>
            </w:r>
            <w:r w:rsidR="003B75D3">
              <w:rPr>
                <w:rFonts w:ascii="VicDots" w:hAnsi="VicDots"/>
                <w:sz w:val="96"/>
                <w:szCs w:val="96"/>
              </w:rPr>
              <w:t>__</w:t>
            </w:r>
            <w:r w:rsidR="00C94ED6">
              <w:rPr>
                <w:rFonts w:ascii="VicDots" w:hAnsi="VicDots"/>
                <w:sz w:val="96"/>
                <w:szCs w:val="96"/>
              </w:rPr>
              <w:t xml:space="preserve"> my garden.</w:t>
            </w:r>
          </w:p>
        </w:tc>
      </w:tr>
      <w:tr w:rsidR="005B5429" w14:paraId="1D7DD53B" w14:textId="77777777" w:rsidTr="003B75D3">
        <w:tc>
          <w:tcPr>
            <w:tcW w:w="3227" w:type="dxa"/>
            <w:vAlign w:val="center"/>
          </w:tcPr>
          <w:p w14:paraId="63043C5F" w14:textId="7FA301D8" w:rsidR="00664146" w:rsidRDefault="00C94ED6" w:rsidP="003B75D3">
            <w:pPr>
              <w:pStyle w:val="Default"/>
              <w:jc w:val="center"/>
              <w:rPr>
                <w:rFonts w:ascii="VictorianBold" w:hAnsi="VictorianBold"/>
                <w:sz w:val="56"/>
                <w:szCs w:val="56"/>
              </w:rPr>
            </w:pPr>
            <w:r>
              <w:rPr>
                <w:noProof/>
              </w:rPr>
              <w:drawing>
                <wp:inline distT="0" distB="0" distL="0" distR="0" wp14:anchorId="1D8E2C4D" wp14:editId="37B53A65">
                  <wp:extent cx="1409700" cy="1680796"/>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25836" t="11870" r="30827" b="10663"/>
                          <a:stretch/>
                        </pic:blipFill>
                        <pic:spPr bwMode="auto">
                          <a:xfrm>
                            <a:off x="0" y="0"/>
                            <a:ext cx="1420775" cy="1694001"/>
                          </a:xfrm>
                          <a:prstGeom prst="rect">
                            <a:avLst/>
                          </a:prstGeom>
                          <a:ln>
                            <a:noFill/>
                          </a:ln>
                          <a:extLst>
                            <a:ext uri="{53640926-AAD7-44D8-BBD7-CCE9431645EC}">
                              <a14:shadowObscured xmlns:a14="http://schemas.microsoft.com/office/drawing/2010/main"/>
                            </a:ext>
                          </a:extLst>
                        </pic:spPr>
                      </pic:pic>
                    </a:graphicData>
                  </a:graphic>
                </wp:inline>
              </w:drawing>
            </w:r>
          </w:p>
        </w:tc>
        <w:tc>
          <w:tcPr>
            <w:tcW w:w="7025" w:type="dxa"/>
          </w:tcPr>
          <w:p w14:paraId="348CED71" w14:textId="45A0D2F6" w:rsidR="005B5429" w:rsidRDefault="005969B1" w:rsidP="008C7B75">
            <w:pPr>
              <w:pStyle w:val="Default"/>
              <w:rPr>
                <w:rFonts w:ascii="VictorianBold" w:hAnsi="VictorianBold"/>
                <w:sz w:val="56"/>
                <w:szCs w:val="56"/>
              </w:rPr>
            </w:pPr>
            <w:r w:rsidRPr="005B5429">
              <w:rPr>
                <w:rFonts w:ascii="VicDots" w:hAnsi="VicDots"/>
                <w:sz w:val="96"/>
                <w:szCs w:val="96"/>
              </w:rPr>
              <w:t>I can</w:t>
            </w:r>
            <w:r w:rsidR="00C94ED6">
              <w:rPr>
                <w:rFonts w:ascii="VicDots" w:hAnsi="VicDots"/>
                <w:sz w:val="96"/>
                <w:szCs w:val="96"/>
              </w:rPr>
              <w:t xml:space="preserve"> _______</w:t>
            </w:r>
            <w:r w:rsidR="003B75D3">
              <w:rPr>
                <w:rFonts w:ascii="VicDots" w:hAnsi="VicDots"/>
                <w:sz w:val="96"/>
                <w:szCs w:val="96"/>
              </w:rPr>
              <w:t>__</w:t>
            </w:r>
            <w:r w:rsidR="00C94ED6">
              <w:rPr>
                <w:rFonts w:ascii="VicDots" w:hAnsi="VicDots"/>
                <w:sz w:val="96"/>
                <w:szCs w:val="96"/>
              </w:rPr>
              <w:t xml:space="preserve"> f</w:t>
            </w:r>
            <w:r w:rsidR="003B75D3">
              <w:rPr>
                <w:rFonts w:ascii="VicDots" w:hAnsi="VicDots"/>
                <w:sz w:val="96"/>
                <w:szCs w:val="96"/>
              </w:rPr>
              <w:t>ruit</w:t>
            </w:r>
            <w:r w:rsidR="00C94ED6">
              <w:rPr>
                <w:rFonts w:ascii="VicDots" w:hAnsi="VicDots"/>
                <w:sz w:val="96"/>
                <w:szCs w:val="96"/>
              </w:rPr>
              <w:t>.</w:t>
            </w:r>
          </w:p>
        </w:tc>
      </w:tr>
      <w:tr w:rsidR="005B5429" w14:paraId="73A7D2C8" w14:textId="77777777" w:rsidTr="003B75D3">
        <w:tc>
          <w:tcPr>
            <w:tcW w:w="3227" w:type="dxa"/>
            <w:vAlign w:val="center"/>
          </w:tcPr>
          <w:p w14:paraId="7F69EF5A" w14:textId="0D92C2EC" w:rsidR="00664146" w:rsidRDefault="003B75D3" w:rsidP="003B75D3">
            <w:pPr>
              <w:pStyle w:val="Default"/>
              <w:jc w:val="center"/>
              <w:rPr>
                <w:rFonts w:ascii="VictorianBold" w:hAnsi="VictorianBold"/>
                <w:sz w:val="56"/>
                <w:szCs w:val="56"/>
              </w:rPr>
            </w:pPr>
            <w:r>
              <w:rPr>
                <w:noProof/>
              </w:rPr>
              <w:drawing>
                <wp:inline distT="0" distB="0" distL="0" distR="0" wp14:anchorId="7F095533" wp14:editId="3E8DFD4C">
                  <wp:extent cx="1381125" cy="1035844"/>
                  <wp:effectExtent l="0" t="0" r="0" b="0"/>
                  <wp:docPr id="30" name="Picture 30" descr="Avocado Growing Projec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vocado Growing Project #11"/>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95343" cy="1046508"/>
                          </a:xfrm>
                          <a:prstGeom prst="rect">
                            <a:avLst/>
                          </a:prstGeom>
                          <a:noFill/>
                          <a:ln>
                            <a:noFill/>
                          </a:ln>
                        </pic:spPr>
                      </pic:pic>
                    </a:graphicData>
                  </a:graphic>
                </wp:inline>
              </w:drawing>
            </w:r>
          </w:p>
        </w:tc>
        <w:tc>
          <w:tcPr>
            <w:tcW w:w="7025" w:type="dxa"/>
          </w:tcPr>
          <w:p w14:paraId="1E10555F" w14:textId="3CEB1417" w:rsidR="005B5429" w:rsidRDefault="005969B1" w:rsidP="008C7B75">
            <w:pPr>
              <w:pStyle w:val="Default"/>
              <w:rPr>
                <w:rFonts w:ascii="VictorianBold" w:hAnsi="VictorianBold"/>
                <w:sz w:val="56"/>
                <w:szCs w:val="56"/>
              </w:rPr>
            </w:pPr>
            <w:r w:rsidRPr="005B5429">
              <w:rPr>
                <w:rFonts w:ascii="VicDots" w:hAnsi="VicDots"/>
                <w:sz w:val="96"/>
                <w:szCs w:val="96"/>
              </w:rPr>
              <w:t>I can</w:t>
            </w:r>
            <w:r w:rsidR="00C94ED6">
              <w:rPr>
                <w:rFonts w:ascii="VicDots" w:hAnsi="VicDots"/>
                <w:sz w:val="96"/>
                <w:szCs w:val="96"/>
              </w:rPr>
              <w:t xml:space="preserve"> _______</w:t>
            </w:r>
            <w:r w:rsidR="003B75D3">
              <w:rPr>
                <w:rFonts w:ascii="VicDots" w:hAnsi="VicDots"/>
                <w:sz w:val="96"/>
                <w:szCs w:val="96"/>
              </w:rPr>
              <w:t>__</w:t>
            </w:r>
            <w:r w:rsidR="00C94ED6">
              <w:rPr>
                <w:rFonts w:ascii="VicDots" w:hAnsi="VicDots"/>
                <w:sz w:val="96"/>
                <w:szCs w:val="96"/>
              </w:rPr>
              <w:t xml:space="preserve"> a tree.</w:t>
            </w:r>
          </w:p>
        </w:tc>
      </w:tr>
    </w:tbl>
    <w:p w14:paraId="720E3B55" w14:textId="6CF7877D" w:rsidR="00B134E8" w:rsidRDefault="00613501" w:rsidP="008618E3">
      <w:pPr>
        <w:pStyle w:val="Default"/>
        <w:jc w:val="center"/>
        <w:rPr>
          <w:rFonts w:ascii="VictorianBold" w:hAnsi="VictorianBold"/>
          <w:sz w:val="56"/>
          <w:szCs w:val="56"/>
        </w:rPr>
      </w:pPr>
      <w:r>
        <w:rPr>
          <w:rFonts w:ascii="VictorianBold" w:hAnsi="VictorianBold"/>
          <w:sz w:val="56"/>
          <w:szCs w:val="56"/>
        </w:rPr>
        <w:br w:type="column"/>
      </w:r>
      <w:bookmarkStart w:id="16" w:name="Partsofaplant1"/>
      <w:r w:rsidR="005666BE">
        <w:rPr>
          <w:rFonts w:ascii="VictorianBold" w:hAnsi="VictorianBold"/>
          <w:sz w:val="56"/>
          <w:szCs w:val="56"/>
        </w:rPr>
        <w:lastRenderedPageBreak/>
        <w:t>Parts of a plant</w:t>
      </w:r>
      <w:bookmarkEnd w:id="16"/>
    </w:p>
    <w:p w14:paraId="1104A3AA" w14:textId="68610A26" w:rsidR="00487514" w:rsidRPr="00487514" w:rsidRDefault="00487514" w:rsidP="005666BE">
      <w:pPr>
        <w:pStyle w:val="Default"/>
        <w:jc w:val="center"/>
        <w:rPr>
          <w:rFonts w:ascii="VictorianBold" w:hAnsi="VictorianBold"/>
          <w:sz w:val="44"/>
          <w:szCs w:val="44"/>
        </w:rPr>
      </w:pPr>
      <w:r w:rsidRPr="00487514">
        <w:rPr>
          <w:rFonts w:ascii="VictorianBold" w:hAnsi="VictorianBold"/>
          <w:sz w:val="44"/>
          <w:szCs w:val="44"/>
        </w:rPr>
        <w:t xml:space="preserve">Draw the </w:t>
      </w:r>
      <w:r>
        <w:rPr>
          <w:rFonts w:ascii="VictorianBold" w:hAnsi="VictorianBold"/>
          <w:sz w:val="44"/>
          <w:szCs w:val="44"/>
        </w:rPr>
        <w:t xml:space="preserve">parts of </w:t>
      </w:r>
      <w:r w:rsidR="00BE0B40">
        <w:rPr>
          <w:rFonts w:ascii="VictorianBold" w:hAnsi="VictorianBold"/>
          <w:sz w:val="44"/>
          <w:szCs w:val="44"/>
        </w:rPr>
        <w:t>a</w:t>
      </w:r>
      <w:r>
        <w:rPr>
          <w:rFonts w:ascii="VictorianBold" w:hAnsi="VictorianBold"/>
          <w:sz w:val="44"/>
          <w:szCs w:val="44"/>
        </w:rPr>
        <w:t xml:space="preserve"> plant</w:t>
      </w:r>
      <w:r w:rsidR="007F0CAF">
        <w:rPr>
          <w:rFonts w:ascii="VictorianBold" w:hAnsi="VictorianBold"/>
          <w:sz w:val="44"/>
          <w:szCs w:val="44"/>
        </w:rPr>
        <w:t>.</w:t>
      </w:r>
    </w:p>
    <w:tbl>
      <w:tblPr>
        <w:tblStyle w:val="TableGrid"/>
        <w:tblW w:w="0" w:type="auto"/>
        <w:tblLook w:val="04A0" w:firstRow="1" w:lastRow="0" w:firstColumn="1" w:lastColumn="0" w:noHBand="0" w:noVBand="1"/>
      </w:tblPr>
      <w:tblGrid>
        <w:gridCol w:w="3342"/>
        <w:gridCol w:w="6684"/>
      </w:tblGrid>
      <w:tr w:rsidR="005666BE" w14:paraId="3F5ECD67" w14:textId="77777777" w:rsidTr="005666BE">
        <w:trPr>
          <w:trHeight w:val="3377"/>
        </w:trPr>
        <w:tc>
          <w:tcPr>
            <w:tcW w:w="3369" w:type="dxa"/>
            <w:vAlign w:val="center"/>
          </w:tcPr>
          <w:p w14:paraId="09036760" w14:textId="6B54A561" w:rsidR="005666BE" w:rsidRPr="00B11141" w:rsidRDefault="005666BE" w:rsidP="005666BE">
            <w:pPr>
              <w:pStyle w:val="Default"/>
              <w:jc w:val="center"/>
              <w:rPr>
                <w:rFonts w:ascii="VicDots" w:hAnsi="VicDots"/>
                <w:sz w:val="96"/>
                <w:szCs w:val="96"/>
              </w:rPr>
            </w:pPr>
            <w:r w:rsidRPr="00B11141">
              <w:rPr>
                <w:rFonts w:ascii="VicDots" w:hAnsi="VicDots"/>
                <w:sz w:val="96"/>
                <w:szCs w:val="96"/>
              </w:rPr>
              <w:t>flower</w:t>
            </w:r>
          </w:p>
          <w:p w14:paraId="29597AAB" w14:textId="77777777" w:rsidR="005666BE" w:rsidRPr="00B11141" w:rsidRDefault="005666BE" w:rsidP="005666BE">
            <w:pPr>
              <w:pStyle w:val="Default"/>
              <w:jc w:val="center"/>
              <w:rPr>
                <w:rFonts w:ascii="VicDots" w:hAnsi="VicDots"/>
                <w:sz w:val="22"/>
                <w:szCs w:val="22"/>
              </w:rPr>
            </w:pPr>
          </w:p>
          <w:p w14:paraId="2C268B5D" w14:textId="2731B5A3" w:rsidR="005666BE" w:rsidRPr="005666BE" w:rsidRDefault="005666BE" w:rsidP="005666BE">
            <w:pPr>
              <w:pStyle w:val="Default"/>
              <w:jc w:val="center"/>
              <w:rPr>
                <w:rFonts w:ascii="VicDots" w:hAnsi="VicDots"/>
                <w:sz w:val="72"/>
                <w:szCs w:val="72"/>
              </w:rPr>
            </w:pPr>
            <w:r w:rsidRPr="00B11141">
              <w:rPr>
                <w:rFonts w:ascii="VicDots" w:hAnsi="VicDots"/>
                <w:sz w:val="96"/>
                <w:szCs w:val="96"/>
              </w:rPr>
              <w:t>seeds</w:t>
            </w:r>
          </w:p>
        </w:tc>
        <w:tc>
          <w:tcPr>
            <w:tcW w:w="6883" w:type="dxa"/>
          </w:tcPr>
          <w:p w14:paraId="5DBD39C9" w14:textId="77777777" w:rsidR="005666BE" w:rsidRDefault="005666BE" w:rsidP="006654D1">
            <w:pPr>
              <w:pStyle w:val="Default"/>
              <w:rPr>
                <w:rFonts w:ascii="VictorianBold" w:hAnsi="VictorianBold"/>
                <w:sz w:val="56"/>
                <w:szCs w:val="56"/>
              </w:rPr>
            </w:pPr>
          </w:p>
        </w:tc>
      </w:tr>
      <w:tr w:rsidR="005666BE" w14:paraId="13AE6644" w14:textId="77777777" w:rsidTr="005666BE">
        <w:trPr>
          <w:trHeight w:val="3377"/>
        </w:trPr>
        <w:tc>
          <w:tcPr>
            <w:tcW w:w="3369" w:type="dxa"/>
            <w:vAlign w:val="center"/>
          </w:tcPr>
          <w:p w14:paraId="32FACC26" w14:textId="355F7B02" w:rsidR="005666BE" w:rsidRPr="005666BE" w:rsidRDefault="005666BE" w:rsidP="005666BE">
            <w:pPr>
              <w:pStyle w:val="Default"/>
              <w:jc w:val="center"/>
              <w:rPr>
                <w:rFonts w:ascii="VicDots" w:hAnsi="VicDots"/>
                <w:sz w:val="72"/>
                <w:szCs w:val="72"/>
              </w:rPr>
            </w:pPr>
            <w:r w:rsidRPr="00B11141">
              <w:rPr>
                <w:rFonts w:ascii="VicDots" w:hAnsi="VicDots"/>
                <w:sz w:val="96"/>
                <w:szCs w:val="96"/>
              </w:rPr>
              <w:t>leaves</w:t>
            </w:r>
          </w:p>
        </w:tc>
        <w:tc>
          <w:tcPr>
            <w:tcW w:w="6883" w:type="dxa"/>
          </w:tcPr>
          <w:p w14:paraId="5A769E93" w14:textId="77777777" w:rsidR="005666BE" w:rsidRDefault="005666BE" w:rsidP="006654D1">
            <w:pPr>
              <w:pStyle w:val="Default"/>
              <w:rPr>
                <w:rFonts w:ascii="VictorianBold" w:hAnsi="VictorianBold"/>
                <w:sz w:val="56"/>
                <w:szCs w:val="56"/>
              </w:rPr>
            </w:pPr>
          </w:p>
        </w:tc>
      </w:tr>
      <w:tr w:rsidR="005666BE" w14:paraId="55C0C3C1" w14:textId="77777777" w:rsidTr="005666BE">
        <w:trPr>
          <w:trHeight w:val="3377"/>
        </w:trPr>
        <w:tc>
          <w:tcPr>
            <w:tcW w:w="3369" w:type="dxa"/>
            <w:vAlign w:val="center"/>
          </w:tcPr>
          <w:p w14:paraId="2495F1A8" w14:textId="50847702" w:rsidR="005666BE" w:rsidRPr="005666BE" w:rsidRDefault="005666BE" w:rsidP="005666BE">
            <w:pPr>
              <w:pStyle w:val="Default"/>
              <w:jc w:val="center"/>
              <w:rPr>
                <w:rFonts w:ascii="VicDots" w:hAnsi="VicDots"/>
                <w:sz w:val="72"/>
                <w:szCs w:val="72"/>
              </w:rPr>
            </w:pPr>
            <w:r w:rsidRPr="00B11141">
              <w:rPr>
                <w:rFonts w:ascii="VicDots" w:hAnsi="VicDots"/>
                <w:sz w:val="96"/>
                <w:szCs w:val="96"/>
              </w:rPr>
              <w:t>stem</w:t>
            </w:r>
          </w:p>
        </w:tc>
        <w:tc>
          <w:tcPr>
            <w:tcW w:w="6883" w:type="dxa"/>
          </w:tcPr>
          <w:p w14:paraId="2764814A" w14:textId="77777777" w:rsidR="005666BE" w:rsidRDefault="005666BE" w:rsidP="006654D1">
            <w:pPr>
              <w:pStyle w:val="Default"/>
              <w:rPr>
                <w:rFonts w:ascii="VictorianBold" w:hAnsi="VictorianBold"/>
                <w:sz w:val="56"/>
                <w:szCs w:val="56"/>
              </w:rPr>
            </w:pPr>
          </w:p>
        </w:tc>
      </w:tr>
      <w:tr w:rsidR="005666BE" w14:paraId="287F1D3F" w14:textId="77777777" w:rsidTr="00487514">
        <w:trPr>
          <w:trHeight w:val="3107"/>
        </w:trPr>
        <w:tc>
          <w:tcPr>
            <w:tcW w:w="3369" w:type="dxa"/>
            <w:vAlign w:val="center"/>
          </w:tcPr>
          <w:p w14:paraId="5F22B514" w14:textId="2353AACD" w:rsidR="005666BE" w:rsidRPr="005666BE" w:rsidRDefault="005666BE" w:rsidP="005666BE">
            <w:pPr>
              <w:pStyle w:val="Default"/>
              <w:jc w:val="center"/>
              <w:rPr>
                <w:rFonts w:ascii="VicDots" w:hAnsi="VicDots"/>
                <w:sz w:val="72"/>
                <w:szCs w:val="72"/>
              </w:rPr>
            </w:pPr>
            <w:r w:rsidRPr="00B11141">
              <w:rPr>
                <w:rFonts w:ascii="VicDots" w:hAnsi="VicDots"/>
                <w:sz w:val="96"/>
                <w:szCs w:val="96"/>
              </w:rPr>
              <w:t>roots</w:t>
            </w:r>
          </w:p>
        </w:tc>
        <w:tc>
          <w:tcPr>
            <w:tcW w:w="6883" w:type="dxa"/>
          </w:tcPr>
          <w:p w14:paraId="5189A4AB" w14:textId="77777777" w:rsidR="005666BE" w:rsidRDefault="005666BE" w:rsidP="006654D1">
            <w:pPr>
              <w:pStyle w:val="Default"/>
              <w:rPr>
                <w:rFonts w:ascii="VictorianBold" w:hAnsi="VictorianBold"/>
                <w:sz w:val="56"/>
                <w:szCs w:val="56"/>
              </w:rPr>
            </w:pPr>
          </w:p>
        </w:tc>
      </w:tr>
    </w:tbl>
    <w:p w14:paraId="6DF79C25" w14:textId="6AB92C1A" w:rsidR="0044135C" w:rsidRDefault="0044135C" w:rsidP="0044135C">
      <w:pPr>
        <w:pStyle w:val="Default"/>
        <w:jc w:val="center"/>
        <w:rPr>
          <w:rFonts w:ascii="VictorianBold" w:hAnsi="VictorianBold"/>
          <w:sz w:val="56"/>
          <w:szCs w:val="56"/>
        </w:rPr>
      </w:pPr>
      <w:bookmarkStart w:id="17" w:name="Partsofatree1"/>
      <w:r>
        <w:rPr>
          <w:rFonts w:ascii="VictorianBold" w:hAnsi="VictorianBold"/>
          <w:sz w:val="56"/>
          <w:szCs w:val="56"/>
        </w:rPr>
        <w:lastRenderedPageBreak/>
        <w:t>Parts of a tree</w:t>
      </w:r>
    </w:p>
    <w:bookmarkEnd w:id="17"/>
    <w:p w14:paraId="4F2E347F" w14:textId="4DB9B4FC" w:rsidR="0044135C" w:rsidRPr="00487514" w:rsidRDefault="0044135C" w:rsidP="0044135C">
      <w:pPr>
        <w:pStyle w:val="Default"/>
        <w:jc w:val="center"/>
        <w:rPr>
          <w:rFonts w:ascii="VictorianBold" w:hAnsi="VictorianBold"/>
          <w:sz w:val="44"/>
          <w:szCs w:val="44"/>
        </w:rPr>
      </w:pPr>
      <w:r w:rsidRPr="00487514">
        <w:rPr>
          <w:rFonts w:ascii="VictorianBold" w:hAnsi="VictorianBold"/>
          <w:sz w:val="44"/>
          <w:szCs w:val="44"/>
        </w:rPr>
        <w:t xml:space="preserve">Draw the </w:t>
      </w:r>
      <w:r>
        <w:rPr>
          <w:rFonts w:ascii="VictorianBold" w:hAnsi="VictorianBold"/>
          <w:sz w:val="44"/>
          <w:szCs w:val="44"/>
        </w:rPr>
        <w:t xml:space="preserve">parts of a </w:t>
      </w:r>
      <w:r w:rsidR="007F0CAF">
        <w:rPr>
          <w:rFonts w:ascii="VictorianBold" w:hAnsi="VictorianBold"/>
          <w:sz w:val="44"/>
          <w:szCs w:val="44"/>
        </w:rPr>
        <w:t>tree.</w:t>
      </w:r>
    </w:p>
    <w:tbl>
      <w:tblPr>
        <w:tblStyle w:val="TableGrid"/>
        <w:tblW w:w="0" w:type="auto"/>
        <w:tblLook w:val="04A0" w:firstRow="1" w:lastRow="0" w:firstColumn="1" w:lastColumn="0" w:noHBand="0" w:noVBand="1"/>
      </w:tblPr>
      <w:tblGrid>
        <w:gridCol w:w="3368"/>
        <w:gridCol w:w="6658"/>
      </w:tblGrid>
      <w:tr w:rsidR="0044135C" w14:paraId="79028234" w14:textId="77777777" w:rsidTr="000249D4">
        <w:trPr>
          <w:trHeight w:val="3377"/>
        </w:trPr>
        <w:tc>
          <w:tcPr>
            <w:tcW w:w="3369" w:type="dxa"/>
            <w:vAlign w:val="center"/>
          </w:tcPr>
          <w:p w14:paraId="7A4D7B32" w14:textId="3F28748D" w:rsidR="0044135C" w:rsidRPr="005666BE" w:rsidRDefault="007F0CAF" w:rsidP="000249D4">
            <w:pPr>
              <w:pStyle w:val="Default"/>
              <w:jc w:val="center"/>
              <w:rPr>
                <w:rFonts w:ascii="VicDots" w:hAnsi="VicDots"/>
                <w:sz w:val="72"/>
                <w:szCs w:val="72"/>
              </w:rPr>
            </w:pPr>
            <w:r>
              <w:rPr>
                <w:rFonts w:ascii="VicDots" w:hAnsi="VicDots"/>
                <w:sz w:val="96"/>
                <w:szCs w:val="96"/>
              </w:rPr>
              <w:t>leaves</w:t>
            </w:r>
          </w:p>
        </w:tc>
        <w:tc>
          <w:tcPr>
            <w:tcW w:w="6883" w:type="dxa"/>
          </w:tcPr>
          <w:p w14:paraId="097C1A1D" w14:textId="77777777" w:rsidR="0044135C" w:rsidRDefault="0044135C" w:rsidP="000249D4">
            <w:pPr>
              <w:pStyle w:val="Default"/>
              <w:rPr>
                <w:rFonts w:ascii="VictorianBold" w:hAnsi="VictorianBold"/>
                <w:sz w:val="56"/>
                <w:szCs w:val="56"/>
              </w:rPr>
            </w:pPr>
          </w:p>
        </w:tc>
      </w:tr>
      <w:tr w:rsidR="0044135C" w14:paraId="5EDC54D4" w14:textId="77777777" w:rsidTr="000249D4">
        <w:trPr>
          <w:trHeight w:val="3377"/>
        </w:trPr>
        <w:tc>
          <w:tcPr>
            <w:tcW w:w="3369" w:type="dxa"/>
            <w:vAlign w:val="center"/>
          </w:tcPr>
          <w:p w14:paraId="704A0384" w14:textId="7BD4C820" w:rsidR="0044135C" w:rsidRPr="005666BE" w:rsidRDefault="007F0CAF" w:rsidP="000249D4">
            <w:pPr>
              <w:pStyle w:val="Default"/>
              <w:jc w:val="center"/>
              <w:rPr>
                <w:rFonts w:ascii="VicDots" w:hAnsi="VicDots"/>
                <w:sz w:val="72"/>
                <w:szCs w:val="72"/>
              </w:rPr>
            </w:pPr>
            <w:r>
              <w:rPr>
                <w:rFonts w:ascii="VicDots" w:hAnsi="VicDots"/>
                <w:sz w:val="96"/>
                <w:szCs w:val="96"/>
              </w:rPr>
              <w:t>branches</w:t>
            </w:r>
          </w:p>
        </w:tc>
        <w:tc>
          <w:tcPr>
            <w:tcW w:w="6883" w:type="dxa"/>
          </w:tcPr>
          <w:p w14:paraId="6275DE41" w14:textId="77777777" w:rsidR="0044135C" w:rsidRDefault="0044135C" w:rsidP="000249D4">
            <w:pPr>
              <w:pStyle w:val="Default"/>
              <w:rPr>
                <w:rFonts w:ascii="VictorianBold" w:hAnsi="VictorianBold"/>
                <w:sz w:val="56"/>
                <w:szCs w:val="56"/>
              </w:rPr>
            </w:pPr>
          </w:p>
        </w:tc>
      </w:tr>
      <w:tr w:rsidR="0044135C" w14:paraId="5C1ACE21" w14:textId="77777777" w:rsidTr="000249D4">
        <w:trPr>
          <w:trHeight w:val="3377"/>
        </w:trPr>
        <w:tc>
          <w:tcPr>
            <w:tcW w:w="3369" w:type="dxa"/>
            <w:vAlign w:val="center"/>
          </w:tcPr>
          <w:p w14:paraId="45AF3476" w14:textId="1518E78F" w:rsidR="0044135C" w:rsidRPr="005666BE" w:rsidRDefault="0044135C" w:rsidP="000249D4">
            <w:pPr>
              <w:pStyle w:val="Default"/>
              <w:jc w:val="center"/>
              <w:rPr>
                <w:rFonts w:ascii="VicDots" w:hAnsi="VicDots"/>
                <w:sz w:val="72"/>
                <w:szCs w:val="72"/>
              </w:rPr>
            </w:pPr>
            <w:r>
              <w:rPr>
                <w:rFonts w:ascii="VicDots" w:hAnsi="VicDots"/>
                <w:sz w:val="96"/>
                <w:szCs w:val="96"/>
              </w:rPr>
              <w:t>trunk</w:t>
            </w:r>
          </w:p>
        </w:tc>
        <w:tc>
          <w:tcPr>
            <w:tcW w:w="6883" w:type="dxa"/>
          </w:tcPr>
          <w:p w14:paraId="6D7C7ED6" w14:textId="77777777" w:rsidR="0044135C" w:rsidRDefault="0044135C" w:rsidP="000249D4">
            <w:pPr>
              <w:pStyle w:val="Default"/>
              <w:rPr>
                <w:rFonts w:ascii="VictorianBold" w:hAnsi="VictorianBold"/>
                <w:sz w:val="56"/>
                <w:szCs w:val="56"/>
              </w:rPr>
            </w:pPr>
          </w:p>
        </w:tc>
      </w:tr>
      <w:tr w:rsidR="0044135C" w14:paraId="3FD178C4" w14:textId="77777777" w:rsidTr="000249D4">
        <w:trPr>
          <w:trHeight w:val="3107"/>
        </w:trPr>
        <w:tc>
          <w:tcPr>
            <w:tcW w:w="3369" w:type="dxa"/>
            <w:vAlign w:val="center"/>
          </w:tcPr>
          <w:p w14:paraId="0B62A188" w14:textId="77777777" w:rsidR="0044135C" w:rsidRPr="005666BE" w:rsidRDefault="0044135C" w:rsidP="000249D4">
            <w:pPr>
              <w:pStyle w:val="Default"/>
              <w:jc w:val="center"/>
              <w:rPr>
                <w:rFonts w:ascii="VicDots" w:hAnsi="VicDots"/>
                <w:sz w:val="72"/>
                <w:szCs w:val="72"/>
              </w:rPr>
            </w:pPr>
            <w:r w:rsidRPr="00B11141">
              <w:rPr>
                <w:rFonts w:ascii="VicDots" w:hAnsi="VicDots"/>
                <w:sz w:val="96"/>
                <w:szCs w:val="96"/>
              </w:rPr>
              <w:t>roots</w:t>
            </w:r>
          </w:p>
        </w:tc>
        <w:tc>
          <w:tcPr>
            <w:tcW w:w="6883" w:type="dxa"/>
          </w:tcPr>
          <w:p w14:paraId="61DB9434" w14:textId="77777777" w:rsidR="0044135C" w:rsidRDefault="0044135C" w:rsidP="000249D4">
            <w:pPr>
              <w:pStyle w:val="Default"/>
              <w:rPr>
                <w:rFonts w:ascii="VictorianBold" w:hAnsi="VictorianBold"/>
                <w:sz w:val="56"/>
                <w:szCs w:val="56"/>
              </w:rPr>
            </w:pPr>
          </w:p>
        </w:tc>
      </w:tr>
    </w:tbl>
    <w:p w14:paraId="2051CF07" w14:textId="77777777" w:rsidR="00C31189" w:rsidRDefault="00C31189" w:rsidP="00C31189">
      <w:pPr>
        <w:pStyle w:val="Default"/>
        <w:jc w:val="center"/>
        <w:rPr>
          <w:rFonts w:ascii="VictorianBold" w:hAnsi="VictorianBold"/>
          <w:sz w:val="56"/>
          <w:szCs w:val="56"/>
        </w:rPr>
      </w:pPr>
      <w:bookmarkStart w:id="18" w:name="Partsofaplant2"/>
      <w:r>
        <w:rPr>
          <w:rFonts w:ascii="VictorianBold" w:hAnsi="VictorianBold"/>
          <w:sz w:val="56"/>
          <w:szCs w:val="56"/>
        </w:rPr>
        <w:lastRenderedPageBreak/>
        <w:t>Parts of a plant</w:t>
      </w:r>
    </w:p>
    <w:bookmarkEnd w:id="18"/>
    <w:p w14:paraId="7D7FF62A" w14:textId="77777777" w:rsidR="00C31189" w:rsidRPr="00487514" w:rsidRDefault="00C31189" w:rsidP="00C31189">
      <w:pPr>
        <w:pStyle w:val="Default"/>
        <w:jc w:val="center"/>
        <w:rPr>
          <w:rFonts w:ascii="VictorianBold" w:hAnsi="VictorianBold"/>
          <w:sz w:val="44"/>
          <w:szCs w:val="44"/>
        </w:rPr>
      </w:pPr>
      <w:r w:rsidRPr="00487514">
        <w:rPr>
          <w:rFonts w:ascii="VictorianBold" w:hAnsi="VictorianBold"/>
          <w:sz w:val="44"/>
          <w:szCs w:val="44"/>
        </w:rPr>
        <w:t xml:space="preserve">Draw the </w:t>
      </w:r>
      <w:r>
        <w:rPr>
          <w:rFonts w:ascii="VictorianBold" w:hAnsi="VictorianBold"/>
          <w:sz w:val="44"/>
          <w:szCs w:val="44"/>
        </w:rPr>
        <w:t>parts of a plant.</w:t>
      </w:r>
    </w:p>
    <w:tbl>
      <w:tblPr>
        <w:tblStyle w:val="TableGrid"/>
        <w:tblW w:w="0" w:type="auto"/>
        <w:tblLook w:val="04A0" w:firstRow="1" w:lastRow="0" w:firstColumn="1" w:lastColumn="0" w:noHBand="0" w:noVBand="1"/>
      </w:tblPr>
      <w:tblGrid>
        <w:gridCol w:w="3356"/>
        <w:gridCol w:w="6670"/>
      </w:tblGrid>
      <w:tr w:rsidR="00C31189" w14:paraId="567496B4" w14:textId="77777777" w:rsidTr="000249D4">
        <w:trPr>
          <w:trHeight w:val="3377"/>
        </w:trPr>
        <w:tc>
          <w:tcPr>
            <w:tcW w:w="3369" w:type="dxa"/>
            <w:vAlign w:val="center"/>
          </w:tcPr>
          <w:p w14:paraId="3113930F" w14:textId="10E01D11" w:rsidR="00C31189" w:rsidRPr="00B11141" w:rsidRDefault="00C31189" w:rsidP="000249D4">
            <w:pPr>
              <w:pStyle w:val="Default"/>
              <w:jc w:val="center"/>
              <w:rPr>
                <w:rFonts w:ascii="VicDots" w:hAnsi="VicDots"/>
                <w:sz w:val="96"/>
                <w:szCs w:val="96"/>
              </w:rPr>
            </w:pPr>
            <w:r w:rsidRPr="00B11141">
              <w:rPr>
                <w:rFonts w:ascii="VicDots" w:hAnsi="VicDots"/>
                <w:sz w:val="96"/>
                <w:szCs w:val="96"/>
              </w:rPr>
              <w:t>f</w:t>
            </w:r>
            <w:r>
              <w:rPr>
                <w:rFonts w:ascii="VicDots" w:hAnsi="VicDots"/>
                <w:sz w:val="96"/>
                <w:szCs w:val="96"/>
              </w:rPr>
              <w:t>_____</w:t>
            </w:r>
          </w:p>
          <w:p w14:paraId="56FD6C35" w14:textId="77777777" w:rsidR="00C31189" w:rsidRPr="00B11141" w:rsidRDefault="00C31189" w:rsidP="000249D4">
            <w:pPr>
              <w:pStyle w:val="Default"/>
              <w:jc w:val="center"/>
              <w:rPr>
                <w:rFonts w:ascii="VicDots" w:hAnsi="VicDots"/>
                <w:sz w:val="22"/>
                <w:szCs w:val="22"/>
              </w:rPr>
            </w:pPr>
          </w:p>
          <w:p w14:paraId="532D0B37" w14:textId="607D8C4D" w:rsidR="00C31189" w:rsidRPr="005666BE" w:rsidRDefault="00C31189" w:rsidP="000249D4">
            <w:pPr>
              <w:pStyle w:val="Default"/>
              <w:jc w:val="center"/>
              <w:rPr>
                <w:rFonts w:ascii="VicDots" w:hAnsi="VicDots"/>
                <w:sz w:val="72"/>
                <w:szCs w:val="72"/>
              </w:rPr>
            </w:pPr>
            <w:r w:rsidRPr="00B11141">
              <w:rPr>
                <w:rFonts w:ascii="VicDots" w:hAnsi="VicDots"/>
                <w:sz w:val="96"/>
                <w:szCs w:val="96"/>
              </w:rPr>
              <w:t>s</w:t>
            </w:r>
            <w:r>
              <w:rPr>
                <w:rFonts w:ascii="VicDots" w:hAnsi="VicDots"/>
                <w:sz w:val="96"/>
                <w:szCs w:val="96"/>
              </w:rPr>
              <w:t>_____</w:t>
            </w:r>
          </w:p>
        </w:tc>
        <w:tc>
          <w:tcPr>
            <w:tcW w:w="6883" w:type="dxa"/>
          </w:tcPr>
          <w:p w14:paraId="02140E48" w14:textId="77777777" w:rsidR="00C31189" w:rsidRDefault="00C31189" w:rsidP="000249D4">
            <w:pPr>
              <w:pStyle w:val="Default"/>
              <w:rPr>
                <w:rFonts w:ascii="VictorianBold" w:hAnsi="VictorianBold"/>
                <w:sz w:val="56"/>
                <w:szCs w:val="56"/>
              </w:rPr>
            </w:pPr>
          </w:p>
        </w:tc>
      </w:tr>
      <w:tr w:rsidR="00C31189" w14:paraId="6AFBFE5F" w14:textId="77777777" w:rsidTr="000249D4">
        <w:trPr>
          <w:trHeight w:val="3377"/>
        </w:trPr>
        <w:tc>
          <w:tcPr>
            <w:tcW w:w="3369" w:type="dxa"/>
            <w:vAlign w:val="center"/>
          </w:tcPr>
          <w:p w14:paraId="51C65A39" w14:textId="47424792" w:rsidR="00C31189" w:rsidRPr="005666BE" w:rsidRDefault="00C31189" w:rsidP="000249D4">
            <w:pPr>
              <w:pStyle w:val="Default"/>
              <w:jc w:val="center"/>
              <w:rPr>
                <w:rFonts w:ascii="VicDots" w:hAnsi="VicDots"/>
                <w:sz w:val="72"/>
                <w:szCs w:val="72"/>
              </w:rPr>
            </w:pPr>
            <w:r w:rsidRPr="00B11141">
              <w:rPr>
                <w:rFonts w:ascii="VicDots" w:hAnsi="VicDots"/>
                <w:sz w:val="96"/>
                <w:szCs w:val="96"/>
              </w:rPr>
              <w:t>l</w:t>
            </w:r>
            <w:r>
              <w:rPr>
                <w:rFonts w:ascii="VicDots" w:hAnsi="VicDots"/>
                <w:sz w:val="96"/>
                <w:szCs w:val="96"/>
              </w:rPr>
              <w:t>_____</w:t>
            </w:r>
          </w:p>
        </w:tc>
        <w:tc>
          <w:tcPr>
            <w:tcW w:w="6883" w:type="dxa"/>
          </w:tcPr>
          <w:p w14:paraId="41801D97" w14:textId="77777777" w:rsidR="00C31189" w:rsidRDefault="00C31189" w:rsidP="000249D4">
            <w:pPr>
              <w:pStyle w:val="Default"/>
              <w:rPr>
                <w:rFonts w:ascii="VictorianBold" w:hAnsi="VictorianBold"/>
                <w:sz w:val="56"/>
                <w:szCs w:val="56"/>
              </w:rPr>
            </w:pPr>
          </w:p>
        </w:tc>
      </w:tr>
      <w:tr w:rsidR="00C31189" w14:paraId="498AFF8D" w14:textId="77777777" w:rsidTr="000249D4">
        <w:trPr>
          <w:trHeight w:val="3377"/>
        </w:trPr>
        <w:tc>
          <w:tcPr>
            <w:tcW w:w="3369" w:type="dxa"/>
            <w:vAlign w:val="center"/>
          </w:tcPr>
          <w:p w14:paraId="605A7E84" w14:textId="070F90C5" w:rsidR="00C31189" w:rsidRPr="005666BE" w:rsidRDefault="00C31189" w:rsidP="000249D4">
            <w:pPr>
              <w:pStyle w:val="Default"/>
              <w:jc w:val="center"/>
              <w:rPr>
                <w:rFonts w:ascii="VicDots" w:hAnsi="VicDots"/>
                <w:sz w:val="72"/>
                <w:szCs w:val="72"/>
              </w:rPr>
            </w:pPr>
            <w:r w:rsidRPr="00B11141">
              <w:rPr>
                <w:rFonts w:ascii="VicDots" w:hAnsi="VicDots"/>
                <w:sz w:val="96"/>
                <w:szCs w:val="96"/>
              </w:rPr>
              <w:t>s</w:t>
            </w:r>
            <w:r>
              <w:rPr>
                <w:rFonts w:ascii="VicDots" w:hAnsi="VicDots"/>
                <w:sz w:val="96"/>
                <w:szCs w:val="96"/>
              </w:rPr>
              <w:t>_____</w:t>
            </w:r>
          </w:p>
        </w:tc>
        <w:tc>
          <w:tcPr>
            <w:tcW w:w="6883" w:type="dxa"/>
          </w:tcPr>
          <w:p w14:paraId="0AB47F79" w14:textId="77777777" w:rsidR="00C31189" w:rsidRDefault="00C31189" w:rsidP="000249D4">
            <w:pPr>
              <w:pStyle w:val="Default"/>
              <w:rPr>
                <w:rFonts w:ascii="VictorianBold" w:hAnsi="VictorianBold"/>
                <w:sz w:val="56"/>
                <w:szCs w:val="56"/>
              </w:rPr>
            </w:pPr>
          </w:p>
        </w:tc>
      </w:tr>
      <w:tr w:rsidR="00C31189" w14:paraId="08C99109" w14:textId="77777777" w:rsidTr="000249D4">
        <w:trPr>
          <w:trHeight w:val="3107"/>
        </w:trPr>
        <w:tc>
          <w:tcPr>
            <w:tcW w:w="3369" w:type="dxa"/>
            <w:vAlign w:val="center"/>
          </w:tcPr>
          <w:p w14:paraId="747A9FB5" w14:textId="5DAAD666" w:rsidR="00C31189" w:rsidRPr="005666BE" w:rsidRDefault="00C31189" w:rsidP="000249D4">
            <w:pPr>
              <w:pStyle w:val="Default"/>
              <w:jc w:val="center"/>
              <w:rPr>
                <w:rFonts w:ascii="VicDots" w:hAnsi="VicDots"/>
                <w:sz w:val="72"/>
                <w:szCs w:val="72"/>
              </w:rPr>
            </w:pPr>
            <w:r w:rsidRPr="00B11141">
              <w:rPr>
                <w:rFonts w:ascii="VicDots" w:hAnsi="VicDots"/>
                <w:sz w:val="96"/>
                <w:szCs w:val="96"/>
              </w:rPr>
              <w:t>r</w:t>
            </w:r>
            <w:r>
              <w:rPr>
                <w:rFonts w:ascii="VicDots" w:hAnsi="VicDots"/>
                <w:sz w:val="96"/>
                <w:szCs w:val="96"/>
              </w:rPr>
              <w:t>_____</w:t>
            </w:r>
          </w:p>
        </w:tc>
        <w:tc>
          <w:tcPr>
            <w:tcW w:w="6883" w:type="dxa"/>
          </w:tcPr>
          <w:p w14:paraId="1F4DDAA4" w14:textId="77777777" w:rsidR="00C31189" w:rsidRDefault="00C31189" w:rsidP="000249D4">
            <w:pPr>
              <w:pStyle w:val="Default"/>
              <w:rPr>
                <w:rFonts w:ascii="VictorianBold" w:hAnsi="VictorianBold"/>
                <w:sz w:val="56"/>
                <w:szCs w:val="56"/>
              </w:rPr>
            </w:pPr>
          </w:p>
        </w:tc>
      </w:tr>
    </w:tbl>
    <w:p w14:paraId="37CDB660" w14:textId="77777777" w:rsidR="00C31189" w:rsidRDefault="00C31189" w:rsidP="00C31189">
      <w:pPr>
        <w:pStyle w:val="Default"/>
        <w:jc w:val="center"/>
        <w:rPr>
          <w:rFonts w:ascii="VictorianBold" w:hAnsi="VictorianBold"/>
          <w:sz w:val="56"/>
          <w:szCs w:val="56"/>
        </w:rPr>
      </w:pPr>
      <w:bookmarkStart w:id="19" w:name="Partsofatree2"/>
      <w:r>
        <w:rPr>
          <w:rFonts w:ascii="VictorianBold" w:hAnsi="VictorianBold"/>
          <w:sz w:val="56"/>
          <w:szCs w:val="56"/>
        </w:rPr>
        <w:lastRenderedPageBreak/>
        <w:t>Parts of a tree</w:t>
      </w:r>
    </w:p>
    <w:bookmarkEnd w:id="19"/>
    <w:p w14:paraId="69DA4BE0" w14:textId="77777777" w:rsidR="00C31189" w:rsidRPr="00487514" w:rsidRDefault="00C31189" w:rsidP="00C31189">
      <w:pPr>
        <w:pStyle w:val="Default"/>
        <w:jc w:val="center"/>
        <w:rPr>
          <w:rFonts w:ascii="VictorianBold" w:hAnsi="VictorianBold"/>
          <w:sz w:val="44"/>
          <w:szCs w:val="44"/>
        </w:rPr>
      </w:pPr>
      <w:r w:rsidRPr="00487514">
        <w:rPr>
          <w:rFonts w:ascii="VictorianBold" w:hAnsi="VictorianBold"/>
          <w:sz w:val="44"/>
          <w:szCs w:val="44"/>
        </w:rPr>
        <w:t xml:space="preserve">Draw the </w:t>
      </w:r>
      <w:r>
        <w:rPr>
          <w:rFonts w:ascii="VictorianBold" w:hAnsi="VictorianBold"/>
          <w:sz w:val="44"/>
          <w:szCs w:val="44"/>
        </w:rPr>
        <w:t>parts of a tree.</w:t>
      </w:r>
    </w:p>
    <w:tbl>
      <w:tblPr>
        <w:tblStyle w:val="TableGrid"/>
        <w:tblW w:w="0" w:type="auto"/>
        <w:tblLook w:val="04A0" w:firstRow="1" w:lastRow="0" w:firstColumn="1" w:lastColumn="0" w:noHBand="0" w:noVBand="1"/>
      </w:tblPr>
      <w:tblGrid>
        <w:gridCol w:w="3357"/>
        <w:gridCol w:w="6669"/>
      </w:tblGrid>
      <w:tr w:rsidR="00C31189" w14:paraId="4A1EF11A" w14:textId="77777777" w:rsidTr="000249D4">
        <w:trPr>
          <w:trHeight w:val="3377"/>
        </w:trPr>
        <w:tc>
          <w:tcPr>
            <w:tcW w:w="3369" w:type="dxa"/>
            <w:vAlign w:val="center"/>
          </w:tcPr>
          <w:p w14:paraId="769DC9C1" w14:textId="2B5F5705" w:rsidR="00C31189" w:rsidRPr="005666BE" w:rsidRDefault="00C31189" w:rsidP="000249D4">
            <w:pPr>
              <w:pStyle w:val="Default"/>
              <w:jc w:val="center"/>
              <w:rPr>
                <w:rFonts w:ascii="VicDots" w:hAnsi="VicDots"/>
                <w:sz w:val="72"/>
                <w:szCs w:val="72"/>
              </w:rPr>
            </w:pPr>
            <w:r>
              <w:rPr>
                <w:rFonts w:ascii="VicDots" w:hAnsi="VicDots"/>
                <w:sz w:val="96"/>
                <w:szCs w:val="96"/>
              </w:rPr>
              <w:t>l_____</w:t>
            </w:r>
          </w:p>
        </w:tc>
        <w:tc>
          <w:tcPr>
            <w:tcW w:w="6883" w:type="dxa"/>
          </w:tcPr>
          <w:p w14:paraId="1E51FB35" w14:textId="77777777" w:rsidR="00C31189" w:rsidRDefault="00C31189" w:rsidP="000249D4">
            <w:pPr>
              <w:pStyle w:val="Default"/>
              <w:rPr>
                <w:rFonts w:ascii="VictorianBold" w:hAnsi="VictorianBold"/>
                <w:sz w:val="56"/>
                <w:szCs w:val="56"/>
              </w:rPr>
            </w:pPr>
          </w:p>
        </w:tc>
      </w:tr>
      <w:tr w:rsidR="00C31189" w14:paraId="322D45BD" w14:textId="77777777" w:rsidTr="000249D4">
        <w:trPr>
          <w:trHeight w:val="3377"/>
        </w:trPr>
        <w:tc>
          <w:tcPr>
            <w:tcW w:w="3369" w:type="dxa"/>
            <w:vAlign w:val="center"/>
          </w:tcPr>
          <w:p w14:paraId="20144BE9" w14:textId="4C6773C6" w:rsidR="00C31189" w:rsidRPr="005666BE" w:rsidRDefault="00C31189" w:rsidP="000249D4">
            <w:pPr>
              <w:pStyle w:val="Default"/>
              <w:jc w:val="center"/>
              <w:rPr>
                <w:rFonts w:ascii="VicDots" w:hAnsi="VicDots"/>
                <w:sz w:val="72"/>
                <w:szCs w:val="72"/>
              </w:rPr>
            </w:pPr>
            <w:r>
              <w:rPr>
                <w:rFonts w:ascii="VicDots" w:hAnsi="VicDots"/>
                <w:sz w:val="96"/>
                <w:szCs w:val="96"/>
              </w:rPr>
              <w:t>b_____</w:t>
            </w:r>
          </w:p>
        </w:tc>
        <w:tc>
          <w:tcPr>
            <w:tcW w:w="6883" w:type="dxa"/>
          </w:tcPr>
          <w:p w14:paraId="45B0FED7" w14:textId="77777777" w:rsidR="00C31189" w:rsidRDefault="00C31189" w:rsidP="000249D4">
            <w:pPr>
              <w:pStyle w:val="Default"/>
              <w:rPr>
                <w:rFonts w:ascii="VictorianBold" w:hAnsi="VictorianBold"/>
                <w:sz w:val="56"/>
                <w:szCs w:val="56"/>
              </w:rPr>
            </w:pPr>
          </w:p>
        </w:tc>
      </w:tr>
      <w:tr w:rsidR="00C31189" w14:paraId="70CAE20D" w14:textId="77777777" w:rsidTr="000249D4">
        <w:trPr>
          <w:trHeight w:val="3377"/>
        </w:trPr>
        <w:tc>
          <w:tcPr>
            <w:tcW w:w="3369" w:type="dxa"/>
            <w:vAlign w:val="center"/>
          </w:tcPr>
          <w:p w14:paraId="0DD93004" w14:textId="7472281D" w:rsidR="00C31189" w:rsidRPr="005666BE" w:rsidRDefault="00C31189" w:rsidP="000249D4">
            <w:pPr>
              <w:pStyle w:val="Default"/>
              <w:jc w:val="center"/>
              <w:rPr>
                <w:rFonts w:ascii="VicDots" w:hAnsi="VicDots"/>
                <w:sz w:val="72"/>
                <w:szCs w:val="72"/>
              </w:rPr>
            </w:pPr>
            <w:r>
              <w:rPr>
                <w:rFonts w:ascii="VicDots" w:hAnsi="VicDots"/>
                <w:sz w:val="96"/>
                <w:szCs w:val="96"/>
              </w:rPr>
              <w:t>t_____</w:t>
            </w:r>
          </w:p>
        </w:tc>
        <w:tc>
          <w:tcPr>
            <w:tcW w:w="6883" w:type="dxa"/>
          </w:tcPr>
          <w:p w14:paraId="6013C073" w14:textId="77777777" w:rsidR="00C31189" w:rsidRDefault="00C31189" w:rsidP="000249D4">
            <w:pPr>
              <w:pStyle w:val="Default"/>
              <w:rPr>
                <w:rFonts w:ascii="VictorianBold" w:hAnsi="VictorianBold"/>
                <w:sz w:val="56"/>
                <w:szCs w:val="56"/>
              </w:rPr>
            </w:pPr>
          </w:p>
        </w:tc>
      </w:tr>
      <w:tr w:rsidR="00C31189" w14:paraId="1DBCD959" w14:textId="77777777" w:rsidTr="000249D4">
        <w:trPr>
          <w:trHeight w:val="3107"/>
        </w:trPr>
        <w:tc>
          <w:tcPr>
            <w:tcW w:w="3369" w:type="dxa"/>
            <w:vAlign w:val="center"/>
          </w:tcPr>
          <w:p w14:paraId="324F0A9A" w14:textId="0F3F94F7" w:rsidR="00C31189" w:rsidRPr="005666BE" w:rsidRDefault="00C31189" w:rsidP="000249D4">
            <w:pPr>
              <w:pStyle w:val="Default"/>
              <w:jc w:val="center"/>
              <w:rPr>
                <w:rFonts w:ascii="VicDots" w:hAnsi="VicDots"/>
                <w:sz w:val="72"/>
                <w:szCs w:val="72"/>
              </w:rPr>
            </w:pPr>
            <w:r w:rsidRPr="00B11141">
              <w:rPr>
                <w:rFonts w:ascii="VicDots" w:hAnsi="VicDots"/>
                <w:sz w:val="96"/>
                <w:szCs w:val="96"/>
              </w:rPr>
              <w:t>r</w:t>
            </w:r>
            <w:r>
              <w:rPr>
                <w:rFonts w:ascii="VicDots" w:hAnsi="VicDots"/>
                <w:sz w:val="96"/>
                <w:szCs w:val="96"/>
              </w:rPr>
              <w:t>_____</w:t>
            </w:r>
          </w:p>
        </w:tc>
        <w:tc>
          <w:tcPr>
            <w:tcW w:w="6883" w:type="dxa"/>
          </w:tcPr>
          <w:p w14:paraId="1D5695C8" w14:textId="77777777" w:rsidR="00C31189" w:rsidRDefault="00C31189" w:rsidP="000249D4">
            <w:pPr>
              <w:pStyle w:val="Default"/>
              <w:rPr>
                <w:rFonts w:ascii="VictorianBold" w:hAnsi="VictorianBold"/>
                <w:sz w:val="56"/>
                <w:szCs w:val="56"/>
              </w:rPr>
            </w:pPr>
          </w:p>
        </w:tc>
      </w:tr>
    </w:tbl>
    <w:p w14:paraId="55F13B02" w14:textId="2667B6DC" w:rsidR="005666BE" w:rsidRDefault="00230F78" w:rsidP="00230F78">
      <w:pPr>
        <w:pStyle w:val="Default"/>
        <w:jc w:val="center"/>
        <w:rPr>
          <w:rFonts w:ascii="VictorianBold" w:hAnsi="VictorianBold"/>
          <w:sz w:val="56"/>
          <w:szCs w:val="56"/>
        </w:rPr>
      </w:pPr>
      <w:bookmarkStart w:id="20" w:name="Whatdoplantsneedtogrow1"/>
      <w:r>
        <w:rPr>
          <w:rFonts w:ascii="VictorianBold" w:hAnsi="VictorianBold"/>
          <w:sz w:val="56"/>
          <w:szCs w:val="56"/>
        </w:rPr>
        <w:lastRenderedPageBreak/>
        <w:t>What do plants need to grow?</w:t>
      </w:r>
    </w:p>
    <w:bookmarkEnd w:id="20"/>
    <w:p w14:paraId="5589B0EC" w14:textId="60AC584C" w:rsidR="0087421F" w:rsidRPr="00487514" w:rsidRDefault="00623C59" w:rsidP="0087421F">
      <w:pPr>
        <w:pStyle w:val="Default"/>
        <w:jc w:val="center"/>
        <w:rPr>
          <w:rFonts w:ascii="VictorianBold" w:hAnsi="VictorianBold"/>
          <w:sz w:val="44"/>
          <w:szCs w:val="44"/>
        </w:rPr>
      </w:pPr>
      <w:r>
        <w:rPr>
          <w:rFonts w:ascii="VictorianBold" w:hAnsi="VictorianBold"/>
          <w:sz w:val="44"/>
          <w:szCs w:val="44"/>
        </w:rPr>
        <w:t>Trace the words and draw the pictures</w:t>
      </w:r>
      <w:r w:rsidR="0087421F">
        <w:rPr>
          <w:rFonts w:ascii="VictorianBold" w:hAnsi="VictorianBold"/>
          <w:sz w:val="44"/>
          <w:szCs w:val="44"/>
        </w:rPr>
        <w:t>.</w:t>
      </w:r>
    </w:p>
    <w:tbl>
      <w:tblPr>
        <w:tblStyle w:val="TableGrid"/>
        <w:tblW w:w="0" w:type="auto"/>
        <w:tblLook w:val="04A0" w:firstRow="1" w:lastRow="0" w:firstColumn="1" w:lastColumn="0" w:noHBand="0" w:noVBand="1"/>
      </w:tblPr>
      <w:tblGrid>
        <w:gridCol w:w="5032"/>
        <w:gridCol w:w="4994"/>
      </w:tblGrid>
      <w:tr w:rsidR="0087421F" w14:paraId="58EDBB12" w14:textId="77777777" w:rsidTr="0087421F">
        <w:tc>
          <w:tcPr>
            <w:tcW w:w="5126" w:type="dxa"/>
          </w:tcPr>
          <w:p w14:paraId="61E24E70" w14:textId="77777777" w:rsidR="0087421F" w:rsidRPr="006B353A" w:rsidRDefault="0087421F" w:rsidP="00230F78">
            <w:pPr>
              <w:pStyle w:val="Default"/>
              <w:jc w:val="center"/>
              <w:rPr>
                <w:rFonts w:ascii="VictorianBold" w:hAnsi="VictorianBold"/>
                <w:sz w:val="96"/>
                <w:szCs w:val="96"/>
              </w:rPr>
            </w:pPr>
          </w:p>
          <w:p w14:paraId="7E1323BC" w14:textId="77777777" w:rsidR="0087421F" w:rsidRPr="006B353A" w:rsidRDefault="0087421F" w:rsidP="00230F78">
            <w:pPr>
              <w:pStyle w:val="Default"/>
              <w:jc w:val="center"/>
              <w:rPr>
                <w:rFonts w:ascii="VictorianBold" w:hAnsi="VictorianBold"/>
                <w:sz w:val="96"/>
                <w:szCs w:val="96"/>
              </w:rPr>
            </w:pPr>
          </w:p>
          <w:p w14:paraId="0C3ED322" w14:textId="77777777" w:rsidR="0087421F" w:rsidRPr="006B353A" w:rsidRDefault="0087421F" w:rsidP="006B353A">
            <w:pPr>
              <w:pStyle w:val="Default"/>
              <w:rPr>
                <w:rFonts w:ascii="VictorianBold" w:hAnsi="VictorianBold"/>
                <w:sz w:val="96"/>
                <w:szCs w:val="96"/>
              </w:rPr>
            </w:pPr>
          </w:p>
          <w:p w14:paraId="7EC678DE" w14:textId="1229504A" w:rsidR="0087421F" w:rsidRPr="006B353A" w:rsidRDefault="0087421F" w:rsidP="00230F78">
            <w:pPr>
              <w:pStyle w:val="Default"/>
              <w:jc w:val="center"/>
              <w:rPr>
                <w:rFonts w:ascii="VictorianBold" w:hAnsi="VictorianBold"/>
                <w:sz w:val="96"/>
                <w:szCs w:val="96"/>
              </w:rPr>
            </w:pPr>
          </w:p>
          <w:p w14:paraId="55F9EDD7" w14:textId="77777777" w:rsidR="0087421F" w:rsidRPr="006B353A" w:rsidRDefault="0087421F" w:rsidP="00230F78">
            <w:pPr>
              <w:pStyle w:val="Default"/>
              <w:jc w:val="center"/>
              <w:rPr>
                <w:rFonts w:ascii="VictorianBold" w:hAnsi="VictorianBold"/>
                <w:sz w:val="96"/>
                <w:szCs w:val="96"/>
              </w:rPr>
            </w:pPr>
          </w:p>
          <w:p w14:paraId="34351A13" w14:textId="6BE10699" w:rsidR="0087421F" w:rsidRPr="006B353A" w:rsidRDefault="0087421F" w:rsidP="00230F78">
            <w:pPr>
              <w:pStyle w:val="Default"/>
              <w:jc w:val="center"/>
              <w:rPr>
                <w:rFonts w:ascii="VicDots" w:hAnsi="VicDots"/>
                <w:sz w:val="96"/>
                <w:szCs w:val="96"/>
              </w:rPr>
            </w:pPr>
            <w:r w:rsidRPr="006B353A">
              <w:rPr>
                <w:rFonts w:ascii="VicDots" w:hAnsi="VicDots"/>
                <w:sz w:val="96"/>
                <w:szCs w:val="96"/>
              </w:rPr>
              <w:t>sunlight</w:t>
            </w:r>
          </w:p>
        </w:tc>
        <w:tc>
          <w:tcPr>
            <w:tcW w:w="5126" w:type="dxa"/>
          </w:tcPr>
          <w:p w14:paraId="18FAFCF1" w14:textId="77777777" w:rsidR="0087421F" w:rsidRPr="006B353A" w:rsidRDefault="0087421F" w:rsidP="00230F78">
            <w:pPr>
              <w:pStyle w:val="Default"/>
              <w:jc w:val="center"/>
              <w:rPr>
                <w:rFonts w:ascii="VictorianBold" w:hAnsi="VictorianBold"/>
                <w:sz w:val="96"/>
                <w:szCs w:val="96"/>
              </w:rPr>
            </w:pPr>
          </w:p>
          <w:p w14:paraId="2AEB24B0" w14:textId="77777777" w:rsidR="0087421F" w:rsidRPr="006B353A" w:rsidRDefault="0087421F" w:rsidP="00230F78">
            <w:pPr>
              <w:pStyle w:val="Default"/>
              <w:jc w:val="center"/>
              <w:rPr>
                <w:rFonts w:ascii="VictorianBold" w:hAnsi="VictorianBold"/>
                <w:sz w:val="96"/>
                <w:szCs w:val="96"/>
              </w:rPr>
            </w:pPr>
          </w:p>
          <w:p w14:paraId="6F1A0ABE" w14:textId="77777777" w:rsidR="0087421F" w:rsidRPr="006B353A" w:rsidRDefault="0087421F" w:rsidP="00230F78">
            <w:pPr>
              <w:pStyle w:val="Default"/>
              <w:jc w:val="center"/>
              <w:rPr>
                <w:rFonts w:ascii="VictorianBold" w:hAnsi="VictorianBold"/>
                <w:sz w:val="96"/>
                <w:szCs w:val="96"/>
              </w:rPr>
            </w:pPr>
          </w:p>
          <w:p w14:paraId="5E70FF3F" w14:textId="77777777" w:rsidR="0087421F" w:rsidRPr="006B353A" w:rsidRDefault="0087421F" w:rsidP="006B353A">
            <w:pPr>
              <w:pStyle w:val="Default"/>
              <w:rPr>
                <w:rFonts w:ascii="VictorianBold" w:hAnsi="VictorianBold"/>
                <w:sz w:val="96"/>
                <w:szCs w:val="96"/>
              </w:rPr>
            </w:pPr>
          </w:p>
          <w:p w14:paraId="14B1B053" w14:textId="77777777" w:rsidR="0087421F" w:rsidRPr="006B353A" w:rsidRDefault="0087421F" w:rsidP="00230F78">
            <w:pPr>
              <w:pStyle w:val="Default"/>
              <w:jc w:val="center"/>
              <w:rPr>
                <w:rFonts w:ascii="VictorianBold" w:hAnsi="VictorianBold"/>
                <w:sz w:val="96"/>
                <w:szCs w:val="96"/>
              </w:rPr>
            </w:pPr>
          </w:p>
          <w:p w14:paraId="74360F16" w14:textId="5AFB0FF3" w:rsidR="0087421F" w:rsidRPr="006B353A" w:rsidRDefault="0087421F" w:rsidP="00230F78">
            <w:pPr>
              <w:pStyle w:val="Default"/>
              <w:jc w:val="center"/>
              <w:rPr>
                <w:rFonts w:ascii="VicDots" w:hAnsi="VicDots"/>
                <w:sz w:val="96"/>
                <w:szCs w:val="96"/>
              </w:rPr>
            </w:pPr>
            <w:r w:rsidRPr="006B353A">
              <w:rPr>
                <w:rFonts w:ascii="VicDots" w:hAnsi="VicDots"/>
                <w:sz w:val="96"/>
                <w:szCs w:val="96"/>
              </w:rPr>
              <w:t>water</w:t>
            </w:r>
          </w:p>
        </w:tc>
      </w:tr>
      <w:tr w:rsidR="0087421F" w14:paraId="0901CC6E" w14:textId="77777777" w:rsidTr="0087421F">
        <w:tc>
          <w:tcPr>
            <w:tcW w:w="5126" w:type="dxa"/>
          </w:tcPr>
          <w:p w14:paraId="3309E7B3" w14:textId="77777777" w:rsidR="0087421F" w:rsidRPr="006B353A" w:rsidRDefault="0087421F" w:rsidP="006B353A">
            <w:pPr>
              <w:pStyle w:val="Default"/>
              <w:rPr>
                <w:rFonts w:ascii="VictorianBold" w:hAnsi="VictorianBold"/>
                <w:sz w:val="96"/>
                <w:szCs w:val="96"/>
              </w:rPr>
            </w:pPr>
          </w:p>
          <w:p w14:paraId="143236B3" w14:textId="6C9FB4B7" w:rsidR="0087421F" w:rsidRPr="006B353A" w:rsidRDefault="0087421F" w:rsidP="00230F78">
            <w:pPr>
              <w:pStyle w:val="Default"/>
              <w:jc w:val="center"/>
              <w:rPr>
                <w:rFonts w:ascii="VictorianBold" w:hAnsi="VictorianBold"/>
                <w:sz w:val="96"/>
                <w:szCs w:val="96"/>
              </w:rPr>
            </w:pPr>
          </w:p>
          <w:p w14:paraId="45E4CFB5" w14:textId="76013D13" w:rsidR="0087421F" w:rsidRPr="006B353A" w:rsidRDefault="0087421F" w:rsidP="00230F78">
            <w:pPr>
              <w:pStyle w:val="Default"/>
              <w:jc w:val="center"/>
              <w:rPr>
                <w:rFonts w:ascii="VictorianBold" w:hAnsi="VictorianBold"/>
                <w:sz w:val="96"/>
                <w:szCs w:val="96"/>
              </w:rPr>
            </w:pPr>
          </w:p>
          <w:p w14:paraId="2890F871" w14:textId="77777777" w:rsidR="0087421F" w:rsidRPr="006B353A" w:rsidRDefault="0087421F" w:rsidP="00230F78">
            <w:pPr>
              <w:pStyle w:val="Default"/>
              <w:jc w:val="center"/>
              <w:rPr>
                <w:rFonts w:ascii="VictorianBold" w:hAnsi="VictorianBold"/>
                <w:sz w:val="96"/>
                <w:szCs w:val="96"/>
              </w:rPr>
            </w:pPr>
          </w:p>
          <w:p w14:paraId="0DDB1857" w14:textId="77777777" w:rsidR="0087421F" w:rsidRPr="006B353A" w:rsidRDefault="0087421F" w:rsidP="00230F78">
            <w:pPr>
              <w:pStyle w:val="Default"/>
              <w:jc w:val="center"/>
              <w:rPr>
                <w:rFonts w:ascii="VictorianBold" w:hAnsi="VictorianBold"/>
                <w:sz w:val="96"/>
                <w:szCs w:val="96"/>
              </w:rPr>
            </w:pPr>
          </w:p>
          <w:p w14:paraId="332E99F3" w14:textId="38FC8812" w:rsidR="0087421F" w:rsidRPr="006B353A" w:rsidRDefault="0087421F" w:rsidP="0087421F">
            <w:pPr>
              <w:pStyle w:val="Default"/>
              <w:jc w:val="center"/>
              <w:rPr>
                <w:rFonts w:ascii="VicDots" w:hAnsi="VicDots"/>
                <w:sz w:val="96"/>
                <w:szCs w:val="96"/>
              </w:rPr>
            </w:pPr>
            <w:r w:rsidRPr="006B353A">
              <w:rPr>
                <w:rFonts w:ascii="VicDots" w:hAnsi="VicDots"/>
                <w:sz w:val="96"/>
                <w:szCs w:val="96"/>
              </w:rPr>
              <w:t>soil</w:t>
            </w:r>
          </w:p>
        </w:tc>
        <w:tc>
          <w:tcPr>
            <w:tcW w:w="5126" w:type="dxa"/>
          </w:tcPr>
          <w:p w14:paraId="667C6832" w14:textId="77777777" w:rsidR="006B353A" w:rsidRPr="006B353A" w:rsidRDefault="006B353A" w:rsidP="006B353A">
            <w:pPr>
              <w:pStyle w:val="Default"/>
              <w:rPr>
                <w:rFonts w:ascii="VictorianBold" w:hAnsi="VictorianBold"/>
                <w:sz w:val="96"/>
                <w:szCs w:val="96"/>
              </w:rPr>
            </w:pPr>
          </w:p>
          <w:p w14:paraId="6321080E" w14:textId="77777777" w:rsidR="006B353A" w:rsidRPr="006B353A" w:rsidRDefault="006B353A" w:rsidP="00230F78">
            <w:pPr>
              <w:pStyle w:val="Default"/>
              <w:jc w:val="center"/>
              <w:rPr>
                <w:rFonts w:ascii="VictorianBold" w:hAnsi="VictorianBold"/>
                <w:sz w:val="96"/>
                <w:szCs w:val="96"/>
              </w:rPr>
            </w:pPr>
          </w:p>
          <w:p w14:paraId="5827DED8" w14:textId="77777777" w:rsidR="006B353A" w:rsidRPr="006B353A" w:rsidRDefault="006B353A" w:rsidP="00230F78">
            <w:pPr>
              <w:pStyle w:val="Default"/>
              <w:jc w:val="center"/>
              <w:rPr>
                <w:rFonts w:ascii="VictorianBold" w:hAnsi="VictorianBold"/>
                <w:sz w:val="96"/>
                <w:szCs w:val="96"/>
              </w:rPr>
            </w:pPr>
          </w:p>
          <w:p w14:paraId="7C594837" w14:textId="77777777" w:rsidR="006B353A" w:rsidRPr="006B353A" w:rsidRDefault="006B353A" w:rsidP="00230F78">
            <w:pPr>
              <w:pStyle w:val="Default"/>
              <w:jc w:val="center"/>
              <w:rPr>
                <w:rFonts w:ascii="VictorianBold" w:hAnsi="VictorianBold"/>
                <w:sz w:val="96"/>
                <w:szCs w:val="96"/>
              </w:rPr>
            </w:pPr>
          </w:p>
          <w:p w14:paraId="5EF8B6F5" w14:textId="77777777" w:rsidR="006B353A" w:rsidRPr="006B353A" w:rsidRDefault="006B353A" w:rsidP="00230F78">
            <w:pPr>
              <w:pStyle w:val="Default"/>
              <w:jc w:val="center"/>
              <w:rPr>
                <w:rFonts w:ascii="VictorianBold" w:hAnsi="VictorianBold"/>
                <w:sz w:val="96"/>
                <w:szCs w:val="96"/>
              </w:rPr>
            </w:pPr>
          </w:p>
          <w:p w14:paraId="1DD4D526" w14:textId="1413070E" w:rsidR="006B353A" w:rsidRPr="006B353A" w:rsidRDefault="006B353A" w:rsidP="00230F78">
            <w:pPr>
              <w:pStyle w:val="Default"/>
              <w:jc w:val="center"/>
              <w:rPr>
                <w:rFonts w:ascii="VicDots" w:hAnsi="VicDots"/>
                <w:sz w:val="96"/>
                <w:szCs w:val="96"/>
              </w:rPr>
            </w:pPr>
            <w:r w:rsidRPr="006B353A">
              <w:rPr>
                <w:rFonts w:ascii="VicDots" w:hAnsi="VicDots"/>
                <w:sz w:val="96"/>
                <w:szCs w:val="96"/>
              </w:rPr>
              <w:t>air</w:t>
            </w:r>
          </w:p>
        </w:tc>
      </w:tr>
    </w:tbl>
    <w:p w14:paraId="3B9072B7" w14:textId="77777777" w:rsidR="00623C59" w:rsidRDefault="00623C59" w:rsidP="00623C59">
      <w:pPr>
        <w:pStyle w:val="Default"/>
        <w:jc w:val="center"/>
        <w:rPr>
          <w:rFonts w:ascii="VictorianBold" w:hAnsi="VictorianBold"/>
          <w:sz w:val="56"/>
          <w:szCs w:val="56"/>
        </w:rPr>
      </w:pPr>
      <w:bookmarkStart w:id="21" w:name="Whatdoplantsneedtogrow22"/>
      <w:bookmarkStart w:id="22" w:name="Whatdoplantsneedtogrow2"/>
      <w:r>
        <w:rPr>
          <w:rFonts w:ascii="VictorianBold" w:hAnsi="VictorianBold"/>
          <w:sz w:val="56"/>
          <w:szCs w:val="56"/>
        </w:rPr>
        <w:lastRenderedPageBreak/>
        <w:t>What do plants need to grow?</w:t>
      </w:r>
    </w:p>
    <w:bookmarkEnd w:id="21"/>
    <w:bookmarkEnd w:id="22"/>
    <w:p w14:paraId="2F8DA5C2" w14:textId="77777777" w:rsidR="00623C59" w:rsidRPr="00487514" w:rsidRDefault="00623C59" w:rsidP="00623C59">
      <w:pPr>
        <w:pStyle w:val="Default"/>
        <w:jc w:val="center"/>
        <w:rPr>
          <w:rFonts w:ascii="VictorianBold" w:hAnsi="VictorianBold"/>
          <w:sz w:val="44"/>
          <w:szCs w:val="44"/>
        </w:rPr>
      </w:pPr>
      <w:r>
        <w:rPr>
          <w:rFonts w:ascii="VictorianBold" w:hAnsi="VictorianBold"/>
          <w:sz w:val="44"/>
          <w:szCs w:val="44"/>
        </w:rPr>
        <w:t>Trace the words and draw the pictures.</w:t>
      </w:r>
    </w:p>
    <w:tbl>
      <w:tblPr>
        <w:tblStyle w:val="TableGrid"/>
        <w:tblW w:w="0" w:type="auto"/>
        <w:tblLook w:val="04A0" w:firstRow="1" w:lastRow="0" w:firstColumn="1" w:lastColumn="0" w:noHBand="0" w:noVBand="1"/>
      </w:tblPr>
      <w:tblGrid>
        <w:gridCol w:w="5045"/>
        <w:gridCol w:w="4981"/>
      </w:tblGrid>
      <w:tr w:rsidR="00623C59" w14:paraId="21BA0DA0" w14:textId="77777777" w:rsidTr="000249D4">
        <w:tc>
          <w:tcPr>
            <w:tcW w:w="5126" w:type="dxa"/>
          </w:tcPr>
          <w:p w14:paraId="681CBDB2" w14:textId="77777777" w:rsidR="00623C59" w:rsidRPr="006B353A" w:rsidRDefault="00623C59" w:rsidP="000249D4">
            <w:pPr>
              <w:pStyle w:val="Default"/>
              <w:jc w:val="center"/>
              <w:rPr>
                <w:rFonts w:ascii="VictorianBold" w:hAnsi="VictorianBold"/>
                <w:sz w:val="96"/>
                <w:szCs w:val="96"/>
              </w:rPr>
            </w:pPr>
          </w:p>
          <w:p w14:paraId="31A634AD" w14:textId="77777777" w:rsidR="00623C59" w:rsidRPr="006B353A" w:rsidRDefault="00623C59" w:rsidP="000249D4">
            <w:pPr>
              <w:pStyle w:val="Default"/>
              <w:jc w:val="center"/>
              <w:rPr>
                <w:rFonts w:ascii="VictorianBold" w:hAnsi="VictorianBold"/>
                <w:sz w:val="96"/>
                <w:szCs w:val="96"/>
              </w:rPr>
            </w:pPr>
          </w:p>
          <w:p w14:paraId="503F909C" w14:textId="77777777" w:rsidR="00623C59" w:rsidRPr="006B353A" w:rsidRDefault="00623C59" w:rsidP="000249D4">
            <w:pPr>
              <w:pStyle w:val="Default"/>
              <w:rPr>
                <w:rFonts w:ascii="VictorianBold" w:hAnsi="VictorianBold"/>
                <w:sz w:val="96"/>
                <w:szCs w:val="96"/>
              </w:rPr>
            </w:pPr>
          </w:p>
          <w:p w14:paraId="319BA09E" w14:textId="77777777" w:rsidR="00623C59" w:rsidRPr="006B353A" w:rsidRDefault="00623C59" w:rsidP="000249D4">
            <w:pPr>
              <w:pStyle w:val="Default"/>
              <w:jc w:val="center"/>
              <w:rPr>
                <w:rFonts w:ascii="VictorianBold" w:hAnsi="VictorianBold"/>
                <w:sz w:val="96"/>
                <w:szCs w:val="96"/>
              </w:rPr>
            </w:pPr>
          </w:p>
          <w:p w14:paraId="3A6D8F1C" w14:textId="77777777" w:rsidR="00623C59" w:rsidRPr="006B353A" w:rsidRDefault="00623C59" w:rsidP="000249D4">
            <w:pPr>
              <w:pStyle w:val="Default"/>
              <w:jc w:val="center"/>
              <w:rPr>
                <w:rFonts w:ascii="VictorianBold" w:hAnsi="VictorianBold"/>
                <w:sz w:val="96"/>
                <w:szCs w:val="96"/>
              </w:rPr>
            </w:pPr>
          </w:p>
          <w:p w14:paraId="18180A7A" w14:textId="38272D53" w:rsidR="00623C59" w:rsidRPr="00FE2A0E" w:rsidRDefault="00623C59" w:rsidP="000249D4">
            <w:pPr>
              <w:pStyle w:val="Default"/>
              <w:jc w:val="center"/>
              <w:rPr>
                <w:rFonts w:ascii="VicDots" w:hAnsi="VicDots"/>
                <w:sz w:val="96"/>
                <w:szCs w:val="96"/>
              </w:rPr>
            </w:pPr>
            <w:r w:rsidRPr="006B353A">
              <w:rPr>
                <w:rFonts w:ascii="VicDots" w:hAnsi="VicDots"/>
                <w:sz w:val="96"/>
                <w:szCs w:val="96"/>
              </w:rPr>
              <w:t>s</w:t>
            </w:r>
            <w:r w:rsidR="00FE2A0E">
              <w:rPr>
                <w:rFonts w:ascii="VicDots" w:hAnsi="VicDots"/>
                <w:sz w:val="96"/>
                <w:szCs w:val="96"/>
              </w:rPr>
              <w:t>________</w:t>
            </w:r>
          </w:p>
        </w:tc>
        <w:tc>
          <w:tcPr>
            <w:tcW w:w="5126" w:type="dxa"/>
          </w:tcPr>
          <w:p w14:paraId="6D56B3F9" w14:textId="77777777" w:rsidR="00623C59" w:rsidRPr="006B353A" w:rsidRDefault="00623C59" w:rsidP="000249D4">
            <w:pPr>
              <w:pStyle w:val="Default"/>
              <w:jc w:val="center"/>
              <w:rPr>
                <w:rFonts w:ascii="VictorianBold" w:hAnsi="VictorianBold"/>
                <w:sz w:val="96"/>
                <w:szCs w:val="96"/>
              </w:rPr>
            </w:pPr>
          </w:p>
          <w:p w14:paraId="32434680" w14:textId="77777777" w:rsidR="00623C59" w:rsidRPr="006B353A" w:rsidRDefault="00623C59" w:rsidP="000249D4">
            <w:pPr>
              <w:pStyle w:val="Default"/>
              <w:jc w:val="center"/>
              <w:rPr>
                <w:rFonts w:ascii="VictorianBold" w:hAnsi="VictorianBold"/>
                <w:sz w:val="96"/>
                <w:szCs w:val="96"/>
              </w:rPr>
            </w:pPr>
          </w:p>
          <w:p w14:paraId="59F47DD5" w14:textId="77777777" w:rsidR="00623C59" w:rsidRPr="006B353A" w:rsidRDefault="00623C59" w:rsidP="000249D4">
            <w:pPr>
              <w:pStyle w:val="Default"/>
              <w:jc w:val="center"/>
              <w:rPr>
                <w:rFonts w:ascii="VictorianBold" w:hAnsi="VictorianBold"/>
                <w:sz w:val="96"/>
                <w:szCs w:val="96"/>
              </w:rPr>
            </w:pPr>
          </w:p>
          <w:p w14:paraId="138C2C59" w14:textId="77777777" w:rsidR="00623C59" w:rsidRPr="006B353A" w:rsidRDefault="00623C59" w:rsidP="000249D4">
            <w:pPr>
              <w:pStyle w:val="Default"/>
              <w:rPr>
                <w:rFonts w:ascii="VictorianBold" w:hAnsi="VictorianBold"/>
                <w:sz w:val="96"/>
                <w:szCs w:val="96"/>
              </w:rPr>
            </w:pPr>
          </w:p>
          <w:p w14:paraId="038E0F41" w14:textId="77777777" w:rsidR="00623C59" w:rsidRPr="006B353A" w:rsidRDefault="00623C59" w:rsidP="000249D4">
            <w:pPr>
              <w:pStyle w:val="Default"/>
              <w:jc w:val="center"/>
              <w:rPr>
                <w:rFonts w:ascii="VictorianBold" w:hAnsi="VictorianBold"/>
                <w:sz w:val="96"/>
                <w:szCs w:val="96"/>
              </w:rPr>
            </w:pPr>
          </w:p>
          <w:p w14:paraId="7BEBD793" w14:textId="057EF78E" w:rsidR="00623C59" w:rsidRPr="006B353A" w:rsidRDefault="00623C59" w:rsidP="000249D4">
            <w:pPr>
              <w:pStyle w:val="Default"/>
              <w:jc w:val="center"/>
              <w:rPr>
                <w:rFonts w:ascii="VicDots" w:hAnsi="VicDots"/>
                <w:sz w:val="96"/>
                <w:szCs w:val="96"/>
              </w:rPr>
            </w:pPr>
            <w:r w:rsidRPr="006B353A">
              <w:rPr>
                <w:rFonts w:ascii="VicDots" w:hAnsi="VicDots"/>
                <w:sz w:val="96"/>
                <w:szCs w:val="96"/>
              </w:rPr>
              <w:t>w</w:t>
            </w:r>
            <w:r>
              <w:rPr>
                <w:rFonts w:ascii="VicDots" w:hAnsi="VicDots"/>
                <w:sz w:val="96"/>
                <w:szCs w:val="96"/>
              </w:rPr>
              <w:t>______</w:t>
            </w:r>
          </w:p>
        </w:tc>
      </w:tr>
      <w:tr w:rsidR="00623C59" w14:paraId="510BD411" w14:textId="77777777" w:rsidTr="000249D4">
        <w:tc>
          <w:tcPr>
            <w:tcW w:w="5126" w:type="dxa"/>
          </w:tcPr>
          <w:p w14:paraId="79A98A43" w14:textId="77777777" w:rsidR="00623C59" w:rsidRPr="006B353A" w:rsidRDefault="00623C59" w:rsidP="000249D4">
            <w:pPr>
              <w:pStyle w:val="Default"/>
              <w:rPr>
                <w:rFonts w:ascii="VictorianBold" w:hAnsi="VictorianBold"/>
                <w:sz w:val="96"/>
                <w:szCs w:val="96"/>
              </w:rPr>
            </w:pPr>
          </w:p>
          <w:p w14:paraId="782A360E" w14:textId="77777777" w:rsidR="00623C59" w:rsidRPr="006B353A" w:rsidRDefault="00623C59" w:rsidP="000249D4">
            <w:pPr>
              <w:pStyle w:val="Default"/>
              <w:jc w:val="center"/>
              <w:rPr>
                <w:rFonts w:ascii="VictorianBold" w:hAnsi="VictorianBold"/>
                <w:sz w:val="96"/>
                <w:szCs w:val="96"/>
              </w:rPr>
            </w:pPr>
          </w:p>
          <w:p w14:paraId="0668B1E6" w14:textId="77777777" w:rsidR="00623C59" w:rsidRPr="006B353A" w:rsidRDefault="00623C59" w:rsidP="000249D4">
            <w:pPr>
              <w:pStyle w:val="Default"/>
              <w:jc w:val="center"/>
              <w:rPr>
                <w:rFonts w:ascii="VictorianBold" w:hAnsi="VictorianBold"/>
                <w:sz w:val="96"/>
                <w:szCs w:val="96"/>
              </w:rPr>
            </w:pPr>
          </w:p>
          <w:p w14:paraId="797D6CF0" w14:textId="77777777" w:rsidR="00623C59" w:rsidRPr="006B353A" w:rsidRDefault="00623C59" w:rsidP="000249D4">
            <w:pPr>
              <w:pStyle w:val="Default"/>
              <w:jc w:val="center"/>
              <w:rPr>
                <w:rFonts w:ascii="VictorianBold" w:hAnsi="VictorianBold"/>
                <w:sz w:val="96"/>
                <w:szCs w:val="96"/>
              </w:rPr>
            </w:pPr>
          </w:p>
          <w:p w14:paraId="5BC92FB8" w14:textId="77777777" w:rsidR="00623C59" w:rsidRPr="006B353A" w:rsidRDefault="00623C59" w:rsidP="000249D4">
            <w:pPr>
              <w:pStyle w:val="Default"/>
              <w:jc w:val="center"/>
              <w:rPr>
                <w:rFonts w:ascii="VictorianBold" w:hAnsi="VictorianBold"/>
                <w:sz w:val="96"/>
                <w:szCs w:val="96"/>
              </w:rPr>
            </w:pPr>
          </w:p>
          <w:p w14:paraId="50387B7C" w14:textId="194A6467" w:rsidR="00623C59" w:rsidRPr="006B353A" w:rsidRDefault="00623C59" w:rsidP="000249D4">
            <w:pPr>
              <w:pStyle w:val="Default"/>
              <w:jc w:val="center"/>
              <w:rPr>
                <w:rFonts w:ascii="VicDots" w:hAnsi="VicDots"/>
                <w:sz w:val="96"/>
                <w:szCs w:val="96"/>
              </w:rPr>
            </w:pPr>
            <w:r w:rsidRPr="006B353A">
              <w:rPr>
                <w:rFonts w:ascii="VicDots" w:hAnsi="VicDots"/>
                <w:sz w:val="96"/>
                <w:szCs w:val="96"/>
              </w:rPr>
              <w:t>s</w:t>
            </w:r>
            <w:r>
              <w:rPr>
                <w:rFonts w:ascii="VicDots" w:hAnsi="VicDots"/>
                <w:sz w:val="96"/>
                <w:szCs w:val="96"/>
              </w:rPr>
              <w:t>____</w:t>
            </w:r>
          </w:p>
        </w:tc>
        <w:tc>
          <w:tcPr>
            <w:tcW w:w="5126" w:type="dxa"/>
          </w:tcPr>
          <w:p w14:paraId="21E6357E" w14:textId="77777777" w:rsidR="00623C59" w:rsidRPr="006B353A" w:rsidRDefault="00623C59" w:rsidP="000249D4">
            <w:pPr>
              <w:pStyle w:val="Default"/>
              <w:rPr>
                <w:rFonts w:ascii="VictorianBold" w:hAnsi="VictorianBold"/>
                <w:sz w:val="96"/>
                <w:szCs w:val="96"/>
              </w:rPr>
            </w:pPr>
          </w:p>
          <w:p w14:paraId="179ED667" w14:textId="77777777" w:rsidR="00623C59" w:rsidRPr="006B353A" w:rsidRDefault="00623C59" w:rsidP="000249D4">
            <w:pPr>
              <w:pStyle w:val="Default"/>
              <w:jc w:val="center"/>
              <w:rPr>
                <w:rFonts w:ascii="VictorianBold" w:hAnsi="VictorianBold"/>
                <w:sz w:val="96"/>
                <w:szCs w:val="96"/>
              </w:rPr>
            </w:pPr>
          </w:p>
          <w:p w14:paraId="4393E6AA" w14:textId="77777777" w:rsidR="00623C59" w:rsidRPr="006B353A" w:rsidRDefault="00623C59" w:rsidP="000249D4">
            <w:pPr>
              <w:pStyle w:val="Default"/>
              <w:jc w:val="center"/>
              <w:rPr>
                <w:rFonts w:ascii="VictorianBold" w:hAnsi="VictorianBold"/>
                <w:sz w:val="96"/>
                <w:szCs w:val="96"/>
              </w:rPr>
            </w:pPr>
          </w:p>
          <w:p w14:paraId="1C04D8E8" w14:textId="77777777" w:rsidR="00623C59" w:rsidRPr="006B353A" w:rsidRDefault="00623C59" w:rsidP="000249D4">
            <w:pPr>
              <w:pStyle w:val="Default"/>
              <w:jc w:val="center"/>
              <w:rPr>
                <w:rFonts w:ascii="VictorianBold" w:hAnsi="VictorianBold"/>
                <w:sz w:val="96"/>
                <w:szCs w:val="96"/>
              </w:rPr>
            </w:pPr>
          </w:p>
          <w:p w14:paraId="01020B43" w14:textId="77777777" w:rsidR="00623C59" w:rsidRPr="006B353A" w:rsidRDefault="00623C59" w:rsidP="000249D4">
            <w:pPr>
              <w:pStyle w:val="Default"/>
              <w:jc w:val="center"/>
              <w:rPr>
                <w:rFonts w:ascii="VictorianBold" w:hAnsi="VictorianBold"/>
                <w:sz w:val="96"/>
                <w:szCs w:val="96"/>
              </w:rPr>
            </w:pPr>
          </w:p>
          <w:p w14:paraId="4676A7B0" w14:textId="6512F483" w:rsidR="00623C59" w:rsidRPr="006B353A" w:rsidRDefault="00623C59" w:rsidP="000249D4">
            <w:pPr>
              <w:pStyle w:val="Default"/>
              <w:jc w:val="center"/>
              <w:rPr>
                <w:rFonts w:ascii="VicDots" w:hAnsi="VicDots"/>
                <w:sz w:val="96"/>
                <w:szCs w:val="96"/>
              </w:rPr>
            </w:pPr>
            <w:r w:rsidRPr="006B353A">
              <w:rPr>
                <w:rFonts w:ascii="VicDots" w:hAnsi="VicDots"/>
                <w:sz w:val="96"/>
                <w:szCs w:val="96"/>
              </w:rPr>
              <w:t>a</w:t>
            </w:r>
            <w:r>
              <w:rPr>
                <w:rFonts w:ascii="VicDots" w:hAnsi="VicDots"/>
                <w:sz w:val="96"/>
                <w:szCs w:val="96"/>
              </w:rPr>
              <w:t>____</w:t>
            </w:r>
          </w:p>
        </w:tc>
      </w:tr>
    </w:tbl>
    <w:p w14:paraId="383ECB75" w14:textId="77777777" w:rsidR="00164D03" w:rsidRDefault="00164D03" w:rsidP="0081774C">
      <w:pPr>
        <w:pStyle w:val="Default"/>
        <w:rPr>
          <w:rFonts w:ascii="VictorianBold" w:hAnsi="VictorianBold"/>
          <w:sz w:val="56"/>
          <w:szCs w:val="56"/>
        </w:rPr>
        <w:sectPr w:rsidR="00164D03" w:rsidSect="00F23A7D">
          <w:pgSz w:w="11879" w:h="16817"/>
          <w:pgMar w:top="1134" w:right="851" w:bottom="993" w:left="992" w:header="720" w:footer="347" w:gutter="0"/>
          <w:cols w:space="720"/>
          <w:docGrid w:linePitch="272"/>
        </w:sectPr>
      </w:pPr>
    </w:p>
    <w:p w14:paraId="15C34C37" w14:textId="44AAB473" w:rsidR="00EC650E" w:rsidRDefault="00EC650E" w:rsidP="00EC650E">
      <w:pPr>
        <w:pStyle w:val="Default"/>
        <w:jc w:val="center"/>
        <w:rPr>
          <w:rFonts w:ascii="VictorianBold" w:hAnsi="VictorianBold"/>
          <w:sz w:val="56"/>
          <w:szCs w:val="56"/>
        </w:rPr>
      </w:pPr>
      <w:bookmarkStart w:id="23" w:name="Mydiaryofabeanplant"/>
      <w:r>
        <w:rPr>
          <w:rFonts w:ascii="VictorianBold" w:hAnsi="VictorianBold"/>
          <w:sz w:val="56"/>
          <w:szCs w:val="56"/>
        </w:rPr>
        <w:lastRenderedPageBreak/>
        <w:t>My diary of a bean plant</w:t>
      </w:r>
    </w:p>
    <w:bookmarkEnd w:id="23"/>
    <w:p w14:paraId="6B06EED6" w14:textId="04057E6F" w:rsidR="00EC650E" w:rsidRDefault="00EC650E" w:rsidP="00EC650E">
      <w:pPr>
        <w:pStyle w:val="Default"/>
        <w:rPr>
          <w:rFonts w:ascii="VictorianBold" w:hAnsi="VictorianBold"/>
          <w:sz w:val="56"/>
          <w:szCs w:val="56"/>
        </w:rPr>
      </w:pPr>
    </w:p>
    <w:p w14:paraId="61D01102" w14:textId="7C59F63D" w:rsidR="00EC650E" w:rsidRDefault="00EC650E" w:rsidP="00EC650E">
      <w:pPr>
        <w:pStyle w:val="Default"/>
        <w:rPr>
          <w:rFonts w:ascii="VictorianBold" w:hAnsi="VictorianBold"/>
          <w:sz w:val="56"/>
          <w:szCs w:val="56"/>
        </w:rPr>
      </w:pPr>
      <w:r>
        <w:rPr>
          <w:rFonts w:ascii="VictorianBold" w:hAnsi="VictorianBold"/>
          <w:sz w:val="56"/>
          <w:szCs w:val="56"/>
        </w:rPr>
        <w:t>Date: _______________________________</w:t>
      </w:r>
    </w:p>
    <w:p w14:paraId="119B6DB0" w14:textId="77777777" w:rsidR="00164D03" w:rsidRDefault="00164D03" w:rsidP="00164D03">
      <w:pPr>
        <w:pStyle w:val="Default"/>
        <w:rPr>
          <w:rFonts w:ascii="VictorianBold" w:hAnsi="VictorianBold"/>
          <w:sz w:val="56"/>
          <w:szCs w:val="56"/>
        </w:rPr>
      </w:pPr>
    </w:p>
    <w:p w14:paraId="0F6D6898" w14:textId="5EF5AA84" w:rsidR="00BF2195" w:rsidRDefault="00164D03" w:rsidP="00164D03">
      <w:pPr>
        <w:pStyle w:val="Default"/>
        <w:rPr>
          <w:rFonts w:ascii="VictorianBold" w:hAnsi="VictorianBold"/>
          <w:sz w:val="56"/>
          <w:szCs w:val="56"/>
        </w:rPr>
      </w:pPr>
      <w:r>
        <w:rPr>
          <w:rFonts w:ascii="VictorianBold" w:hAnsi="VictorianBold"/>
          <w:sz w:val="56"/>
          <w:szCs w:val="56"/>
        </w:rPr>
        <w:t>Today my bean looks like this:</w:t>
      </w:r>
    </w:p>
    <w:p w14:paraId="3892D8C8" w14:textId="1B1B64FE" w:rsidR="00BF2195" w:rsidRDefault="008C629A" w:rsidP="000F0280">
      <w:pPr>
        <w:pStyle w:val="Default"/>
        <w:rPr>
          <w:rFonts w:ascii="VictorianBold" w:hAnsi="VictorianBold"/>
          <w:sz w:val="56"/>
          <w:szCs w:val="56"/>
        </w:rPr>
      </w:pPr>
      <w:r>
        <w:rPr>
          <w:rFonts w:ascii="VictorianBold" w:hAnsi="VictorianBold"/>
          <w:noProof/>
          <w:sz w:val="56"/>
          <w:szCs w:val="56"/>
        </w:rPr>
        <mc:AlternateContent>
          <mc:Choice Requires="wps">
            <w:drawing>
              <wp:anchor distT="0" distB="0" distL="114300" distR="114300" simplePos="0" relativeHeight="251658240" behindDoc="0" locked="0" layoutInCell="1" allowOverlap="1" wp14:anchorId="04FE35A7" wp14:editId="683B26D2">
                <wp:simplePos x="0" y="0"/>
                <wp:positionH relativeFrom="column">
                  <wp:posOffset>-25400</wp:posOffset>
                </wp:positionH>
                <wp:positionV relativeFrom="paragraph">
                  <wp:posOffset>45085</wp:posOffset>
                </wp:positionV>
                <wp:extent cx="2837815" cy="4049395"/>
                <wp:effectExtent l="0" t="0" r="19685" b="27305"/>
                <wp:wrapSquare wrapText="bothSides"/>
                <wp:docPr id="33" name="Rectangle 33"/>
                <wp:cNvGraphicFramePr/>
                <a:graphic xmlns:a="http://schemas.openxmlformats.org/drawingml/2006/main">
                  <a:graphicData uri="http://schemas.microsoft.com/office/word/2010/wordprocessingShape">
                    <wps:wsp>
                      <wps:cNvSpPr/>
                      <wps:spPr>
                        <a:xfrm>
                          <a:off x="0" y="0"/>
                          <a:ext cx="2837815" cy="40493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354BB3" id="Rectangle 33" o:spid="_x0000_s1026" style="position:absolute;margin-left:-2pt;margin-top:3.55pt;width:223.45pt;height:318.8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" filled="f" strokecolor="black [3213]" strokeweight="2pt">
                <w10:wrap type="square"/>
              </v:rect>
            </w:pict>
          </mc:Fallback>
        </mc:AlternateContent>
      </w:r>
    </w:p>
    <w:p w14:paraId="5A632351" w14:textId="1799867E" w:rsidR="000F0280" w:rsidRPr="00BF2195" w:rsidRDefault="000F0280" w:rsidP="00BF2195">
      <w:pPr>
        <w:pStyle w:val="Default"/>
        <w:spacing w:line="360" w:lineRule="auto"/>
        <w:rPr>
          <w:rFonts w:ascii="VictorianBold" w:hAnsi="VictorianBold"/>
          <w:sz w:val="72"/>
          <w:szCs w:val="72"/>
        </w:rPr>
      </w:pPr>
      <w:r w:rsidRPr="00BF2195">
        <w:rPr>
          <w:rFonts w:ascii="VictorianBold" w:hAnsi="VictorianBold"/>
          <w:sz w:val="72"/>
          <w:szCs w:val="72"/>
        </w:rPr>
        <w:t xml:space="preserve">My </w:t>
      </w:r>
      <w:r w:rsidR="00D94B87">
        <w:rPr>
          <w:rFonts w:ascii="VictorianBold" w:hAnsi="VictorianBold"/>
          <w:sz w:val="72"/>
          <w:szCs w:val="72"/>
        </w:rPr>
        <w:t>bean</w:t>
      </w:r>
      <w:r w:rsidRPr="00BF2195">
        <w:rPr>
          <w:rFonts w:ascii="VictorianBold" w:hAnsi="VictorianBold"/>
          <w:sz w:val="72"/>
          <w:szCs w:val="72"/>
        </w:rPr>
        <w:t xml:space="preserve"> is _______ cm tall.</w:t>
      </w:r>
    </w:p>
    <w:p w14:paraId="01C9F5A5" w14:textId="0C54511A" w:rsidR="000F0280" w:rsidRDefault="00001EA3" w:rsidP="00BF2195">
      <w:pPr>
        <w:pStyle w:val="Default"/>
        <w:spacing w:line="360" w:lineRule="auto"/>
        <w:rPr>
          <w:rFonts w:ascii="VictorianBold" w:hAnsi="VictorianBold"/>
          <w:sz w:val="72"/>
          <w:szCs w:val="72"/>
        </w:rPr>
      </w:pPr>
      <w:r>
        <w:rPr>
          <w:rFonts w:ascii="VictorianBold" w:hAnsi="VictorianBold"/>
          <w:sz w:val="72"/>
          <w:szCs w:val="72"/>
        </w:rPr>
        <w:t>My b</w:t>
      </w:r>
      <w:r w:rsidR="0018490B">
        <w:rPr>
          <w:rFonts w:ascii="VictorianBold" w:hAnsi="VictorianBold"/>
          <w:sz w:val="72"/>
          <w:szCs w:val="72"/>
        </w:rPr>
        <w:t>_____ seed has g_______.</w:t>
      </w:r>
    </w:p>
    <w:p w14:paraId="19B8161C" w14:textId="65E95723" w:rsidR="0018490B" w:rsidRDefault="0018490B" w:rsidP="00BF2195">
      <w:pPr>
        <w:pStyle w:val="Default"/>
        <w:spacing w:line="360" w:lineRule="auto"/>
        <w:rPr>
          <w:rFonts w:ascii="VictorianBold" w:hAnsi="VictorianBold"/>
          <w:sz w:val="72"/>
          <w:szCs w:val="72"/>
        </w:rPr>
      </w:pPr>
      <w:r>
        <w:rPr>
          <w:rFonts w:ascii="VictorianBold" w:hAnsi="VictorianBold"/>
          <w:sz w:val="72"/>
          <w:szCs w:val="72"/>
        </w:rPr>
        <w:t xml:space="preserve">The </w:t>
      </w:r>
      <w:r w:rsidR="00D94B87">
        <w:rPr>
          <w:rFonts w:ascii="VictorianBold" w:hAnsi="VictorianBold"/>
          <w:sz w:val="72"/>
          <w:szCs w:val="72"/>
        </w:rPr>
        <w:t>r_____ ha</w:t>
      </w:r>
      <w:r w:rsidR="004850DD">
        <w:rPr>
          <w:rFonts w:ascii="VictorianBold" w:hAnsi="VictorianBold"/>
          <w:sz w:val="72"/>
          <w:szCs w:val="72"/>
        </w:rPr>
        <w:t>ve</w:t>
      </w:r>
      <w:r w:rsidR="00D94B87">
        <w:rPr>
          <w:rFonts w:ascii="VictorianBold" w:hAnsi="VictorianBold"/>
          <w:sz w:val="72"/>
          <w:szCs w:val="72"/>
        </w:rPr>
        <w:t xml:space="preserve"> gr_____ down.</w:t>
      </w:r>
    </w:p>
    <w:p w14:paraId="33807DF1" w14:textId="1B1DCAFD" w:rsidR="00D94B87" w:rsidRDefault="00D94B87" w:rsidP="00BF2195">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610109CD" w14:textId="7BA64CB2" w:rsidR="00D94B87" w:rsidRPr="00BF2195" w:rsidRDefault="00D94B87" w:rsidP="00BF2195">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7AFE1B90" w14:textId="77777777" w:rsidR="00D94B87" w:rsidRDefault="00D94B87" w:rsidP="00D94B87">
      <w:pPr>
        <w:pStyle w:val="Default"/>
        <w:rPr>
          <w:rFonts w:ascii="VictorianBold" w:hAnsi="VictorianBold"/>
          <w:sz w:val="56"/>
          <w:szCs w:val="56"/>
        </w:rPr>
      </w:pPr>
      <w:r>
        <w:rPr>
          <w:rFonts w:ascii="VictorianBold" w:hAnsi="VictorianBold"/>
          <w:sz w:val="56"/>
          <w:szCs w:val="56"/>
        </w:rPr>
        <w:lastRenderedPageBreak/>
        <w:t>Date: _______________________________</w:t>
      </w:r>
    </w:p>
    <w:p w14:paraId="01744DF1" w14:textId="77777777" w:rsidR="00D94B87" w:rsidRDefault="00D94B87" w:rsidP="00D94B87">
      <w:pPr>
        <w:pStyle w:val="Default"/>
        <w:rPr>
          <w:rFonts w:ascii="VictorianBold" w:hAnsi="VictorianBold"/>
          <w:sz w:val="56"/>
          <w:szCs w:val="56"/>
        </w:rPr>
      </w:pPr>
    </w:p>
    <w:p w14:paraId="65DEB5F2" w14:textId="77777777" w:rsidR="00D94B87" w:rsidRDefault="00D94B87" w:rsidP="00D94B87">
      <w:pPr>
        <w:pStyle w:val="Default"/>
        <w:rPr>
          <w:rFonts w:ascii="VictorianBold" w:hAnsi="VictorianBold"/>
          <w:sz w:val="56"/>
          <w:szCs w:val="56"/>
        </w:rPr>
      </w:pPr>
      <w:r>
        <w:rPr>
          <w:rFonts w:ascii="VictorianBold" w:hAnsi="VictorianBold"/>
          <w:sz w:val="56"/>
          <w:szCs w:val="56"/>
        </w:rPr>
        <w:t>Today my bean looks like this:</w:t>
      </w:r>
    </w:p>
    <w:p w14:paraId="2BF6E2E0" w14:textId="77777777" w:rsidR="00D94B87" w:rsidRDefault="00D94B87" w:rsidP="00D94B87">
      <w:pPr>
        <w:pStyle w:val="Default"/>
        <w:rPr>
          <w:rFonts w:ascii="VictorianBold" w:hAnsi="VictorianBold"/>
          <w:sz w:val="56"/>
          <w:szCs w:val="56"/>
        </w:rPr>
      </w:pPr>
      <w:r>
        <w:rPr>
          <w:rFonts w:ascii="VictorianBold" w:hAnsi="VictorianBold"/>
          <w:noProof/>
          <w:sz w:val="56"/>
          <w:szCs w:val="56"/>
        </w:rPr>
        <mc:AlternateContent>
          <mc:Choice Requires="wps">
            <w:drawing>
              <wp:anchor distT="0" distB="0" distL="114300" distR="114300" simplePos="0" relativeHeight="251658241" behindDoc="0" locked="0" layoutInCell="1" allowOverlap="1" wp14:anchorId="48C3DE46" wp14:editId="404D3ACE">
                <wp:simplePos x="0" y="0"/>
                <wp:positionH relativeFrom="column">
                  <wp:posOffset>-25400</wp:posOffset>
                </wp:positionH>
                <wp:positionV relativeFrom="paragraph">
                  <wp:posOffset>45720</wp:posOffset>
                </wp:positionV>
                <wp:extent cx="2837815" cy="4832985"/>
                <wp:effectExtent l="0" t="0" r="19685" b="24765"/>
                <wp:wrapSquare wrapText="bothSides"/>
                <wp:docPr id="34" name="Rectangle 34"/>
                <wp:cNvGraphicFramePr/>
                <a:graphic xmlns:a="http://schemas.openxmlformats.org/drawingml/2006/main">
                  <a:graphicData uri="http://schemas.microsoft.com/office/word/2010/wordprocessingShape">
                    <wps:wsp>
                      <wps:cNvSpPr/>
                      <wps:spPr>
                        <a:xfrm>
                          <a:off x="0" y="0"/>
                          <a:ext cx="2837815" cy="48329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73E6FB" id="Rectangle 34" o:spid="_x0000_s1026" style="position:absolute;margin-left:-2pt;margin-top:3.6pt;width:223.45pt;height:380.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" filled="f" strokecolor="black [3213]" strokeweight="2pt">
                <w10:wrap type="square"/>
              </v:rect>
            </w:pict>
          </mc:Fallback>
        </mc:AlternateContent>
      </w:r>
    </w:p>
    <w:p w14:paraId="396A8823" w14:textId="77777777" w:rsidR="00D94B87" w:rsidRPr="00BF2195" w:rsidRDefault="00D94B87" w:rsidP="00D94B87">
      <w:pPr>
        <w:pStyle w:val="Default"/>
        <w:spacing w:line="360" w:lineRule="auto"/>
        <w:rPr>
          <w:rFonts w:ascii="VictorianBold" w:hAnsi="VictorianBold"/>
          <w:sz w:val="72"/>
          <w:szCs w:val="72"/>
        </w:rPr>
      </w:pPr>
      <w:r w:rsidRPr="00BF2195">
        <w:rPr>
          <w:rFonts w:ascii="VictorianBold" w:hAnsi="VictorianBold"/>
          <w:sz w:val="72"/>
          <w:szCs w:val="72"/>
        </w:rPr>
        <w:t xml:space="preserve">My </w:t>
      </w:r>
      <w:r>
        <w:rPr>
          <w:rFonts w:ascii="VictorianBold" w:hAnsi="VictorianBold"/>
          <w:sz w:val="72"/>
          <w:szCs w:val="72"/>
        </w:rPr>
        <w:t>bean</w:t>
      </w:r>
      <w:r w:rsidRPr="00BF2195">
        <w:rPr>
          <w:rFonts w:ascii="VictorianBold" w:hAnsi="VictorianBold"/>
          <w:sz w:val="72"/>
          <w:szCs w:val="72"/>
        </w:rPr>
        <w:t xml:space="preserve"> is _______ cm tall.</w:t>
      </w:r>
    </w:p>
    <w:p w14:paraId="46F57B9C" w14:textId="7D95E7AB" w:rsidR="00D94B87" w:rsidRDefault="00D94B87" w:rsidP="00D94B87">
      <w:pPr>
        <w:pStyle w:val="Default"/>
        <w:spacing w:line="360" w:lineRule="auto"/>
        <w:rPr>
          <w:rFonts w:ascii="VictorianBold" w:hAnsi="VictorianBold"/>
          <w:sz w:val="72"/>
          <w:szCs w:val="72"/>
        </w:rPr>
      </w:pPr>
      <w:r>
        <w:rPr>
          <w:rFonts w:ascii="VictorianBold" w:hAnsi="VictorianBold"/>
          <w:sz w:val="72"/>
          <w:szCs w:val="72"/>
        </w:rPr>
        <w:t xml:space="preserve">My </w:t>
      </w:r>
      <w:r w:rsidR="003125E9">
        <w:rPr>
          <w:rFonts w:ascii="VictorianBold" w:hAnsi="VictorianBold"/>
          <w:sz w:val="72"/>
          <w:szCs w:val="72"/>
        </w:rPr>
        <w:t>_</w:t>
      </w:r>
      <w:r>
        <w:rPr>
          <w:rFonts w:ascii="VictorianBold" w:hAnsi="VictorianBold"/>
          <w:sz w:val="72"/>
          <w:szCs w:val="72"/>
        </w:rPr>
        <w:t xml:space="preserve">_____ seed has </w:t>
      </w:r>
      <w:r w:rsidR="003125E9">
        <w:rPr>
          <w:rFonts w:ascii="VictorianBold" w:hAnsi="VictorianBold"/>
          <w:sz w:val="72"/>
          <w:szCs w:val="72"/>
        </w:rPr>
        <w:t>a sh_____.</w:t>
      </w:r>
    </w:p>
    <w:p w14:paraId="54D68D09" w14:textId="370319B1" w:rsidR="003125E9" w:rsidRDefault="003125E9" w:rsidP="00D94B87">
      <w:pPr>
        <w:pStyle w:val="Default"/>
        <w:spacing w:line="360" w:lineRule="auto"/>
        <w:rPr>
          <w:rFonts w:ascii="VictorianBold" w:hAnsi="VictorianBold"/>
          <w:sz w:val="72"/>
          <w:szCs w:val="72"/>
        </w:rPr>
      </w:pPr>
      <w:r>
        <w:rPr>
          <w:rFonts w:ascii="VictorianBold" w:hAnsi="VictorianBold"/>
          <w:sz w:val="72"/>
          <w:szCs w:val="72"/>
        </w:rPr>
        <w:t>The sh____ has gr_____ up.</w:t>
      </w:r>
    </w:p>
    <w:p w14:paraId="5293E1CB" w14:textId="43C0C41D" w:rsidR="00D94B87" w:rsidRDefault="00D94B87" w:rsidP="00D94B87">
      <w:pPr>
        <w:pStyle w:val="Default"/>
        <w:spacing w:line="360" w:lineRule="auto"/>
        <w:rPr>
          <w:rFonts w:ascii="VictorianBold" w:hAnsi="VictorianBold"/>
          <w:sz w:val="72"/>
          <w:szCs w:val="72"/>
        </w:rPr>
      </w:pPr>
      <w:r>
        <w:rPr>
          <w:rFonts w:ascii="VictorianBold" w:hAnsi="VictorianBold"/>
          <w:sz w:val="72"/>
          <w:szCs w:val="72"/>
        </w:rPr>
        <w:t>The r_____ ha</w:t>
      </w:r>
      <w:r w:rsidR="004850DD">
        <w:rPr>
          <w:rFonts w:ascii="VictorianBold" w:hAnsi="VictorianBold"/>
          <w:sz w:val="72"/>
          <w:szCs w:val="72"/>
        </w:rPr>
        <w:t>ve</w:t>
      </w:r>
      <w:r>
        <w:rPr>
          <w:rFonts w:ascii="VictorianBold" w:hAnsi="VictorianBold"/>
          <w:sz w:val="72"/>
          <w:szCs w:val="72"/>
        </w:rPr>
        <w:t xml:space="preserve"> gr_____ down.</w:t>
      </w:r>
    </w:p>
    <w:p w14:paraId="0E4A0596" w14:textId="77777777" w:rsidR="00D94B87" w:rsidRDefault="00D94B87" w:rsidP="00D94B87">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48C500FE" w14:textId="77777777" w:rsidR="00D94B87" w:rsidRPr="00BF2195" w:rsidRDefault="00D94B87" w:rsidP="00D94B87">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45A66C0B" w14:textId="77777777" w:rsidR="00077FED" w:rsidRDefault="00077FED" w:rsidP="00077FED">
      <w:pPr>
        <w:pStyle w:val="Default"/>
        <w:rPr>
          <w:rFonts w:ascii="VictorianBold" w:hAnsi="VictorianBold"/>
          <w:sz w:val="56"/>
          <w:szCs w:val="56"/>
        </w:rPr>
      </w:pPr>
      <w:r>
        <w:rPr>
          <w:rFonts w:ascii="VictorianBold" w:hAnsi="VictorianBold"/>
          <w:sz w:val="56"/>
          <w:szCs w:val="56"/>
        </w:rPr>
        <w:lastRenderedPageBreak/>
        <w:t>Date: _______________________________</w:t>
      </w:r>
    </w:p>
    <w:p w14:paraId="1C8BB41F" w14:textId="77777777" w:rsidR="00077FED" w:rsidRDefault="00077FED" w:rsidP="00077FED">
      <w:pPr>
        <w:pStyle w:val="Default"/>
        <w:rPr>
          <w:rFonts w:ascii="VictorianBold" w:hAnsi="VictorianBold"/>
          <w:sz w:val="56"/>
          <w:szCs w:val="56"/>
        </w:rPr>
      </w:pPr>
    </w:p>
    <w:p w14:paraId="3689BFBC" w14:textId="77777777" w:rsidR="00077FED" w:rsidRDefault="00077FED" w:rsidP="00077FED">
      <w:pPr>
        <w:pStyle w:val="Default"/>
        <w:rPr>
          <w:rFonts w:ascii="VictorianBold" w:hAnsi="VictorianBold"/>
          <w:sz w:val="56"/>
          <w:szCs w:val="56"/>
        </w:rPr>
      </w:pPr>
      <w:r>
        <w:rPr>
          <w:rFonts w:ascii="VictorianBold" w:hAnsi="VictorianBold"/>
          <w:sz w:val="56"/>
          <w:szCs w:val="56"/>
        </w:rPr>
        <w:t>Today my bean looks like this:</w:t>
      </w:r>
    </w:p>
    <w:p w14:paraId="5D8D6B28" w14:textId="77777777" w:rsidR="00077FED" w:rsidRDefault="00077FED" w:rsidP="00077FED">
      <w:pPr>
        <w:pStyle w:val="Default"/>
        <w:rPr>
          <w:rFonts w:ascii="VictorianBold" w:hAnsi="VictorianBold"/>
          <w:sz w:val="56"/>
          <w:szCs w:val="56"/>
        </w:rPr>
      </w:pPr>
      <w:r>
        <w:rPr>
          <w:rFonts w:ascii="VictorianBold" w:hAnsi="VictorianBold"/>
          <w:noProof/>
          <w:sz w:val="56"/>
          <w:szCs w:val="56"/>
        </w:rPr>
        <mc:AlternateContent>
          <mc:Choice Requires="wps">
            <w:drawing>
              <wp:anchor distT="0" distB="0" distL="114300" distR="114300" simplePos="0" relativeHeight="251658242" behindDoc="0" locked="0" layoutInCell="1" allowOverlap="1" wp14:anchorId="446F2767" wp14:editId="6DD5B59E">
                <wp:simplePos x="0" y="0"/>
                <wp:positionH relativeFrom="column">
                  <wp:posOffset>-25400</wp:posOffset>
                </wp:positionH>
                <wp:positionV relativeFrom="paragraph">
                  <wp:posOffset>45720</wp:posOffset>
                </wp:positionV>
                <wp:extent cx="2837815" cy="4832985"/>
                <wp:effectExtent l="0" t="0" r="19685" b="24765"/>
                <wp:wrapSquare wrapText="bothSides"/>
                <wp:docPr id="35" name="Rectangle 35"/>
                <wp:cNvGraphicFramePr/>
                <a:graphic xmlns:a="http://schemas.openxmlformats.org/drawingml/2006/main">
                  <a:graphicData uri="http://schemas.microsoft.com/office/word/2010/wordprocessingShape">
                    <wps:wsp>
                      <wps:cNvSpPr/>
                      <wps:spPr>
                        <a:xfrm>
                          <a:off x="0" y="0"/>
                          <a:ext cx="2837815" cy="48329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03A6E1" id="Rectangle 35" o:spid="_x0000_s1026" style="position:absolute;margin-left:-2pt;margin-top:3.6pt;width:223.45pt;height:380.5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" filled="f" strokecolor="black [3213]" strokeweight="2pt">
                <w10:wrap type="square"/>
              </v:rect>
            </w:pict>
          </mc:Fallback>
        </mc:AlternateContent>
      </w:r>
    </w:p>
    <w:p w14:paraId="1554D1E6" w14:textId="77777777" w:rsidR="00077FED" w:rsidRPr="00BF2195" w:rsidRDefault="00077FED" w:rsidP="00077FED">
      <w:pPr>
        <w:pStyle w:val="Default"/>
        <w:spacing w:line="360" w:lineRule="auto"/>
        <w:rPr>
          <w:rFonts w:ascii="VictorianBold" w:hAnsi="VictorianBold"/>
          <w:sz w:val="72"/>
          <w:szCs w:val="72"/>
        </w:rPr>
      </w:pPr>
      <w:r w:rsidRPr="00BF2195">
        <w:rPr>
          <w:rFonts w:ascii="VictorianBold" w:hAnsi="VictorianBold"/>
          <w:sz w:val="72"/>
          <w:szCs w:val="72"/>
        </w:rPr>
        <w:t xml:space="preserve">My </w:t>
      </w:r>
      <w:r>
        <w:rPr>
          <w:rFonts w:ascii="VictorianBold" w:hAnsi="VictorianBold"/>
          <w:sz w:val="72"/>
          <w:szCs w:val="72"/>
        </w:rPr>
        <w:t>bean</w:t>
      </w:r>
      <w:r w:rsidRPr="00BF2195">
        <w:rPr>
          <w:rFonts w:ascii="VictorianBold" w:hAnsi="VictorianBold"/>
          <w:sz w:val="72"/>
          <w:szCs w:val="72"/>
        </w:rPr>
        <w:t xml:space="preserve"> is _______ cm tall.</w:t>
      </w:r>
    </w:p>
    <w:p w14:paraId="72051B66" w14:textId="05B6C6AB" w:rsidR="00077FED" w:rsidRDefault="00077FED" w:rsidP="00077FED">
      <w:pPr>
        <w:pStyle w:val="Default"/>
        <w:spacing w:line="360" w:lineRule="auto"/>
        <w:rPr>
          <w:rFonts w:ascii="VictorianBold" w:hAnsi="VictorianBold"/>
          <w:sz w:val="72"/>
          <w:szCs w:val="72"/>
        </w:rPr>
      </w:pPr>
      <w:r>
        <w:rPr>
          <w:rFonts w:ascii="VictorianBold" w:hAnsi="VictorianBold"/>
          <w:sz w:val="72"/>
          <w:szCs w:val="72"/>
        </w:rPr>
        <w:t>My ______ seed has a st_____.</w:t>
      </w:r>
    </w:p>
    <w:p w14:paraId="48F916C2" w14:textId="7472291E" w:rsidR="00077FED" w:rsidRDefault="00077FED" w:rsidP="00077FED">
      <w:pPr>
        <w:pStyle w:val="Default"/>
        <w:spacing w:line="360" w:lineRule="auto"/>
        <w:rPr>
          <w:rFonts w:ascii="VictorianBold" w:hAnsi="VictorianBold"/>
          <w:sz w:val="72"/>
          <w:szCs w:val="72"/>
        </w:rPr>
      </w:pPr>
      <w:r>
        <w:rPr>
          <w:rFonts w:ascii="VictorianBold" w:hAnsi="VictorianBold"/>
          <w:sz w:val="72"/>
          <w:szCs w:val="72"/>
        </w:rPr>
        <w:t>The st____ has a l______.</w:t>
      </w:r>
    </w:p>
    <w:p w14:paraId="4E11ECC0" w14:textId="77777777" w:rsidR="00077FED" w:rsidRDefault="00077FED" w:rsidP="00077FED">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20B46ABA" w14:textId="77777777" w:rsidR="00077FED" w:rsidRPr="00BF2195" w:rsidRDefault="00077FED" w:rsidP="00077FED">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1EBF9C23" w14:textId="77777777" w:rsidR="00077FED" w:rsidRPr="00BF2195" w:rsidRDefault="00077FED" w:rsidP="00077FED">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7E51BABA" w14:textId="77777777" w:rsidR="00077FED" w:rsidRDefault="00077FED" w:rsidP="00077FED">
      <w:pPr>
        <w:pStyle w:val="Default"/>
        <w:rPr>
          <w:rFonts w:ascii="VictorianBold" w:hAnsi="VictorianBold"/>
          <w:sz w:val="56"/>
          <w:szCs w:val="56"/>
        </w:rPr>
      </w:pPr>
      <w:r>
        <w:rPr>
          <w:rFonts w:ascii="VictorianBold" w:hAnsi="VictorianBold"/>
          <w:sz w:val="56"/>
          <w:szCs w:val="56"/>
        </w:rPr>
        <w:lastRenderedPageBreak/>
        <w:t>Date: _______________________________</w:t>
      </w:r>
    </w:p>
    <w:p w14:paraId="20756736" w14:textId="77777777" w:rsidR="00077FED" w:rsidRDefault="00077FED" w:rsidP="00077FED">
      <w:pPr>
        <w:pStyle w:val="Default"/>
        <w:rPr>
          <w:rFonts w:ascii="VictorianBold" w:hAnsi="VictorianBold"/>
          <w:sz w:val="56"/>
          <w:szCs w:val="56"/>
        </w:rPr>
      </w:pPr>
    </w:p>
    <w:p w14:paraId="53053CFC" w14:textId="77777777" w:rsidR="00077FED" w:rsidRDefault="00077FED" w:rsidP="00077FED">
      <w:pPr>
        <w:pStyle w:val="Default"/>
        <w:rPr>
          <w:rFonts w:ascii="VictorianBold" w:hAnsi="VictorianBold"/>
          <w:sz w:val="56"/>
          <w:szCs w:val="56"/>
        </w:rPr>
      </w:pPr>
      <w:r>
        <w:rPr>
          <w:rFonts w:ascii="VictorianBold" w:hAnsi="VictorianBold"/>
          <w:sz w:val="56"/>
          <w:szCs w:val="56"/>
        </w:rPr>
        <w:t>Today my bean looks like this:</w:t>
      </w:r>
    </w:p>
    <w:p w14:paraId="0B017C7F" w14:textId="77777777" w:rsidR="00077FED" w:rsidRDefault="00077FED" w:rsidP="00077FED">
      <w:pPr>
        <w:pStyle w:val="Default"/>
        <w:rPr>
          <w:rFonts w:ascii="VictorianBold" w:hAnsi="VictorianBold"/>
          <w:sz w:val="56"/>
          <w:szCs w:val="56"/>
        </w:rPr>
      </w:pPr>
      <w:r>
        <w:rPr>
          <w:rFonts w:ascii="VictorianBold" w:hAnsi="VictorianBold"/>
          <w:noProof/>
          <w:sz w:val="56"/>
          <w:szCs w:val="56"/>
        </w:rPr>
        <mc:AlternateContent>
          <mc:Choice Requires="wps">
            <w:drawing>
              <wp:anchor distT="0" distB="0" distL="114300" distR="114300" simplePos="0" relativeHeight="251658243" behindDoc="0" locked="0" layoutInCell="1" allowOverlap="1" wp14:anchorId="734638F4" wp14:editId="3AA564DC">
                <wp:simplePos x="0" y="0"/>
                <wp:positionH relativeFrom="column">
                  <wp:posOffset>-25400</wp:posOffset>
                </wp:positionH>
                <wp:positionV relativeFrom="paragraph">
                  <wp:posOffset>45720</wp:posOffset>
                </wp:positionV>
                <wp:extent cx="2837815" cy="4832985"/>
                <wp:effectExtent l="0" t="0" r="19685" b="24765"/>
                <wp:wrapSquare wrapText="bothSides"/>
                <wp:docPr id="36" name="Rectangle 36"/>
                <wp:cNvGraphicFramePr/>
                <a:graphic xmlns:a="http://schemas.openxmlformats.org/drawingml/2006/main">
                  <a:graphicData uri="http://schemas.microsoft.com/office/word/2010/wordprocessingShape">
                    <wps:wsp>
                      <wps:cNvSpPr/>
                      <wps:spPr>
                        <a:xfrm>
                          <a:off x="0" y="0"/>
                          <a:ext cx="2837815" cy="48329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216F71" id="Rectangle 36" o:spid="_x0000_s1026" style="position:absolute;margin-left:-2pt;margin-top:3.6pt;width:223.45pt;height:380.5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" filled="f" strokecolor="black [3213]" strokeweight="2pt">
                <w10:wrap type="square"/>
              </v:rect>
            </w:pict>
          </mc:Fallback>
        </mc:AlternateContent>
      </w:r>
    </w:p>
    <w:p w14:paraId="5311CBA8" w14:textId="77777777" w:rsidR="00077FED" w:rsidRPr="00BF2195" w:rsidRDefault="00077FED" w:rsidP="00077FED">
      <w:pPr>
        <w:pStyle w:val="Default"/>
        <w:spacing w:line="360" w:lineRule="auto"/>
        <w:rPr>
          <w:rFonts w:ascii="VictorianBold" w:hAnsi="VictorianBold"/>
          <w:sz w:val="72"/>
          <w:szCs w:val="72"/>
        </w:rPr>
      </w:pPr>
      <w:r w:rsidRPr="00BF2195">
        <w:rPr>
          <w:rFonts w:ascii="VictorianBold" w:hAnsi="VictorianBold"/>
          <w:sz w:val="72"/>
          <w:szCs w:val="72"/>
        </w:rPr>
        <w:t xml:space="preserve">My </w:t>
      </w:r>
      <w:r>
        <w:rPr>
          <w:rFonts w:ascii="VictorianBold" w:hAnsi="VictorianBold"/>
          <w:sz w:val="72"/>
          <w:szCs w:val="72"/>
        </w:rPr>
        <w:t>bean</w:t>
      </w:r>
      <w:r w:rsidRPr="00BF2195">
        <w:rPr>
          <w:rFonts w:ascii="VictorianBold" w:hAnsi="VictorianBold"/>
          <w:sz w:val="72"/>
          <w:szCs w:val="72"/>
        </w:rPr>
        <w:t xml:space="preserve"> is _______ cm tall.</w:t>
      </w:r>
    </w:p>
    <w:p w14:paraId="6CBEDCB9" w14:textId="767D1FC3" w:rsidR="00077FED" w:rsidRDefault="00077FED" w:rsidP="00077FED">
      <w:pPr>
        <w:pStyle w:val="Default"/>
        <w:spacing w:line="360" w:lineRule="auto"/>
        <w:rPr>
          <w:rFonts w:ascii="VictorianBold" w:hAnsi="VictorianBold"/>
          <w:sz w:val="72"/>
          <w:szCs w:val="72"/>
        </w:rPr>
      </w:pPr>
      <w:r>
        <w:rPr>
          <w:rFonts w:ascii="VictorianBold" w:hAnsi="VictorianBold"/>
          <w:sz w:val="72"/>
          <w:szCs w:val="72"/>
        </w:rPr>
        <w:t>My ______ seed has a ______.</w:t>
      </w:r>
    </w:p>
    <w:p w14:paraId="6DF8B4B0" w14:textId="77777777" w:rsidR="00077FED" w:rsidRDefault="00077FED" w:rsidP="00077FED">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7938BEBE" w14:textId="32973CA1" w:rsidR="00077FED" w:rsidRDefault="00077FED" w:rsidP="00077FED">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6EFDC008" w14:textId="7A58FADC" w:rsidR="00077FED" w:rsidRPr="00BF2195" w:rsidRDefault="00077FED" w:rsidP="00077FED">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3EF71599" w14:textId="5A7226A6" w:rsidR="003E09E8" w:rsidRDefault="00077FED" w:rsidP="00077FED">
      <w:pPr>
        <w:pStyle w:val="Default"/>
        <w:rPr>
          <w:rFonts w:ascii="VictorianBold" w:hAnsi="VictorianBold"/>
          <w:sz w:val="72"/>
          <w:szCs w:val="72"/>
        </w:rPr>
      </w:pPr>
      <w:r>
        <w:rPr>
          <w:rFonts w:ascii="VictorianBold" w:hAnsi="VictorianBold"/>
          <w:sz w:val="72"/>
          <w:szCs w:val="72"/>
        </w:rPr>
        <w:t>____________________________</w:t>
      </w:r>
    </w:p>
    <w:p w14:paraId="68419EEB" w14:textId="77777777" w:rsidR="003E09E8" w:rsidRDefault="003E09E8" w:rsidP="003E09E8">
      <w:pPr>
        <w:pStyle w:val="Default"/>
        <w:jc w:val="center"/>
        <w:rPr>
          <w:rFonts w:ascii="VictorianBold" w:hAnsi="VictorianBold"/>
          <w:sz w:val="56"/>
          <w:szCs w:val="56"/>
        </w:rPr>
      </w:pPr>
      <w:r>
        <w:rPr>
          <w:rFonts w:ascii="VictorianBold" w:hAnsi="VictorianBold"/>
          <w:sz w:val="72"/>
          <w:szCs w:val="72"/>
        </w:rPr>
        <w:br w:type="column"/>
      </w:r>
      <w:bookmarkStart w:id="24" w:name="Mydiaryofabeanplant2"/>
      <w:r>
        <w:rPr>
          <w:rFonts w:ascii="VictorianBold" w:hAnsi="VictorianBold"/>
          <w:sz w:val="56"/>
          <w:szCs w:val="56"/>
        </w:rPr>
        <w:lastRenderedPageBreak/>
        <w:t>My diary of a bean plant</w:t>
      </w:r>
      <w:bookmarkEnd w:id="24"/>
    </w:p>
    <w:p w14:paraId="387A9DCD" w14:textId="77777777" w:rsidR="003E09E8" w:rsidRDefault="003E09E8" w:rsidP="003E09E8">
      <w:pPr>
        <w:pStyle w:val="Default"/>
        <w:rPr>
          <w:rFonts w:ascii="VictorianBold" w:hAnsi="VictorianBold"/>
          <w:sz w:val="56"/>
          <w:szCs w:val="56"/>
        </w:rPr>
      </w:pPr>
    </w:p>
    <w:p w14:paraId="530481AF" w14:textId="77777777" w:rsidR="003E09E8" w:rsidRDefault="003E09E8" w:rsidP="003E09E8">
      <w:pPr>
        <w:pStyle w:val="Default"/>
        <w:rPr>
          <w:rFonts w:ascii="VictorianBold" w:hAnsi="VictorianBold"/>
          <w:sz w:val="56"/>
          <w:szCs w:val="56"/>
        </w:rPr>
      </w:pPr>
      <w:r>
        <w:rPr>
          <w:rFonts w:ascii="VictorianBold" w:hAnsi="VictorianBold"/>
          <w:sz w:val="56"/>
          <w:szCs w:val="56"/>
        </w:rPr>
        <w:t>Date: _______________________________</w:t>
      </w:r>
    </w:p>
    <w:p w14:paraId="6EF009F6" w14:textId="77777777" w:rsidR="003E09E8" w:rsidRDefault="003E09E8" w:rsidP="003E09E8">
      <w:pPr>
        <w:pStyle w:val="Default"/>
        <w:rPr>
          <w:rFonts w:ascii="VictorianBold" w:hAnsi="VictorianBold"/>
          <w:sz w:val="56"/>
          <w:szCs w:val="56"/>
        </w:rPr>
      </w:pPr>
    </w:p>
    <w:p w14:paraId="09BB1815" w14:textId="77777777" w:rsidR="003E09E8" w:rsidRDefault="003E09E8" w:rsidP="003E09E8">
      <w:pPr>
        <w:pStyle w:val="Default"/>
        <w:rPr>
          <w:rFonts w:ascii="VictorianBold" w:hAnsi="VictorianBold"/>
          <w:sz w:val="56"/>
          <w:szCs w:val="56"/>
        </w:rPr>
      </w:pPr>
      <w:r>
        <w:rPr>
          <w:rFonts w:ascii="VictorianBold" w:hAnsi="VictorianBold"/>
          <w:sz w:val="56"/>
          <w:szCs w:val="56"/>
        </w:rPr>
        <w:t>Today my bean looks like this:</w:t>
      </w:r>
    </w:p>
    <w:p w14:paraId="69979EE4" w14:textId="77777777" w:rsidR="003E09E8" w:rsidRDefault="003E09E8" w:rsidP="003E09E8">
      <w:pPr>
        <w:pStyle w:val="Default"/>
        <w:rPr>
          <w:rFonts w:ascii="VictorianBold" w:hAnsi="VictorianBold"/>
          <w:sz w:val="56"/>
          <w:szCs w:val="56"/>
        </w:rPr>
      </w:pPr>
      <w:r>
        <w:rPr>
          <w:rFonts w:ascii="VictorianBold" w:hAnsi="VictorianBold"/>
          <w:noProof/>
          <w:sz w:val="56"/>
          <w:szCs w:val="56"/>
        </w:rPr>
        <mc:AlternateContent>
          <mc:Choice Requires="wps">
            <w:drawing>
              <wp:anchor distT="0" distB="0" distL="114300" distR="114300" simplePos="0" relativeHeight="251658270" behindDoc="0" locked="0" layoutInCell="1" allowOverlap="1" wp14:anchorId="49743046" wp14:editId="761B2C80">
                <wp:simplePos x="0" y="0"/>
                <wp:positionH relativeFrom="column">
                  <wp:posOffset>-25400</wp:posOffset>
                </wp:positionH>
                <wp:positionV relativeFrom="paragraph">
                  <wp:posOffset>45085</wp:posOffset>
                </wp:positionV>
                <wp:extent cx="2837815" cy="4049395"/>
                <wp:effectExtent l="0" t="0" r="19685" b="27305"/>
                <wp:wrapSquare wrapText="bothSides"/>
                <wp:docPr id="38" name="Rectangle 38"/>
                <wp:cNvGraphicFramePr/>
                <a:graphic xmlns:a="http://schemas.openxmlformats.org/drawingml/2006/main">
                  <a:graphicData uri="http://schemas.microsoft.com/office/word/2010/wordprocessingShape">
                    <wps:wsp>
                      <wps:cNvSpPr/>
                      <wps:spPr>
                        <a:xfrm>
                          <a:off x="0" y="0"/>
                          <a:ext cx="2837815" cy="40493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076E496" id="Rectangle 38" o:spid="_x0000_s1026" style="position:absolute;margin-left:-2pt;margin-top:3.55pt;width:223.45pt;height:318.85pt;z-index:2516582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" filled="f" strokecolor="black [3213]" strokeweight="2pt">
                <w10:wrap type="square"/>
              </v:rect>
            </w:pict>
          </mc:Fallback>
        </mc:AlternateContent>
      </w:r>
    </w:p>
    <w:p w14:paraId="78B772AE" w14:textId="77777777" w:rsidR="003E09E8" w:rsidRPr="00BF2195" w:rsidRDefault="003E09E8" w:rsidP="003E09E8">
      <w:pPr>
        <w:pStyle w:val="Default"/>
        <w:spacing w:line="360" w:lineRule="auto"/>
        <w:rPr>
          <w:rFonts w:ascii="VictorianBold" w:hAnsi="VictorianBold"/>
          <w:sz w:val="72"/>
          <w:szCs w:val="72"/>
        </w:rPr>
      </w:pPr>
      <w:r w:rsidRPr="00BF2195">
        <w:rPr>
          <w:rFonts w:ascii="VictorianBold" w:hAnsi="VictorianBold"/>
          <w:sz w:val="72"/>
          <w:szCs w:val="72"/>
        </w:rPr>
        <w:t xml:space="preserve">My </w:t>
      </w:r>
      <w:r>
        <w:rPr>
          <w:rFonts w:ascii="VictorianBold" w:hAnsi="VictorianBold"/>
          <w:sz w:val="72"/>
          <w:szCs w:val="72"/>
        </w:rPr>
        <w:t>bean</w:t>
      </w:r>
      <w:r w:rsidRPr="00BF2195">
        <w:rPr>
          <w:rFonts w:ascii="VictorianBold" w:hAnsi="VictorianBold"/>
          <w:sz w:val="72"/>
          <w:szCs w:val="72"/>
        </w:rPr>
        <w:t xml:space="preserve"> is _______ cm tall.</w:t>
      </w:r>
    </w:p>
    <w:p w14:paraId="30B785F5" w14:textId="094C467E" w:rsidR="003E09E8" w:rsidRPr="003E09E8" w:rsidRDefault="003E09E8" w:rsidP="003E09E8">
      <w:pPr>
        <w:pStyle w:val="Default"/>
        <w:spacing w:line="360" w:lineRule="auto"/>
        <w:rPr>
          <w:rFonts w:ascii="VicDots" w:hAnsi="VicDots"/>
          <w:sz w:val="72"/>
          <w:szCs w:val="72"/>
        </w:rPr>
      </w:pPr>
      <w:r w:rsidRPr="003E09E8">
        <w:rPr>
          <w:rFonts w:ascii="VicDots" w:hAnsi="VicDots"/>
          <w:sz w:val="72"/>
          <w:szCs w:val="72"/>
        </w:rPr>
        <w:t>My bean seed has grown.</w:t>
      </w:r>
    </w:p>
    <w:p w14:paraId="0B9ACE84" w14:textId="50E1375D" w:rsidR="003E09E8" w:rsidRPr="003E09E8" w:rsidRDefault="003E09E8" w:rsidP="003E09E8">
      <w:pPr>
        <w:pStyle w:val="Default"/>
        <w:spacing w:line="360" w:lineRule="auto"/>
        <w:rPr>
          <w:rFonts w:ascii="VicDots" w:hAnsi="VicDots"/>
          <w:sz w:val="72"/>
          <w:szCs w:val="72"/>
        </w:rPr>
      </w:pPr>
      <w:r w:rsidRPr="003E09E8">
        <w:rPr>
          <w:rFonts w:ascii="VicDots" w:hAnsi="VicDots"/>
          <w:sz w:val="72"/>
          <w:szCs w:val="72"/>
        </w:rPr>
        <w:t>The r</w:t>
      </w:r>
      <w:r>
        <w:rPr>
          <w:rFonts w:ascii="VicDots" w:hAnsi="VicDots"/>
          <w:sz w:val="72"/>
          <w:szCs w:val="72"/>
        </w:rPr>
        <w:t>oot</w:t>
      </w:r>
      <w:r w:rsidR="001803B3">
        <w:rPr>
          <w:rFonts w:ascii="VicDots" w:hAnsi="VicDots"/>
          <w:sz w:val="72"/>
          <w:szCs w:val="72"/>
        </w:rPr>
        <w:t>s</w:t>
      </w:r>
      <w:r w:rsidRPr="003E09E8">
        <w:rPr>
          <w:rFonts w:ascii="VicDots" w:hAnsi="VicDots"/>
          <w:sz w:val="72"/>
          <w:szCs w:val="72"/>
        </w:rPr>
        <w:t xml:space="preserve"> ha</w:t>
      </w:r>
      <w:r w:rsidR="001803B3">
        <w:rPr>
          <w:rFonts w:ascii="VicDots" w:hAnsi="VicDots"/>
          <w:sz w:val="72"/>
          <w:szCs w:val="72"/>
        </w:rPr>
        <w:t>ve</w:t>
      </w:r>
      <w:r w:rsidRPr="003E09E8">
        <w:rPr>
          <w:rFonts w:ascii="VicDots" w:hAnsi="VicDots"/>
          <w:sz w:val="72"/>
          <w:szCs w:val="72"/>
        </w:rPr>
        <w:t xml:space="preserve"> gr</w:t>
      </w:r>
      <w:r>
        <w:rPr>
          <w:rFonts w:ascii="VicDots" w:hAnsi="VicDots"/>
          <w:sz w:val="72"/>
          <w:szCs w:val="72"/>
        </w:rPr>
        <w:t>own</w:t>
      </w:r>
      <w:r w:rsidRPr="003E09E8">
        <w:rPr>
          <w:rFonts w:ascii="VicDots" w:hAnsi="VicDots"/>
          <w:sz w:val="72"/>
          <w:szCs w:val="72"/>
        </w:rPr>
        <w:t xml:space="preserve"> down.</w:t>
      </w:r>
    </w:p>
    <w:p w14:paraId="4CF14E82" w14:textId="77777777" w:rsidR="003E09E8" w:rsidRDefault="003E09E8" w:rsidP="003E09E8">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605D9FAD" w14:textId="77777777" w:rsidR="003E09E8" w:rsidRPr="00BF2195" w:rsidRDefault="003E09E8" w:rsidP="003E09E8">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02C39082" w14:textId="77777777" w:rsidR="003E09E8" w:rsidRDefault="003E09E8" w:rsidP="003E09E8">
      <w:pPr>
        <w:pStyle w:val="Default"/>
        <w:rPr>
          <w:rFonts w:ascii="VictorianBold" w:hAnsi="VictorianBold"/>
          <w:sz w:val="56"/>
          <w:szCs w:val="56"/>
        </w:rPr>
      </w:pPr>
      <w:r>
        <w:rPr>
          <w:rFonts w:ascii="VictorianBold" w:hAnsi="VictorianBold"/>
          <w:sz w:val="56"/>
          <w:szCs w:val="56"/>
        </w:rPr>
        <w:lastRenderedPageBreak/>
        <w:t>Date: _______________________________</w:t>
      </w:r>
    </w:p>
    <w:p w14:paraId="238B8AD8" w14:textId="77777777" w:rsidR="003E09E8" w:rsidRDefault="003E09E8" w:rsidP="003E09E8">
      <w:pPr>
        <w:pStyle w:val="Default"/>
        <w:rPr>
          <w:rFonts w:ascii="VictorianBold" w:hAnsi="VictorianBold"/>
          <w:sz w:val="56"/>
          <w:szCs w:val="56"/>
        </w:rPr>
      </w:pPr>
    </w:p>
    <w:p w14:paraId="3B5A3C1D" w14:textId="77777777" w:rsidR="003E09E8" w:rsidRDefault="003E09E8" w:rsidP="003E09E8">
      <w:pPr>
        <w:pStyle w:val="Default"/>
        <w:rPr>
          <w:rFonts w:ascii="VictorianBold" w:hAnsi="VictorianBold"/>
          <w:sz w:val="56"/>
          <w:szCs w:val="56"/>
        </w:rPr>
      </w:pPr>
      <w:r>
        <w:rPr>
          <w:rFonts w:ascii="VictorianBold" w:hAnsi="VictorianBold"/>
          <w:sz w:val="56"/>
          <w:szCs w:val="56"/>
        </w:rPr>
        <w:t>Today my bean looks like this:</w:t>
      </w:r>
    </w:p>
    <w:p w14:paraId="0FC1057F" w14:textId="77777777" w:rsidR="003E09E8" w:rsidRDefault="003E09E8" w:rsidP="003E09E8">
      <w:pPr>
        <w:pStyle w:val="Default"/>
        <w:rPr>
          <w:rFonts w:ascii="VictorianBold" w:hAnsi="VictorianBold"/>
          <w:sz w:val="56"/>
          <w:szCs w:val="56"/>
        </w:rPr>
      </w:pPr>
      <w:r>
        <w:rPr>
          <w:rFonts w:ascii="VictorianBold" w:hAnsi="VictorianBold"/>
          <w:noProof/>
          <w:sz w:val="56"/>
          <w:szCs w:val="56"/>
        </w:rPr>
        <mc:AlternateContent>
          <mc:Choice Requires="wps">
            <w:drawing>
              <wp:anchor distT="0" distB="0" distL="114300" distR="114300" simplePos="0" relativeHeight="251658271" behindDoc="0" locked="0" layoutInCell="1" allowOverlap="1" wp14:anchorId="2AFAACB3" wp14:editId="0B872FE0">
                <wp:simplePos x="0" y="0"/>
                <wp:positionH relativeFrom="column">
                  <wp:posOffset>-25400</wp:posOffset>
                </wp:positionH>
                <wp:positionV relativeFrom="paragraph">
                  <wp:posOffset>45720</wp:posOffset>
                </wp:positionV>
                <wp:extent cx="2837815" cy="4832985"/>
                <wp:effectExtent l="0" t="0" r="19685" b="24765"/>
                <wp:wrapSquare wrapText="bothSides"/>
                <wp:docPr id="39" name="Rectangle 39"/>
                <wp:cNvGraphicFramePr/>
                <a:graphic xmlns:a="http://schemas.openxmlformats.org/drawingml/2006/main">
                  <a:graphicData uri="http://schemas.microsoft.com/office/word/2010/wordprocessingShape">
                    <wps:wsp>
                      <wps:cNvSpPr/>
                      <wps:spPr>
                        <a:xfrm>
                          <a:off x="0" y="0"/>
                          <a:ext cx="2837815" cy="48329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DCC4A" id="Rectangle 39" o:spid="_x0000_s1026" style="position:absolute;margin-left:-2pt;margin-top:3.6pt;width:223.45pt;height:380.55pt;z-index:25165827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" filled="f" strokecolor="black [3213]" strokeweight="2pt">
                <w10:wrap type="square"/>
              </v:rect>
            </w:pict>
          </mc:Fallback>
        </mc:AlternateContent>
      </w:r>
    </w:p>
    <w:p w14:paraId="7AFC8E42" w14:textId="77777777" w:rsidR="003E09E8" w:rsidRPr="00BF2195" w:rsidRDefault="003E09E8" w:rsidP="003E09E8">
      <w:pPr>
        <w:pStyle w:val="Default"/>
        <w:spacing w:line="360" w:lineRule="auto"/>
        <w:rPr>
          <w:rFonts w:ascii="VictorianBold" w:hAnsi="VictorianBold"/>
          <w:sz w:val="72"/>
          <w:szCs w:val="72"/>
        </w:rPr>
      </w:pPr>
      <w:r w:rsidRPr="00BF2195">
        <w:rPr>
          <w:rFonts w:ascii="VictorianBold" w:hAnsi="VictorianBold"/>
          <w:sz w:val="72"/>
          <w:szCs w:val="72"/>
        </w:rPr>
        <w:t xml:space="preserve">My </w:t>
      </w:r>
      <w:r>
        <w:rPr>
          <w:rFonts w:ascii="VictorianBold" w:hAnsi="VictorianBold"/>
          <w:sz w:val="72"/>
          <w:szCs w:val="72"/>
        </w:rPr>
        <w:t>bean</w:t>
      </w:r>
      <w:r w:rsidRPr="00BF2195">
        <w:rPr>
          <w:rFonts w:ascii="VictorianBold" w:hAnsi="VictorianBold"/>
          <w:sz w:val="72"/>
          <w:szCs w:val="72"/>
        </w:rPr>
        <w:t xml:space="preserve"> is _______ cm tall.</w:t>
      </w:r>
    </w:p>
    <w:p w14:paraId="45EA71DD" w14:textId="352929B3" w:rsidR="003E09E8" w:rsidRPr="003E09E8" w:rsidRDefault="003E09E8" w:rsidP="003E09E8">
      <w:pPr>
        <w:pStyle w:val="Default"/>
        <w:spacing w:line="360" w:lineRule="auto"/>
        <w:rPr>
          <w:rFonts w:ascii="VicDots" w:hAnsi="VicDots"/>
          <w:sz w:val="72"/>
          <w:szCs w:val="72"/>
        </w:rPr>
      </w:pPr>
      <w:r w:rsidRPr="003E09E8">
        <w:rPr>
          <w:rFonts w:ascii="VicDots" w:hAnsi="VicDots"/>
          <w:sz w:val="72"/>
          <w:szCs w:val="72"/>
        </w:rPr>
        <w:t xml:space="preserve">My </w:t>
      </w:r>
      <w:r>
        <w:rPr>
          <w:rFonts w:ascii="VicDots" w:hAnsi="VicDots"/>
          <w:sz w:val="72"/>
          <w:szCs w:val="72"/>
        </w:rPr>
        <w:t>bean</w:t>
      </w:r>
      <w:r w:rsidRPr="003E09E8">
        <w:rPr>
          <w:rFonts w:ascii="VicDots" w:hAnsi="VicDots"/>
          <w:sz w:val="72"/>
          <w:szCs w:val="72"/>
        </w:rPr>
        <w:t xml:space="preserve"> seed has a sh</w:t>
      </w:r>
      <w:r>
        <w:rPr>
          <w:rFonts w:ascii="VicDots" w:hAnsi="VicDots"/>
          <w:sz w:val="72"/>
          <w:szCs w:val="72"/>
        </w:rPr>
        <w:t>oot</w:t>
      </w:r>
      <w:r w:rsidRPr="003E09E8">
        <w:rPr>
          <w:rFonts w:ascii="VicDots" w:hAnsi="VicDots"/>
          <w:sz w:val="72"/>
          <w:szCs w:val="72"/>
        </w:rPr>
        <w:t>.</w:t>
      </w:r>
    </w:p>
    <w:p w14:paraId="4E1EF6BD" w14:textId="0C7BD264" w:rsidR="003E09E8" w:rsidRPr="003E09E8" w:rsidRDefault="003E09E8" w:rsidP="003E09E8">
      <w:pPr>
        <w:pStyle w:val="Default"/>
        <w:spacing w:line="360" w:lineRule="auto"/>
        <w:rPr>
          <w:rFonts w:ascii="VicDots" w:hAnsi="VicDots"/>
          <w:sz w:val="72"/>
          <w:szCs w:val="72"/>
        </w:rPr>
      </w:pPr>
      <w:r w:rsidRPr="003E09E8">
        <w:rPr>
          <w:rFonts w:ascii="VicDots" w:hAnsi="VicDots"/>
          <w:sz w:val="72"/>
          <w:szCs w:val="72"/>
        </w:rPr>
        <w:t>The sh</w:t>
      </w:r>
      <w:r>
        <w:rPr>
          <w:rFonts w:ascii="VicDots" w:hAnsi="VicDots"/>
          <w:sz w:val="72"/>
          <w:szCs w:val="72"/>
        </w:rPr>
        <w:t>oot</w:t>
      </w:r>
      <w:r w:rsidRPr="003E09E8">
        <w:rPr>
          <w:rFonts w:ascii="VicDots" w:hAnsi="VicDots"/>
          <w:sz w:val="72"/>
          <w:szCs w:val="72"/>
        </w:rPr>
        <w:t xml:space="preserve"> has gr</w:t>
      </w:r>
      <w:r>
        <w:rPr>
          <w:rFonts w:ascii="VicDots" w:hAnsi="VicDots"/>
          <w:sz w:val="72"/>
          <w:szCs w:val="72"/>
        </w:rPr>
        <w:t>own</w:t>
      </w:r>
      <w:r w:rsidRPr="003E09E8">
        <w:rPr>
          <w:rFonts w:ascii="VicDots" w:hAnsi="VicDots"/>
          <w:sz w:val="72"/>
          <w:szCs w:val="72"/>
        </w:rPr>
        <w:t xml:space="preserve"> up.</w:t>
      </w:r>
    </w:p>
    <w:p w14:paraId="14EC8721" w14:textId="262B469C" w:rsidR="003E09E8" w:rsidRPr="003E09E8" w:rsidRDefault="003E09E8" w:rsidP="003E09E8">
      <w:pPr>
        <w:pStyle w:val="Default"/>
        <w:spacing w:line="360" w:lineRule="auto"/>
        <w:rPr>
          <w:rFonts w:ascii="VicDots" w:hAnsi="VicDots"/>
          <w:sz w:val="72"/>
          <w:szCs w:val="72"/>
        </w:rPr>
      </w:pPr>
      <w:r w:rsidRPr="003E09E8">
        <w:rPr>
          <w:rFonts w:ascii="VicDots" w:hAnsi="VicDots"/>
          <w:sz w:val="72"/>
          <w:szCs w:val="72"/>
        </w:rPr>
        <w:t>The r</w:t>
      </w:r>
      <w:r>
        <w:rPr>
          <w:rFonts w:ascii="VicDots" w:hAnsi="VicDots"/>
          <w:sz w:val="72"/>
          <w:szCs w:val="72"/>
        </w:rPr>
        <w:t>oot</w:t>
      </w:r>
      <w:r w:rsidR="004850DD">
        <w:rPr>
          <w:rFonts w:ascii="VicDots" w:hAnsi="VicDots"/>
          <w:sz w:val="72"/>
          <w:szCs w:val="72"/>
        </w:rPr>
        <w:t>s</w:t>
      </w:r>
      <w:r w:rsidRPr="003E09E8">
        <w:rPr>
          <w:rFonts w:ascii="VicDots" w:hAnsi="VicDots"/>
          <w:sz w:val="72"/>
          <w:szCs w:val="72"/>
        </w:rPr>
        <w:t xml:space="preserve"> ha</w:t>
      </w:r>
      <w:r w:rsidR="004850DD">
        <w:rPr>
          <w:rFonts w:ascii="VicDots" w:hAnsi="VicDots"/>
          <w:sz w:val="72"/>
          <w:szCs w:val="72"/>
        </w:rPr>
        <w:t>ve</w:t>
      </w:r>
      <w:r w:rsidRPr="003E09E8">
        <w:rPr>
          <w:rFonts w:ascii="VicDots" w:hAnsi="VicDots"/>
          <w:sz w:val="72"/>
          <w:szCs w:val="72"/>
        </w:rPr>
        <w:t xml:space="preserve"> gr</w:t>
      </w:r>
      <w:r>
        <w:rPr>
          <w:rFonts w:ascii="VicDots" w:hAnsi="VicDots"/>
          <w:sz w:val="72"/>
          <w:szCs w:val="72"/>
        </w:rPr>
        <w:t>own</w:t>
      </w:r>
      <w:r w:rsidRPr="003E09E8">
        <w:rPr>
          <w:rFonts w:ascii="VicDots" w:hAnsi="VicDots"/>
          <w:sz w:val="72"/>
          <w:szCs w:val="72"/>
        </w:rPr>
        <w:t xml:space="preserve"> down.</w:t>
      </w:r>
    </w:p>
    <w:p w14:paraId="5108C7FE" w14:textId="77777777" w:rsidR="003E09E8" w:rsidRDefault="003E09E8" w:rsidP="003E09E8">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58ED2E4B" w14:textId="77777777" w:rsidR="003E09E8" w:rsidRPr="00BF2195" w:rsidRDefault="003E09E8" w:rsidP="003E09E8">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1E15D6FA" w14:textId="77777777" w:rsidR="003E09E8" w:rsidRDefault="003E09E8" w:rsidP="003E09E8">
      <w:pPr>
        <w:pStyle w:val="Default"/>
        <w:rPr>
          <w:rFonts w:ascii="VictorianBold" w:hAnsi="VictorianBold"/>
          <w:sz w:val="56"/>
          <w:szCs w:val="56"/>
        </w:rPr>
      </w:pPr>
      <w:r>
        <w:rPr>
          <w:rFonts w:ascii="VictorianBold" w:hAnsi="VictorianBold"/>
          <w:sz w:val="56"/>
          <w:szCs w:val="56"/>
        </w:rPr>
        <w:lastRenderedPageBreak/>
        <w:t>Date: _______________________________</w:t>
      </w:r>
    </w:p>
    <w:p w14:paraId="46E50598" w14:textId="77777777" w:rsidR="003E09E8" w:rsidRDefault="003E09E8" w:rsidP="003E09E8">
      <w:pPr>
        <w:pStyle w:val="Default"/>
        <w:rPr>
          <w:rFonts w:ascii="VictorianBold" w:hAnsi="VictorianBold"/>
          <w:sz w:val="56"/>
          <w:szCs w:val="56"/>
        </w:rPr>
      </w:pPr>
    </w:p>
    <w:p w14:paraId="5B146AB7" w14:textId="77777777" w:rsidR="003E09E8" w:rsidRDefault="003E09E8" w:rsidP="003E09E8">
      <w:pPr>
        <w:pStyle w:val="Default"/>
        <w:rPr>
          <w:rFonts w:ascii="VictorianBold" w:hAnsi="VictorianBold"/>
          <w:sz w:val="56"/>
          <w:szCs w:val="56"/>
        </w:rPr>
      </w:pPr>
      <w:r>
        <w:rPr>
          <w:rFonts w:ascii="VictorianBold" w:hAnsi="VictorianBold"/>
          <w:sz w:val="56"/>
          <w:szCs w:val="56"/>
        </w:rPr>
        <w:t>Today my bean looks like this:</w:t>
      </w:r>
    </w:p>
    <w:p w14:paraId="394EC7CC" w14:textId="77777777" w:rsidR="003E09E8" w:rsidRDefault="003E09E8" w:rsidP="003E09E8">
      <w:pPr>
        <w:pStyle w:val="Default"/>
        <w:rPr>
          <w:rFonts w:ascii="VictorianBold" w:hAnsi="VictorianBold"/>
          <w:sz w:val="56"/>
          <w:szCs w:val="56"/>
        </w:rPr>
      </w:pPr>
      <w:r>
        <w:rPr>
          <w:rFonts w:ascii="VictorianBold" w:hAnsi="VictorianBold"/>
          <w:noProof/>
          <w:sz w:val="56"/>
          <w:szCs w:val="56"/>
        </w:rPr>
        <mc:AlternateContent>
          <mc:Choice Requires="wps">
            <w:drawing>
              <wp:anchor distT="0" distB="0" distL="114300" distR="114300" simplePos="0" relativeHeight="251658272" behindDoc="0" locked="0" layoutInCell="1" allowOverlap="1" wp14:anchorId="7E5190CF" wp14:editId="774DA704">
                <wp:simplePos x="0" y="0"/>
                <wp:positionH relativeFrom="column">
                  <wp:posOffset>-25400</wp:posOffset>
                </wp:positionH>
                <wp:positionV relativeFrom="paragraph">
                  <wp:posOffset>45720</wp:posOffset>
                </wp:positionV>
                <wp:extent cx="2837815" cy="4832985"/>
                <wp:effectExtent l="0" t="0" r="19685" b="24765"/>
                <wp:wrapSquare wrapText="bothSides"/>
                <wp:docPr id="40" name="Rectangle 40"/>
                <wp:cNvGraphicFramePr/>
                <a:graphic xmlns:a="http://schemas.openxmlformats.org/drawingml/2006/main">
                  <a:graphicData uri="http://schemas.microsoft.com/office/word/2010/wordprocessingShape">
                    <wps:wsp>
                      <wps:cNvSpPr/>
                      <wps:spPr>
                        <a:xfrm>
                          <a:off x="0" y="0"/>
                          <a:ext cx="2837815" cy="48329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1DB874" id="Rectangle 40" o:spid="_x0000_s1026" style="position:absolute;margin-left:-2pt;margin-top:3.6pt;width:223.45pt;height:380.55pt;z-index:2516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" filled="f" strokecolor="black [3213]" strokeweight="2pt">
                <w10:wrap type="square"/>
              </v:rect>
            </w:pict>
          </mc:Fallback>
        </mc:AlternateContent>
      </w:r>
    </w:p>
    <w:p w14:paraId="1E53A45E" w14:textId="77777777" w:rsidR="003E09E8" w:rsidRPr="00BF2195" w:rsidRDefault="003E09E8" w:rsidP="003E09E8">
      <w:pPr>
        <w:pStyle w:val="Default"/>
        <w:spacing w:line="360" w:lineRule="auto"/>
        <w:rPr>
          <w:rFonts w:ascii="VictorianBold" w:hAnsi="VictorianBold"/>
          <w:sz w:val="72"/>
          <w:szCs w:val="72"/>
        </w:rPr>
      </w:pPr>
      <w:r w:rsidRPr="00BF2195">
        <w:rPr>
          <w:rFonts w:ascii="VictorianBold" w:hAnsi="VictorianBold"/>
          <w:sz w:val="72"/>
          <w:szCs w:val="72"/>
        </w:rPr>
        <w:t xml:space="preserve">My </w:t>
      </w:r>
      <w:r>
        <w:rPr>
          <w:rFonts w:ascii="VictorianBold" w:hAnsi="VictorianBold"/>
          <w:sz w:val="72"/>
          <w:szCs w:val="72"/>
        </w:rPr>
        <w:t>bean</w:t>
      </w:r>
      <w:r w:rsidRPr="00BF2195">
        <w:rPr>
          <w:rFonts w:ascii="VictorianBold" w:hAnsi="VictorianBold"/>
          <w:sz w:val="72"/>
          <w:szCs w:val="72"/>
        </w:rPr>
        <w:t xml:space="preserve"> is _______ cm tall.</w:t>
      </w:r>
    </w:p>
    <w:p w14:paraId="09D57A07" w14:textId="40F4CADC" w:rsidR="003E09E8" w:rsidRPr="003E09E8" w:rsidRDefault="003E09E8" w:rsidP="003E09E8">
      <w:pPr>
        <w:pStyle w:val="Default"/>
        <w:spacing w:line="360" w:lineRule="auto"/>
        <w:rPr>
          <w:rFonts w:ascii="VicDots" w:hAnsi="VicDots"/>
          <w:sz w:val="72"/>
          <w:szCs w:val="72"/>
        </w:rPr>
      </w:pPr>
      <w:r w:rsidRPr="003E09E8">
        <w:rPr>
          <w:rFonts w:ascii="VicDots" w:hAnsi="VicDots"/>
          <w:sz w:val="72"/>
          <w:szCs w:val="72"/>
        </w:rPr>
        <w:t xml:space="preserve">My </w:t>
      </w:r>
      <w:r>
        <w:rPr>
          <w:rFonts w:ascii="VicDots" w:hAnsi="VicDots"/>
          <w:sz w:val="72"/>
          <w:szCs w:val="72"/>
        </w:rPr>
        <w:t>bean</w:t>
      </w:r>
      <w:r w:rsidRPr="003E09E8">
        <w:rPr>
          <w:rFonts w:ascii="VicDots" w:hAnsi="VicDots"/>
          <w:sz w:val="72"/>
          <w:szCs w:val="72"/>
        </w:rPr>
        <w:t xml:space="preserve"> seed has a st</w:t>
      </w:r>
      <w:r>
        <w:rPr>
          <w:rFonts w:ascii="VicDots" w:hAnsi="VicDots"/>
          <w:sz w:val="72"/>
          <w:szCs w:val="72"/>
        </w:rPr>
        <w:t>em</w:t>
      </w:r>
      <w:r w:rsidRPr="003E09E8">
        <w:rPr>
          <w:rFonts w:ascii="VicDots" w:hAnsi="VicDots"/>
          <w:sz w:val="72"/>
          <w:szCs w:val="72"/>
        </w:rPr>
        <w:t>.</w:t>
      </w:r>
    </w:p>
    <w:p w14:paraId="5DB703C8" w14:textId="07A18566" w:rsidR="003E09E8" w:rsidRPr="003E09E8" w:rsidRDefault="003E09E8" w:rsidP="003E09E8">
      <w:pPr>
        <w:pStyle w:val="Default"/>
        <w:spacing w:line="360" w:lineRule="auto"/>
        <w:rPr>
          <w:rFonts w:ascii="VicDots" w:hAnsi="VicDots"/>
          <w:sz w:val="72"/>
          <w:szCs w:val="72"/>
        </w:rPr>
      </w:pPr>
      <w:r w:rsidRPr="003E09E8">
        <w:rPr>
          <w:rFonts w:ascii="VicDots" w:hAnsi="VicDots"/>
          <w:sz w:val="72"/>
          <w:szCs w:val="72"/>
        </w:rPr>
        <w:t>The st</w:t>
      </w:r>
      <w:r>
        <w:rPr>
          <w:rFonts w:ascii="VicDots" w:hAnsi="VicDots"/>
          <w:sz w:val="72"/>
          <w:szCs w:val="72"/>
        </w:rPr>
        <w:t>em</w:t>
      </w:r>
      <w:r w:rsidRPr="003E09E8">
        <w:rPr>
          <w:rFonts w:ascii="VicDots" w:hAnsi="VicDots"/>
          <w:sz w:val="72"/>
          <w:szCs w:val="72"/>
        </w:rPr>
        <w:t xml:space="preserve"> has a </w:t>
      </w:r>
      <w:r>
        <w:rPr>
          <w:rFonts w:ascii="VicDots" w:hAnsi="VicDots"/>
          <w:sz w:val="72"/>
          <w:szCs w:val="72"/>
        </w:rPr>
        <w:t>leaf</w:t>
      </w:r>
      <w:r w:rsidR="0072110C">
        <w:rPr>
          <w:rFonts w:ascii="VicDots" w:hAnsi="VicDots"/>
          <w:sz w:val="72"/>
          <w:szCs w:val="72"/>
        </w:rPr>
        <w:t xml:space="preserve">. </w:t>
      </w:r>
    </w:p>
    <w:p w14:paraId="5118F40F" w14:textId="77777777" w:rsidR="003E09E8" w:rsidRDefault="003E09E8" w:rsidP="003E09E8">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4557CC93" w14:textId="77777777" w:rsidR="003E09E8" w:rsidRPr="00BF2195" w:rsidRDefault="003E09E8" w:rsidP="003E09E8">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544FF72C" w14:textId="77777777" w:rsidR="003E09E8" w:rsidRPr="00BF2195" w:rsidRDefault="003E09E8" w:rsidP="003E09E8">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1ACA2FAC" w14:textId="77777777" w:rsidR="003E09E8" w:rsidRDefault="003E09E8" w:rsidP="003E09E8">
      <w:pPr>
        <w:pStyle w:val="Default"/>
        <w:rPr>
          <w:rFonts w:ascii="VictorianBold" w:hAnsi="VictorianBold"/>
          <w:sz w:val="56"/>
          <w:szCs w:val="56"/>
        </w:rPr>
      </w:pPr>
      <w:r>
        <w:rPr>
          <w:rFonts w:ascii="VictorianBold" w:hAnsi="VictorianBold"/>
          <w:sz w:val="56"/>
          <w:szCs w:val="56"/>
        </w:rPr>
        <w:lastRenderedPageBreak/>
        <w:t>Date: _______________________________</w:t>
      </w:r>
    </w:p>
    <w:p w14:paraId="5993A769" w14:textId="77777777" w:rsidR="003E09E8" w:rsidRDefault="003E09E8" w:rsidP="003E09E8">
      <w:pPr>
        <w:pStyle w:val="Default"/>
        <w:rPr>
          <w:rFonts w:ascii="VictorianBold" w:hAnsi="VictorianBold"/>
          <w:sz w:val="56"/>
          <w:szCs w:val="56"/>
        </w:rPr>
      </w:pPr>
    </w:p>
    <w:p w14:paraId="108A3D64" w14:textId="77777777" w:rsidR="003E09E8" w:rsidRDefault="003E09E8" w:rsidP="003E09E8">
      <w:pPr>
        <w:pStyle w:val="Default"/>
        <w:rPr>
          <w:rFonts w:ascii="VictorianBold" w:hAnsi="VictorianBold"/>
          <w:sz w:val="56"/>
          <w:szCs w:val="56"/>
        </w:rPr>
      </w:pPr>
      <w:r>
        <w:rPr>
          <w:rFonts w:ascii="VictorianBold" w:hAnsi="VictorianBold"/>
          <w:sz w:val="56"/>
          <w:szCs w:val="56"/>
        </w:rPr>
        <w:t>Today my bean looks like this:</w:t>
      </w:r>
    </w:p>
    <w:p w14:paraId="2261DB6E" w14:textId="77777777" w:rsidR="003E09E8" w:rsidRDefault="003E09E8" w:rsidP="003E09E8">
      <w:pPr>
        <w:pStyle w:val="Default"/>
        <w:rPr>
          <w:rFonts w:ascii="VictorianBold" w:hAnsi="VictorianBold"/>
          <w:sz w:val="56"/>
          <w:szCs w:val="56"/>
        </w:rPr>
      </w:pPr>
      <w:r>
        <w:rPr>
          <w:rFonts w:ascii="VictorianBold" w:hAnsi="VictorianBold"/>
          <w:noProof/>
          <w:sz w:val="56"/>
          <w:szCs w:val="56"/>
        </w:rPr>
        <mc:AlternateContent>
          <mc:Choice Requires="wps">
            <w:drawing>
              <wp:anchor distT="0" distB="0" distL="114300" distR="114300" simplePos="0" relativeHeight="251658273" behindDoc="0" locked="0" layoutInCell="1" allowOverlap="1" wp14:anchorId="5A378AE3" wp14:editId="790D44BA">
                <wp:simplePos x="0" y="0"/>
                <wp:positionH relativeFrom="column">
                  <wp:posOffset>-25400</wp:posOffset>
                </wp:positionH>
                <wp:positionV relativeFrom="paragraph">
                  <wp:posOffset>45720</wp:posOffset>
                </wp:positionV>
                <wp:extent cx="2837815" cy="4832985"/>
                <wp:effectExtent l="0" t="0" r="19685" b="24765"/>
                <wp:wrapSquare wrapText="bothSides"/>
                <wp:docPr id="41" name="Rectangle 41"/>
                <wp:cNvGraphicFramePr/>
                <a:graphic xmlns:a="http://schemas.openxmlformats.org/drawingml/2006/main">
                  <a:graphicData uri="http://schemas.microsoft.com/office/word/2010/wordprocessingShape">
                    <wps:wsp>
                      <wps:cNvSpPr/>
                      <wps:spPr>
                        <a:xfrm>
                          <a:off x="0" y="0"/>
                          <a:ext cx="2837815" cy="48329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02081A" id="Rectangle 41" o:spid="_x0000_s1026" style="position:absolute;margin-left:-2pt;margin-top:3.6pt;width:223.45pt;height:380.55pt;z-index:2516582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" filled="f" strokecolor="black [3213]" strokeweight="2pt">
                <w10:wrap type="square"/>
              </v:rect>
            </w:pict>
          </mc:Fallback>
        </mc:AlternateContent>
      </w:r>
    </w:p>
    <w:p w14:paraId="1F2BC3FC" w14:textId="77777777" w:rsidR="003E09E8" w:rsidRPr="00BF2195" w:rsidRDefault="003E09E8" w:rsidP="003E09E8">
      <w:pPr>
        <w:pStyle w:val="Default"/>
        <w:spacing w:line="360" w:lineRule="auto"/>
        <w:rPr>
          <w:rFonts w:ascii="VictorianBold" w:hAnsi="VictorianBold"/>
          <w:sz w:val="72"/>
          <w:szCs w:val="72"/>
        </w:rPr>
      </w:pPr>
      <w:r w:rsidRPr="00BF2195">
        <w:rPr>
          <w:rFonts w:ascii="VictorianBold" w:hAnsi="VictorianBold"/>
          <w:sz w:val="72"/>
          <w:szCs w:val="72"/>
        </w:rPr>
        <w:t xml:space="preserve">My </w:t>
      </w:r>
      <w:r>
        <w:rPr>
          <w:rFonts w:ascii="VictorianBold" w:hAnsi="VictorianBold"/>
          <w:sz w:val="72"/>
          <w:szCs w:val="72"/>
        </w:rPr>
        <w:t>bean</w:t>
      </w:r>
      <w:r w:rsidRPr="00BF2195">
        <w:rPr>
          <w:rFonts w:ascii="VictorianBold" w:hAnsi="VictorianBold"/>
          <w:sz w:val="72"/>
          <w:szCs w:val="72"/>
        </w:rPr>
        <w:t xml:space="preserve"> is _______ cm tall.</w:t>
      </w:r>
    </w:p>
    <w:p w14:paraId="6D0A56C9" w14:textId="1FD9AC6B" w:rsidR="003E09E8" w:rsidRPr="003E09E8" w:rsidRDefault="003E09E8" w:rsidP="003E09E8">
      <w:pPr>
        <w:pStyle w:val="Default"/>
        <w:spacing w:line="360" w:lineRule="auto"/>
        <w:rPr>
          <w:rFonts w:ascii="VicDots" w:hAnsi="VicDots"/>
          <w:sz w:val="72"/>
          <w:szCs w:val="72"/>
        </w:rPr>
      </w:pPr>
      <w:r w:rsidRPr="003E09E8">
        <w:rPr>
          <w:rFonts w:ascii="VicDots" w:hAnsi="VicDots"/>
          <w:sz w:val="72"/>
          <w:szCs w:val="72"/>
        </w:rPr>
        <w:t xml:space="preserve">My </w:t>
      </w:r>
      <w:r>
        <w:rPr>
          <w:rFonts w:ascii="VicDots" w:hAnsi="VicDots"/>
          <w:sz w:val="72"/>
          <w:szCs w:val="72"/>
        </w:rPr>
        <w:t>bean</w:t>
      </w:r>
      <w:r w:rsidRPr="003E09E8">
        <w:rPr>
          <w:rFonts w:ascii="VicDots" w:hAnsi="VicDots"/>
          <w:sz w:val="72"/>
          <w:szCs w:val="72"/>
        </w:rPr>
        <w:t xml:space="preserve"> seed has a ______</w:t>
      </w:r>
      <w:r>
        <w:rPr>
          <w:rFonts w:ascii="VicDots" w:hAnsi="VicDots"/>
          <w:sz w:val="72"/>
          <w:szCs w:val="72"/>
        </w:rPr>
        <w:t>___</w:t>
      </w:r>
      <w:r w:rsidRPr="003E09E8">
        <w:rPr>
          <w:rFonts w:ascii="VicDots" w:hAnsi="VicDots"/>
          <w:sz w:val="72"/>
          <w:szCs w:val="72"/>
        </w:rPr>
        <w:t>.</w:t>
      </w:r>
    </w:p>
    <w:p w14:paraId="40B05EB8" w14:textId="77777777" w:rsidR="003E09E8" w:rsidRDefault="003E09E8" w:rsidP="003E09E8">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492EA2DE" w14:textId="77777777" w:rsidR="003E09E8" w:rsidRDefault="003E09E8" w:rsidP="003E09E8">
      <w:pPr>
        <w:pStyle w:val="Default"/>
        <w:spacing w:line="360" w:lineRule="auto"/>
        <w:rPr>
          <w:rFonts w:ascii="VictorianBold" w:hAnsi="VictorianBold"/>
          <w:sz w:val="72"/>
          <w:szCs w:val="72"/>
        </w:rPr>
      </w:pPr>
      <w:r>
        <w:rPr>
          <w:rFonts w:ascii="VictorianBold" w:hAnsi="VictorianBold"/>
          <w:sz w:val="72"/>
          <w:szCs w:val="72"/>
        </w:rPr>
        <w:t>____________________________</w:t>
      </w:r>
    </w:p>
    <w:p w14:paraId="1D2AF950" w14:textId="77777777" w:rsidR="003E09E8" w:rsidRPr="00BF2195" w:rsidRDefault="003E09E8" w:rsidP="003E09E8">
      <w:pPr>
        <w:pStyle w:val="Default"/>
        <w:spacing w:line="360" w:lineRule="auto"/>
        <w:rPr>
          <w:rFonts w:ascii="VictorianBold" w:hAnsi="VictorianBold"/>
          <w:sz w:val="72"/>
          <w:szCs w:val="72"/>
        </w:rPr>
      </w:pPr>
      <w:r>
        <w:rPr>
          <w:rFonts w:ascii="VictorianBold" w:hAnsi="VictorianBold"/>
          <w:sz w:val="72"/>
          <w:szCs w:val="72"/>
        </w:rPr>
        <w:t>I can see ___________________</w:t>
      </w:r>
    </w:p>
    <w:p w14:paraId="14B697AF" w14:textId="77777777" w:rsidR="00952EC0" w:rsidRDefault="003E09E8" w:rsidP="00077FED">
      <w:pPr>
        <w:pStyle w:val="Default"/>
        <w:rPr>
          <w:rFonts w:ascii="VictorianBold" w:hAnsi="VictorianBold"/>
          <w:sz w:val="72"/>
          <w:szCs w:val="72"/>
        </w:rPr>
        <w:sectPr w:rsidR="00952EC0" w:rsidSect="00FD27F5">
          <w:pgSz w:w="16817" w:h="11879" w:orient="landscape"/>
          <w:pgMar w:top="992" w:right="1134" w:bottom="851" w:left="993" w:header="720" w:footer="347" w:gutter="0"/>
          <w:cols w:space="720"/>
          <w:docGrid w:linePitch="272"/>
        </w:sectPr>
      </w:pPr>
      <w:r>
        <w:rPr>
          <w:rFonts w:ascii="VictorianBold" w:hAnsi="VictorianBold"/>
          <w:sz w:val="72"/>
          <w:szCs w:val="72"/>
        </w:rPr>
        <w:t>____________________________</w:t>
      </w:r>
    </w:p>
    <w:p w14:paraId="78D9E6A4" w14:textId="2E7C248A" w:rsidR="00077FED" w:rsidRDefault="00952EC0" w:rsidP="00952EC0">
      <w:pPr>
        <w:pStyle w:val="Default"/>
        <w:jc w:val="center"/>
        <w:rPr>
          <w:rFonts w:ascii="VictorianBold" w:hAnsi="VictorianBold"/>
          <w:sz w:val="72"/>
          <w:szCs w:val="72"/>
        </w:rPr>
      </w:pPr>
      <w:bookmarkStart w:id="25" w:name="MakingHairyHarrys"/>
      <w:r>
        <w:rPr>
          <w:rFonts w:ascii="VictorianBold" w:hAnsi="VictorianBold"/>
          <w:sz w:val="72"/>
          <w:szCs w:val="72"/>
        </w:rPr>
        <w:lastRenderedPageBreak/>
        <w:t>Making Hairy Harrys</w:t>
      </w:r>
    </w:p>
    <w:bookmarkEnd w:id="25"/>
    <w:p w14:paraId="0FF1133F" w14:textId="3EE35646" w:rsidR="00952EC0" w:rsidRPr="004C5301" w:rsidRDefault="009A1546" w:rsidP="00952EC0">
      <w:pPr>
        <w:pStyle w:val="Default"/>
        <w:rPr>
          <w:rFonts w:ascii="VictorianBold" w:hAnsi="VictorianBold"/>
          <w:sz w:val="72"/>
          <w:szCs w:val="72"/>
          <w:u w:val="single"/>
        </w:rPr>
      </w:pPr>
      <w:r w:rsidRPr="004C5301">
        <w:rPr>
          <w:rFonts w:ascii="VictorianBold" w:hAnsi="VictorianBold"/>
          <w:sz w:val="72"/>
          <w:szCs w:val="72"/>
          <w:u w:val="single"/>
        </w:rPr>
        <w:t>What you need:</w:t>
      </w:r>
    </w:p>
    <w:tbl>
      <w:tblPr>
        <w:tblStyle w:val="TableGrid"/>
        <w:tblW w:w="0" w:type="auto"/>
        <w:tblInd w:w="-176" w:type="dxa"/>
        <w:tblLook w:val="04A0" w:firstRow="1" w:lastRow="0" w:firstColumn="1" w:lastColumn="0" w:noHBand="0" w:noVBand="1"/>
      </w:tblPr>
      <w:tblGrid>
        <w:gridCol w:w="5328"/>
        <w:gridCol w:w="4874"/>
      </w:tblGrid>
      <w:tr w:rsidR="00EF08CF" w14:paraId="1B476F28" w14:textId="77777777" w:rsidTr="004700AB">
        <w:tc>
          <w:tcPr>
            <w:tcW w:w="5529" w:type="dxa"/>
          </w:tcPr>
          <w:p w14:paraId="69642054" w14:textId="2BF8C993" w:rsidR="009A1546" w:rsidRPr="009A1546" w:rsidRDefault="004700AB" w:rsidP="009A1546">
            <w:pPr>
              <w:pStyle w:val="Default"/>
              <w:jc w:val="center"/>
              <w:rPr>
                <w:rFonts w:ascii="VictorianBold" w:hAnsi="VictorianBold"/>
                <w:color w:val="FF0000"/>
                <w:sz w:val="72"/>
                <w:szCs w:val="72"/>
              </w:rPr>
            </w:pPr>
            <w:r>
              <w:rPr>
                <w:noProof/>
              </w:rPr>
              <w:drawing>
                <wp:inline distT="0" distB="0" distL="0" distR="0" wp14:anchorId="668C06A5" wp14:editId="039C764F">
                  <wp:extent cx="1439517" cy="1828800"/>
                  <wp:effectExtent l="0" t="0" r="8890" b="0"/>
                  <wp:docPr id="47" name="Picture 47" descr="Shamrock Farms milk car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hamrock Farms milk carton"/>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446261" cy="1837368"/>
                          </a:xfrm>
                          <a:prstGeom prst="rect">
                            <a:avLst/>
                          </a:prstGeom>
                          <a:noFill/>
                          <a:ln>
                            <a:noFill/>
                          </a:ln>
                        </pic:spPr>
                      </pic:pic>
                    </a:graphicData>
                  </a:graphic>
                </wp:inline>
              </w:drawing>
            </w:r>
          </w:p>
          <w:p w14:paraId="691C07C0" w14:textId="6BA09F3E" w:rsidR="009A1546" w:rsidRPr="009A1546" w:rsidRDefault="004700AB" w:rsidP="009A1546">
            <w:pPr>
              <w:pStyle w:val="Default"/>
              <w:jc w:val="center"/>
              <w:rPr>
                <w:rFonts w:ascii="VictorianBold" w:hAnsi="VictorianBold"/>
                <w:color w:val="FF0000"/>
                <w:sz w:val="72"/>
                <w:szCs w:val="72"/>
              </w:rPr>
            </w:pPr>
            <w:r>
              <w:rPr>
                <w:rFonts w:ascii="VictorianBold" w:hAnsi="VictorianBold"/>
                <w:color w:val="FF0000"/>
                <w:sz w:val="72"/>
                <w:szCs w:val="72"/>
              </w:rPr>
              <w:t>empty milk carton</w:t>
            </w:r>
          </w:p>
        </w:tc>
        <w:tc>
          <w:tcPr>
            <w:tcW w:w="4899" w:type="dxa"/>
          </w:tcPr>
          <w:p w14:paraId="4A17AC79" w14:textId="58E633CB" w:rsidR="009A1546" w:rsidRPr="009A1546" w:rsidRDefault="000D5F04" w:rsidP="009A1546">
            <w:pPr>
              <w:pStyle w:val="Default"/>
              <w:jc w:val="center"/>
              <w:rPr>
                <w:rFonts w:ascii="VictorianBold" w:hAnsi="VictorianBold"/>
                <w:color w:val="FF0000"/>
                <w:sz w:val="72"/>
                <w:szCs w:val="72"/>
              </w:rPr>
            </w:pPr>
            <w:r>
              <w:rPr>
                <w:rFonts w:ascii="VictorianBold" w:hAnsi="VictorianBold"/>
                <w:noProof/>
                <w:color w:val="FF0000"/>
                <w:sz w:val="72"/>
                <w:szCs w:val="72"/>
              </w:rPr>
              <w:drawing>
                <wp:inline distT="0" distB="0" distL="0" distR="0" wp14:anchorId="374907C7" wp14:editId="150865EB">
                  <wp:extent cx="2886075" cy="1623417"/>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912680" cy="1638382"/>
                          </a:xfrm>
                          <a:prstGeom prst="rect">
                            <a:avLst/>
                          </a:prstGeom>
                          <a:noFill/>
                        </pic:spPr>
                      </pic:pic>
                    </a:graphicData>
                  </a:graphic>
                </wp:inline>
              </w:drawing>
            </w:r>
          </w:p>
          <w:p w14:paraId="7362403E" w14:textId="413930F3" w:rsidR="009A1546" w:rsidRPr="009A1546" w:rsidRDefault="009A1546" w:rsidP="009A1546">
            <w:pPr>
              <w:pStyle w:val="Default"/>
              <w:jc w:val="center"/>
              <w:rPr>
                <w:rFonts w:ascii="VictorianBold" w:hAnsi="VictorianBold"/>
                <w:color w:val="FF0000"/>
                <w:sz w:val="72"/>
                <w:szCs w:val="72"/>
              </w:rPr>
            </w:pPr>
            <w:r w:rsidRPr="009A1546">
              <w:rPr>
                <w:rFonts w:ascii="VictorianBold" w:hAnsi="VictorianBold"/>
                <w:color w:val="FF0000"/>
                <w:sz w:val="72"/>
                <w:szCs w:val="72"/>
              </w:rPr>
              <w:t>soil</w:t>
            </w:r>
          </w:p>
        </w:tc>
      </w:tr>
      <w:tr w:rsidR="00EF08CF" w14:paraId="02D56082" w14:textId="77777777" w:rsidTr="004700AB">
        <w:tc>
          <w:tcPr>
            <w:tcW w:w="5529" w:type="dxa"/>
          </w:tcPr>
          <w:p w14:paraId="0ABEED96" w14:textId="7E3299DE" w:rsidR="009A1546" w:rsidRPr="009A1546" w:rsidRDefault="00411A22" w:rsidP="009A1546">
            <w:pPr>
              <w:pStyle w:val="Default"/>
              <w:jc w:val="center"/>
              <w:rPr>
                <w:rFonts w:ascii="VictorianBold" w:hAnsi="VictorianBold"/>
                <w:color w:val="FF0000"/>
                <w:sz w:val="72"/>
                <w:szCs w:val="72"/>
              </w:rPr>
            </w:pPr>
            <w:r>
              <w:rPr>
                <w:noProof/>
              </w:rPr>
              <w:drawing>
                <wp:inline distT="0" distB="0" distL="0" distR="0" wp14:anchorId="09B58052" wp14:editId="4885FECF">
                  <wp:extent cx="1295400" cy="1908669"/>
                  <wp:effectExtent l="0" t="0" r="0" b="0"/>
                  <wp:docPr id="49" name="Picture 49" descr="bag of grass se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ag of grass seed"/>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305090" cy="1922947"/>
                          </a:xfrm>
                          <a:prstGeom prst="rect">
                            <a:avLst/>
                          </a:prstGeom>
                          <a:noFill/>
                          <a:ln>
                            <a:noFill/>
                          </a:ln>
                        </pic:spPr>
                      </pic:pic>
                    </a:graphicData>
                  </a:graphic>
                </wp:inline>
              </w:drawing>
            </w:r>
          </w:p>
          <w:p w14:paraId="1E8002E9" w14:textId="094081C4" w:rsidR="009A1546" w:rsidRPr="009A1546" w:rsidRDefault="009A1546" w:rsidP="009A1546">
            <w:pPr>
              <w:pStyle w:val="Default"/>
              <w:jc w:val="center"/>
              <w:rPr>
                <w:rFonts w:ascii="VictorianBold" w:hAnsi="VictorianBold"/>
                <w:color w:val="FF0000"/>
                <w:sz w:val="72"/>
                <w:szCs w:val="72"/>
              </w:rPr>
            </w:pPr>
            <w:r w:rsidRPr="009A1546">
              <w:rPr>
                <w:rFonts w:ascii="VictorianBold" w:hAnsi="VictorianBold"/>
                <w:color w:val="FF0000"/>
                <w:sz w:val="72"/>
                <w:szCs w:val="72"/>
              </w:rPr>
              <w:t>grass seeds</w:t>
            </w:r>
          </w:p>
        </w:tc>
        <w:tc>
          <w:tcPr>
            <w:tcW w:w="4899" w:type="dxa"/>
          </w:tcPr>
          <w:p w14:paraId="65D09D8D" w14:textId="0A63C65F" w:rsidR="009A1546" w:rsidRPr="009A1546" w:rsidRDefault="00177885" w:rsidP="009A1546">
            <w:pPr>
              <w:pStyle w:val="Default"/>
              <w:jc w:val="center"/>
              <w:rPr>
                <w:rFonts w:ascii="VictorianBold" w:hAnsi="VictorianBold"/>
                <w:color w:val="FF0000"/>
                <w:sz w:val="72"/>
                <w:szCs w:val="72"/>
              </w:rPr>
            </w:pPr>
            <w:r>
              <w:rPr>
                <w:noProof/>
              </w:rPr>
              <w:drawing>
                <wp:inline distT="0" distB="0" distL="0" distR="0" wp14:anchorId="2A9DCCF8" wp14:editId="2914B163">
                  <wp:extent cx="2085786" cy="1885950"/>
                  <wp:effectExtent l="0" t="0" r="0" b="0"/>
                  <wp:docPr id="50" name="Picture 50" descr="Drench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rench it!"/>
                          <pic:cNvPicPr>
                            <a:picLocks noChangeAspect="1" noChangeArrowheads="1"/>
                          </pic:cNvPicPr>
                        </pic:nvPicPr>
                        <pic:blipFill rotWithShape="1">
                          <a:blip r:embed="rId161" cstate="print">
                            <a:extLst>
                              <a:ext uri="{28A0092B-C50C-407E-A947-70E740481C1C}">
                                <a14:useLocalDpi xmlns:a14="http://schemas.microsoft.com/office/drawing/2010/main" val="0"/>
                              </a:ext>
                            </a:extLst>
                          </a:blip>
                          <a:srcRect t="22242" r="44284" b="10588"/>
                          <a:stretch/>
                        </pic:blipFill>
                        <pic:spPr bwMode="auto">
                          <a:xfrm>
                            <a:off x="0" y="0"/>
                            <a:ext cx="2092802" cy="1892293"/>
                          </a:xfrm>
                          <a:prstGeom prst="rect">
                            <a:avLst/>
                          </a:prstGeom>
                          <a:noFill/>
                          <a:ln>
                            <a:noFill/>
                          </a:ln>
                          <a:extLst>
                            <a:ext uri="{53640926-AAD7-44D8-BBD7-CCE9431645EC}">
                              <a14:shadowObscured xmlns:a14="http://schemas.microsoft.com/office/drawing/2010/main"/>
                            </a:ext>
                          </a:extLst>
                        </pic:spPr>
                      </pic:pic>
                    </a:graphicData>
                  </a:graphic>
                </wp:inline>
              </w:drawing>
            </w:r>
          </w:p>
          <w:p w14:paraId="2FFC7305" w14:textId="59AD3B81" w:rsidR="009A1546" w:rsidRPr="009A1546" w:rsidRDefault="009A1546" w:rsidP="009A1546">
            <w:pPr>
              <w:pStyle w:val="Default"/>
              <w:jc w:val="center"/>
              <w:rPr>
                <w:rFonts w:ascii="VictorianBold" w:hAnsi="VictorianBold"/>
                <w:color w:val="FF0000"/>
                <w:sz w:val="72"/>
                <w:szCs w:val="72"/>
              </w:rPr>
            </w:pPr>
            <w:r w:rsidRPr="009A1546">
              <w:rPr>
                <w:rFonts w:ascii="VictorianBold" w:hAnsi="VictorianBold"/>
                <w:color w:val="FF0000"/>
                <w:sz w:val="72"/>
                <w:szCs w:val="72"/>
              </w:rPr>
              <w:t>water</w:t>
            </w:r>
          </w:p>
        </w:tc>
      </w:tr>
      <w:tr w:rsidR="000C7713" w14:paraId="10EC1AC7" w14:textId="77777777" w:rsidTr="004700AB">
        <w:tc>
          <w:tcPr>
            <w:tcW w:w="5529" w:type="dxa"/>
          </w:tcPr>
          <w:p w14:paraId="5D777B85" w14:textId="6B6E1A38" w:rsidR="00EF08CF" w:rsidRDefault="001B5540" w:rsidP="009A1546">
            <w:pPr>
              <w:pStyle w:val="Default"/>
              <w:jc w:val="center"/>
              <w:rPr>
                <w:rFonts w:ascii="VictorianBold" w:hAnsi="VictorianBold"/>
                <w:color w:val="FF0000"/>
                <w:sz w:val="72"/>
                <w:szCs w:val="72"/>
              </w:rPr>
            </w:pPr>
            <w:r>
              <w:rPr>
                <w:noProof/>
              </w:rPr>
              <w:drawing>
                <wp:inline distT="0" distB="0" distL="0" distR="0" wp14:anchorId="0BED209C" wp14:editId="0B01348C">
                  <wp:extent cx="2660135" cy="1771650"/>
                  <wp:effectExtent l="0" t="0" r="6985" b="0"/>
                  <wp:docPr id="52" name="Picture 52" descr="Shining-Sun-over-Mountain-Landscape__IMG_7468-580x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hining-Sun-over-Mountain-Landscape__IMG_7468-580x386"/>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672124" cy="1779634"/>
                          </a:xfrm>
                          <a:prstGeom prst="rect">
                            <a:avLst/>
                          </a:prstGeom>
                          <a:noFill/>
                          <a:ln>
                            <a:noFill/>
                          </a:ln>
                        </pic:spPr>
                      </pic:pic>
                    </a:graphicData>
                  </a:graphic>
                </wp:inline>
              </w:drawing>
            </w:r>
          </w:p>
          <w:p w14:paraId="0231F274" w14:textId="1BDBE1F0" w:rsidR="000C7713" w:rsidRDefault="000C7713" w:rsidP="009A1546">
            <w:pPr>
              <w:pStyle w:val="Default"/>
              <w:jc w:val="center"/>
              <w:rPr>
                <w:noProof/>
              </w:rPr>
            </w:pPr>
            <w:r>
              <w:rPr>
                <w:rFonts w:ascii="VictorianBold" w:hAnsi="VictorianBold"/>
                <w:color w:val="FF0000"/>
                <w:sz w:val="72"/>
                <w:szCs w:val="72"/>
              </w:rPr>
              <w:t>sunlight</w:t>
            </w:r>
          </w:p>
        </w:tc>
        <w:tc>
          <w:tcPr>
            <w:tcW w:w="4899" w:type="dxa"/>
          </w:tcPr>
          <w:p w14:paraId="6D941A86" w14:textId="598A9B23" w:rsidR="00EF08CF" w:rsidRDefault="00EF08CF" w:rsidP="009A1546">
            <w:pPr>
              <w:pStyle w:val="Default"/>
              <w:jc w:val="center"/>
              <w:rPr>
                <w:rFonts w:ascii="VictorianBold" w:hAnsi="VictorianBold"/>
                <w:color w:val="FF0000"/>
                <w:sz w:val="72"/>
                <w:szCs w:val="72"/>
              </w:rPr>
            </w:pPr>
            <w:r>
              <w:rPr>
                <w:noProof/>
              </w:rPr>
              <w:drawing>
                <wp:inline distT="0" distB="0" distL="0" distR="0" wp14:anchorId="6B6BE48F" wp14:editId="447D741A">
                  <wp:extent cx="2721404" cy="1809750"/>
                  <wp:effectExtent l="0" t="0" r="3175" b="0"/>
                  <wp:docPr id="51" name="Picture 51" descr="Arts and Crafts Cad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rts and Crafts Caddy"/>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731988" cy="1816788"/>
                          </a:xfrm>
                          <a:prstGeom prst="rect">
                            <a:avLst/>
                          </a:prstGeom>
                          <a:noFill/>
                          <a:ln>
                            <a:noFill/>
                          </a:ln>
                        </pic:spPr>
                      </pic:pic>
                    </a:graphicData>
                  </a:graphic>
                </wp:inline>
              </w:drawing>
            </w:r>
          </w:p>
          <w:p w14:paraId="512EF14E" w14:textId="1417BC00" w:rsidR="000C7713" w:rsidRDefault="000C7713" w:rsidP="009A1546">
            <w:pPr>
              <w:pStyle w:val="Default"/>
              <w:jc w:val="center"/>
              <w:rPr>
                <w:noProof/>
              </w:rPr>
            </w:pPr>
            <w:r>
              <w:rPr>
                <w:rFonts w:ascii="VictorianBold" w:hAnsi="VictorianBold"/>
                <w:color w:val="FF0000"/>
                <w:sz w:val="72"/>
                <w:szCs w:val="72"/>
              </w:rPr>
              <w:t>decorations</w:t>
            </w:r>
          </w:p>
        </w:tc>
      </w:tr>
    </w:tbl>
    <w:p w14:paraId="3271A096" w14:textId="77777777" w:rsidR="009A1546" w:rsidRDefault="009A1546" w:rsidP="00952EC0">
      <w:pPr>
        <w:pStyle w:val="Default"/>
        <w:rPr>
          <w:rFonts w:ascii="VictorianBold" w:hAnsi="VictorianBold"/>
          <w:sz w:val="72"/>
          <w:szCs w:val="72"/>
        </w:rPr>
      </w:pPr>
    </w:p>
    <w:p w14:paraId="797419F3" w14:textId="578D1707" w:rsidR="009A1546" w:rsidRPr="004C5301" w:rsidRDefault="00411A22" w:rsidP="00204139">
      <w:pPr>
        <w:pStyle w:val="Default"/>
        <w:spacing w:line="360" w:lineRule="auto"/>
        <w:rPr>
          <w:rFonts w:ascii="VictorianBold" w:hAnsi="VictorianBold"/>
          <w:sz w:val="72"/>
          <w:szCs w:val="72"/>
          <w:u w:val="single"/>
        </w:rPr>
      </w:pPr>
      <w:r>
        <w:rPr>
          <w:rFonts w:ascii="VictorianBold" w:hAnsi="VictorianBold"/>
          <w:sz w:val="72"/>
          <w:szCs w:val="72"/>
        </w:rPr>
        <w:br w:type="column"/>
      </w:r>
      <w:r w:rsidR="009A1546" w:rsidRPr="004C5301">
        <w:rPr>
          <w:rFonts w:ascii="VictorianBold" w:hAnsi="VictorianBold"/>
          <w:sz w:val="72"/>
          <w:szCs w:val="72"/>
          <w:u w:val="single"/>
        </w:rPr>
        <w:lastRenderedPageBreak/>
        <w:t>What you do:</w:t>
      </w:r>
    </w:p>
    <w:p w14:paraId="193A5D36" w14:textId="0340BE61" w:rsidR="009A1546" w:rsidRPr="009A1546" w:rsidRDefault="009A1546" w:rsidP="00204139">
      <w:pPr>
        <w:pStyle w:val="Default"/>
        <w:numPr>
          <w:ilvl w:val="0"/>
          <w:numId w:val="18"/>
        </w:numPr>
        <w:spacing w:line="360" w:lineRule="auto"/>
        <w:ind w:left="709" w:hanging="785"/>
        <w:rPr>
          <w:rFonts w:ascii="VictorianBold" w:hAnsi="VictorianBold"/>
          <w:sz w:val="72"/>
          <w:szCs w:val="72"/>
        </w:rPr>
      </w:pPr>
      <w:r>
        <w:rPr>
          <w:rFonts w:ascii="VictorianBold" w:hAnsi="VictorianBold"/>
          <w:color w:val="00B050"/>
          <w:sz w:val="72"/>
          <w:szCs w:val="72"/>
        </w:rPr>
        <w:t>Decorate</w:t>
      </w:r>
      <w:r>
        <w:rPr>
          <w:rFonts w:ascii="VictorianBold" w:hAnsi="VictorianBold"/>
          <w:color w:val="FF0000"/>
          <w:sz w:val="72"/>
          <w:szCs w:val="72"/>
        </w:rPr>
        <w:t xml:space="preserve"> </w:t>
      </w:r>
      <w:r w:rsidR="004F7B95">
        <w:rPr>
          <w:rFonts w:ascii="VictorianBold" w:hAnsi="VictorianBold"/>
          <w:color w:val="FF0000"/>
          <w:sz w:val="72"/>
          <w:szCs w:val="72"/>
        </w:rPr>
        <w:t>the</w:t>
      </w:r>
      <w:r>
        <w:rPr>
          <w:rFonts w:ascii="VictorianBold" w:hAnsi="VictorianBold"/>
          <w:color w:val="FF0000"/>
          <w:sz w:val="72"/>
          <w:szCs w:val="72"/>
        </w:rPr>
        <w:t xml:space="preserve"> </w:t>
      </w:r>
      <w:r w:rsidR="004C5301">
        <w:rPr>
          <w:rFonts w:ascii="VictorianBold" w:hAnsi="VictorianBold"/>
          <w:color w:val="FF0000"/>
          <w:sz w:val="72"/>
          <w:szCs w:val="72"/>
        </w:rPr>
        <w:t>empty milk carton</w:t>
      </w:r>
      <w:r w:rsidR="00975535">
        <w:rPr>
          <w:rFonts w:ascii="VictorianBold" w:hAnsi="VictorianBold"/>
          <w:color w:val="FF0000"/>
          <w:sz w:val="72"/>
          <w:szCs w:val="72"/>
        </w:rPr>
        <w:t xml:space="preserve"> </w:t>
      </w:r>
      <w:r w:rsidR="00975535">
        <w:rPr>
          <w:rFonts w:ascii="VictorianBold" w:hAnsi="VictorianBold"/>
          <w:color w:val="0070C0"/>
          <w:sz w:val="72"/>
          <w:szCs w:val="72"/>
        </w:rPr>
        <w:t>with decorations.</w:t>
      </w:r>
    </w:p>
    <w:p w14:paraId="458646AD" w14:textId="69B093C6" w:rsidR="009A1546" w:rsidRPr="001D001C" w:rsidRDefault="001D001C" w:rsidP="00204139">
      <w:pPr>
        <w:pStyle w:val="Default"/>
        <w:numPr>
          <w:ilvl w:val="0"/>
          <w:numId w:val="18"/>
        </w:numPr>
        <w:spacing w:line="360" w:lineRule="auto"/>
        <w:ind w:left="709" w:hanging="785"/>
        <w:rPr>
          <w:rFonts w:ascii="VictorianBold" w:hAnsi="VictorianBold"/>
          <w:sz w:val="72"/>
          <w:szCs w:val="72"/>
        </w:rPr>
      </w:pPr>
      <w:r>
        <w:rPr>
          <w:rFonts w:ascii="VictorianBold" w:hAnsi="VictorianBold"/>
          <w:color w:val="00B050"/>
          <w:sz w:val="72"/>
          <w:szCs w:val="72"/>
        </w:rPr>
        <w:t>Put</w:t>
      </w:r>
      <w:r>
        <w:rPr>
          <w:rFonts w:ascii="VictorianBold" w:hAnsi="VictorianBold"/>
          <w:color w:val="FF0000"/>
          <w:sz w:val="72"/>
          <w:szCs w:val="72"/>
        </w:rPr>
        <w:t xml:space="preserve"> </w:t>
      </w:r>
      <w:r w:rsidR="001679B5">
        <w:rPr>
          <w:rFonts w:ascii="VictorianBold" w:hAnsi="VictorianBold"/>
          <w:color w:val="FF0000"/>
          <w:sz w:val="72"/>
          <w:szCs w:val="72"/>
        </w:rPr>
        <w:t xml:space="preserve">the </w:t>
      </w:r>
      <w:r>
        <w:rPr>
          <w:rFonts w:ascii="VictorianBold" w:hAnsi="VictorianBold"/>
          <w:color w:val="FF0000"/>
          <w:sz w:val="72"/>
          <w:szCs w:val="72"/>
        </w:rPr>
        <w:t xml:space="preserve">soil </w:t>
      </w:r>
      <w:r>
        <w:rPr>
          <w:rFonts w:ascii="VictorianBold" w:hAnsi="VictorianBold"/>
          <w:color w:val="0070C0"/>
          <w:sz w:val="72"/>
          <w:szCs w:val="72"/>
        </w:rPr>
        <w:t xml:space="preserve">in the </w:t>
      </w:r>
      <w:r w:rsidR="004C5301">
        <w:rPr>
          <w:rFonts w:ascii="VictorianBold" w:hAnsi="VictorianBold"/>
          <w:color w:val="0070C0"/>
          <w:sz w:val="72"/>
          <w:szCs w:val="72"/>
        </w:rPr>
        <w:t>empty milk carton</w:t>
      </w:r>
      <w:r>
        <w:rPr>
          <w:rFonts w:ascii="VictorianBold" w:hAnsi="VictorianBold"/>
          <w:color w:val="0070C0"/>
          <w:sz w:val="72"/>
          <w:szCs w:val="72"/>
        </w:rPr>
        <w:t>.</w:t>
      </w:r>
    </w:p>
    <w:p w14:paraId="45C77FBC" w14:textId="0016CEEA" w:rsidR="001D001C" w:rsidRPr="0083557F" w:rsidRDefault="0083557F" w:rsidP="00204139">
      <w:pPr>
        <w:pStyle w:val="Default"/>
        <w:numPr>
          <w:ilvl w:val="0"/>
          <w:numId w:val="18"/>
        </w:numPr>
        <w:spacing w:line="360" w:lineRule="auto"/>
        <w:ind w:left="709" w:hanging="785"/>
        <w:rPr>
          <w:rFonts w:ascii="VictorianBold" w:hAnsi="VictorianBold"/>
          <w:sz w:val="72"/>
          <w:szCs w:val="72"/>
        </w:rPr>
      </w:pPr>
      <w:r>
        <w:rPr>
          <w:rFonts w:ascii="VictorianBold" w:hAnsi="VictorianBold"/>
          <w:color w:val="00B050"/>
          <w:sz w:val="72"/>
          <w:szCs w:val="72"/>
        </w:rPr>
        <w:t xml:space="preserve">Pour </w:t>
      </w:r>
      <w:r>
        <w:rPr>
          <w:rFonts w:ascii="VictorianBold" w:hAnsi="VictorianBold"/>
          <w:color w:val="FF0000"/>
          <w:sz w:val="72"/>
          <w:szCs w:val="72"/>
        </w:rPr>
        <w:t xml:space="preserve">the grass seeds </w:t>
      </w:r>
      <w:r>
        <w:rPr>
          <w:rFonts w:ascii="VictorianBold" w:hAnsi="VictorianBold"/>
          <w:color w:val="0070C0"/>
          <w:sz w:val="72"/>
          <w:szCs w:val="72"/>
        </w:rPr>
        <w:t>on the soil.</w:t>
      </w:r>
    </w:p>
    <w:p w14:paraId="060C9F6F" w14:textId="73577C72" w:rsidR="0083557F" w:rsidRPr="00F16FCB" w:rsidRDefault="0083557F" w:rsidP="00204139">
      <w:pPr>
        <w:pStyle w:val="Default"/>
        <w:numPr>
          <w:ilvl w:val="0"/>
          <w:numId w:val="18"/>
        </w:numPr>
        <w:spacing w:line="360" w:lineRule="auto"/>
        <w:ind w:left="709" w:hanging="785"/>
        <w:rPr>
          <w:rFonts w:ascii="VictorianBold" w:hAnsi="VictorianBold"/>
          <w:color w:val="auto"/>
          <w:sz w:val="72"/>
          <w:szCs w:val="72"/>
        </w:rPr>
      </w:pPr>
      <w:r>
        <w:rPr>
          <w:rFonts w:ascii="VictorianBold" w:hAnsi="VictorianBold"/>
          <w:color w:val="00B050"/>
          <w:sz w:val="72"/>
          <w:szCs w:val="72"/>
        </w:rPr>
        <w:t xml:space="preserve">Water </w:t>
      </w:r>
      <w:r>
        <w:rPr>
          <w:rFonts w:ascii="VictorianBold" w:hAnsi="VictorianBold"/>
          <w:color w:val="FF0000"/>
          <w:sz w:val="72"/>
          <w:szCs w:val="72"/>
        </w:rPr>
        <w:t>the grass seeds.</w:t>
      </w:r>
    </w:p>
    <w:p w14:paraId="7E4E134D" w14:textId="389F0CA1" w:rsidR="009B112D" w:rsidRPr="00F16FCB" w:rsidRDefault="0083557F" w:rsidP="00204139">
      <w:pPr>
        <w:pStyle w:val="Default"/>
        <w:numPr>
          <w:ilvl w:val="0"/>
          <w:numId w:val="18"/>
        </w:numPr>
        <w:spacing w:line="360" w:lineRule="auto"/>
        <w:ind w:left="709" w:hanging="785"/>
        <w:rPr>
          <w:rFonts w:ascii="VictorianBold" w:hAnsi="VictorianBold"/>
          <w:color w:val="auto"/>
          <w:sz w:val="72"/>
          <w:szCs w:val="72"/>
        </w:rPr>
      </w:pPr>
      <w:r w:rsidRPr="00F16FCB">
        <w:rPr>
          <w:rFonts w:ascii="VictorianBold" w:hAnsi="VictorianBold"/>
          <w:color w:val="00B050"/>
          <w:sz w:val="72"/>
          <w:szCs w:val="72"/>
        </w:rPr>
        <w:t>Put</w:t>
      </w:r>
      <w:r w:rsidRPr="00F16FCB">
        <w:rPr>
          <w:rFonts w:ascii="VictorianBold" w:hAnsi="VictorianBold"/>
          <w:color w:val="auto"/>
          <w:sz w:val="72"/>
          <w:szCs w:val="72"/>
        </w:rPr>
        <w:t xml:space="preserve"> </w:t>
      </w:r>
      <w:r w:rsidR="004C5301">
        <w:rPr>
          <w:rFonts w:ascii="VictorianBold" w:hAnsi="VictorianBold"/>
          <w:color w:val="FF0000"/>
          <w:sz w:val="72"/>
          <w:szCs w:val="72"/>
        </w:rPr>
        <w:t xml:space="preserve">your Hairy Harry </w:t>
      </w:r>
      <w:r w:rsidR="004F7B95" w:rsidRPr="00F16FCB">
        <w:rPr>
          <w:rFonts w:ascii="VictorianBold" w:hAnsi="VictorianBold"/>
          <w:color w:val="0070C0"/>
          <w:sz w:val="72"/>
          <w:szCs w:val="72"/>
        </w:rPr>
        <w:t>in a sunny spot.</w:t>
      </w:r>
      <w:r w:rsidR="00F16FCB" w:rsidRPr="00F16FCB">
        <w:rPr>
          <w:rFonts w:ascii="VictorianBold" w:hAnsi="VictorianBold"/>
          <w:color w:val="auto"/>
          <w:sz w:val="72"/>
          <w:szCs w:val="72"/>
        </w:rPr>
        <w:t xml:space="preserve"> </w:t>
      </w:r>
    </w:p>
    <w:p w14:paraId="3000495B" w14:textId="7BB0DCE9" w:rsidR="007A70EC" w:rsidRPr="004C5301" w:rsidRDefault="009B112D" w:rsidP="00204139">
      <w:pPr>
        <w:spacing w:line="360" w:lineRule="auto"/>
        <w:jc w:val="center"/>
        <w:rPr>
          <w:rFonts w:ascii="VictorianBold" w:hAnsi="VictorianBold"/>
          <w:sz w:val="72"/>
          <w:szCs w:val="72"/>
        </w:rPr>
      </w:pPr>
      <w:r>
        <w:rPr>
          <w:rFonts w:ascii="VictorianBold" w:hAnsi="VictorianBold"/>
          <w:color w:val="0070C0"/>
          <w:sz w:val="72"/>
          <w:szCs w:val="72"/>
        </w:rPr>
        <w:br w:type="column"/>
      </w:r>
      <w:bookmarkStart w:id="26" w:name="Howtogrowasunflower1"/>
      <w:r w:rsidR="007A70EC" w:rsidRPr="004C5301">
        <w:rPr>
          <w:rFonts w:ascii="VictorianBold" w:hAnsi="VictorianBold"/>
          <w:sz w:val="72"/>
          <w:szCs w:val="72"/>
        </w:rPr>
        <w:lastRenderedPageBreak/>
        <w:t xml:space="preserve">How to </w:t>
      </w:r>
      <w:r w:rsidR="00B247BB" w:rsidRPr="004C5301">
        <w:rPr>
          <w:rFonts w:ascii="VictorianBold" w:hAnsi="VictorianBold"/>
          <w:sz w:val="72"/>
          <w:szCs w:val="72"/>
        </w:rPr>
        <w:t xml:space="preserve">grow a </w:t>
      </w:r>
      <w:bookmarkEnd w:id="26"/>
      <w:r w:rsidR="00B226E6">
        <w:rPr>
          <w:rFonts w:ascii="VictorianBold" w:hAnsi="VictorianBold"/>
          <w:sz w:val="72"/>
          <w:szCs w:val="72"/>
        </w:rPr>
        <w:t>plant</w:t>
      </w:r>
    </w:p>
    <w:p w14:paraId="0E12AE96" w14:textId="16ED6C12" w:rsidR="007A70EC" w:rsidRPr="00996912" w:rsidRDefault="00B247BB" w:rsidP="00D11645">
      <w:pPr>
        <w:ind w:right="-312"/>
        <w:rPr>
          <w:rFonts w:ascii="VictorianBold" w:eastAsia="VictorianBold" w:hAnsi="VictorianBold" w:cs="VictorianBold"/>
          <w:color w:val="000000" w:themeColor="text1"/>
          <w:sz w:val="72"/>
          <w:szCs w:val="72"/>
        </w:rPr>
      </w:pPr>
      <w:r>
        <w:rPr>
          <w:rFonts w:ascii="VictorianBold" w:eastAsia="VictorianBold" w:hAnsi="VictorianBold" w:cs="VictorianBold"/>
          <w:color w:val="000000" w:themeColor="text1"/>
          <w:sz w:val="72"/>
          <w:szCs w:val="72"/>
          <w:u w:val="single"/>
        </w:rPr>
        <w:t>What you need:</w:t>
      </w:r>
      <w:r w:rsidR="00D11645" w:rsidRPr="00D11645">
        <w:rPr>
          <w:rFonts w:ascii="VictorianBold" w:eastAsia="VictorianBold" w:hAnsi="VictorianBold" w:cs="VictorianBold"/>
          <w:color w:val="000000" w:themeColor="text1"/>
          <w:sz w:val="72"/>
          <w:szCs w:val="72"/>
        </w:rPr>
        <w:t xml:space="preserve"> </w:t>
      </w:r>
      <w:r w:rsidR="00996912">
        <w:rPr>
          <w:rFonts w:ascii="VictorianBold" w:eastAsia="VictorianBold" w:hAnsi="VictorianBold" w:cs="VictorianBold"/>
          <w:color w:val="000000" w:themeColor="text1"/>
          <w:sz w:val="40"/>
          <w:szCs w:val="40"/>
        </w:rPr>
        <w:t>Trace and draw</w:t>
      </w:r>
      <w:r w:rsidR="00996912" w:rsidRPr="00F82E89">
        <w:rPr>
          <w:rFonts w:ascii="VictorianBold" w:eastAsia="VictorianBold" w:hAnsi="VictorianBold" w:cs="VictorianBold"/>
          <w:color w:val="000000" w:themeColor="text1"/>
          <w:sz w:val="40"/>
          <w:szCs w:val="40"/>
        </w:rPr>
        <w:t xml:space="preserve"> what you </w:t>
      </w:r>
      <w:r w:rsidR="00996912">
        <w:rPr>
          <w:rFonts w:ascii="VictorianBold" w:eastAsia="VictorianBold" w:hAnsi="VictorianBold" w:cs="VictorianBold"/>
          <w:color w:val="000000" w:themeColor="text1"/>
          <w:sz w:val="40"/>
          <w:szCs w:val="40"/>
        </w:rPr>
        <w:t>need</w:t>
      </w:r>
    </w:p>
    <w:tbl>
      <w:tblPr>
        <w:tblStyle w:val="TableGrid"/>
        <w:tblW w:w="0" w:type="auto"/>
        <w:tblLook w:val="04A0" w:firstRow="1" w:lastRow="0" w:firstColumn="1" w:lastColumn="0" w:noHBand="0" w:noVBand="1"/>
      </w:tblPr>
      <w:tblGrid>
        <w:gridCol w:w="4832"/>
        <w:gridCol w:w="5194"/>
      </w:tblGrid>
      <w:tr w:rsidR="007A70EC" w14:paraId="157F5ED4" w14:textId="77777777" w:rsidTr="00F82E89">
        <w:tc>
          <w:tcPr>
            <w:tcW w:w="4963" w:type="dxa"/>
          </w:tcPr>
          <w:p w14:paraId="7DC069BC" w14:textId="77777777" w:rsidR="007A70EC" w:rsidRPr="001D0282" w:rsidRDefault="007A70EC" w:rsidP="000249D4">
            <w:pPr>
              <w:jc w:val="center"/>
              <w:rPr>
                <w:rFonts w:ascii="VicDots" w:eastAsia="VictorianBold" w:hAnsi="VicDots" w:cs="VictorianBold"/>
                <w:sz w:val="52"/>
                <w:szCs w:val="52"/>
              </w:rPr>
            </w:pPr>
          </w:p>
          <w:p w14:paraId="59A548CE" w14:textId="77777777" w:rsidR="007A70EC" w:rsidRPr="001D0282" w:rsidRDefault="007A70EC" w:rsidP="000249D4">
            <w:pPr>
              <w:jc w:val="center"/>
              <w:rPr>
                <w:rFonts w:ascii="VicDots" w:eastAsia="VictorianBold" w:hAnsi="VicDots" w:cs="VictorianBold"/>
                <w:sz w:val="52"/>
                <w:szCs w:val="52"/>
              </w:rPr>
            </w:pPr>
          </w:p>
          <w:p w14:paraId="34E6FC40" w14:textId="77777777" w:rsidR="007A70EC" w:rsidRDefault="007A70EC" w:rsidP="000249D4">
            <w:pPr>
              <w:rPr>
                <w:rFonts w:ascii="VicDots" w:eastAsia="VictorianBold" w:hAnsi="VicDots" w:cs="VictorianBold"/>
                <w:sz w:val="52"/>
                <w:szCs w:val="52"/>
              </w:rPr>
            </w:pPr>
          </w:p>
          <w:p w14:paraId="1C67EEEE" w14:textId="77777777" w:rsidR="007A70EC" w:rsidRPr="001D0282" w:rsidRDefault="007A70EC" w:rsidP="000249D4">
            <w:pPr>
              <w:rPr>
                <w:rFonts w:ascii="VicDots" w:eastAsia="VictorianBold" w:hAnsi="VicDots" w:cs="VictorianBold"/>
                <w:sz w:val="52"/>
                <w:szCs w:val="52"/>
              </w:rPr>
            </w:pPr>
          </w:p>
          <w:p w14:paraId="1751B148" w14:textId="77777777" w:rsidR="00B247BB" w:rsidRDefault="00B247BB" w:rsidP="000249D4">
            <w:pPr>
              <w:jc w:val="center"/>
              <w:rPr>
                <w:rFonts w:ascii="VicDots" w:eastAsia="VictorianBold" w:hAnsi="VicDots" w:cs="VictorianBold"/>
                <w:sz w:val="144"/>
                <w:szCs w:val="144"/>
              </w:rPr>
            </w:pPr>
          </w:p>
          <w:p w14:paraId="5A45E578" w14:textId="2690AD36" w:rsidR="007A70EC" w:rsidRPr="00052CA4" w:rsidRDefault="00B247BB" w:rsidP="000249D4">
            <w:pPr>
              <w:jc w:val="center"/>
              <w:rPr>
                <w:rFonts w:ascii="VicDots" w:eastAsia="VictorianBold" w:hAnsi="VicDots" w:cs="VictorianBold"/>
                <w:sz w:val="144"/>
                <w:szCs w:val="144"/>
              </w:rPr>
            </w:pPr>
            <w:r>
              <w:rPr>
                <w:rFonts w:ascii="VicDots" w:eastAsia="VictorianBold" w:hAnsi="VicDots" w:cs="VictorianBold"/>
                <w:sz w:val="144"/>
                <w:szCs w:val="144"/>
              </w:rPr>
              <w:t>pot</w:t>
            </w:r>
            <w:r w:rsidR="007A70EC" w:rsidRPr="00052CA4">
              <w:rPr>
                <w:rFonts w:ascii="VicDots" w:hAnsi="VicDots"/>
                <w:sz w:val="144"/>
                <w:szCs w:val="144"/>
              </w:rPr>
              <w:t xml:space="preserve"> </w:t>
            </w:r>
          </w:p>
        </w:tc>
        <w:tc>
          <w:tcPr>
            <w:tcW w:w="5289" w:type="dxa"/>
          </w:tcPr>
          <w:p w14:paraId="46811199" w14:textId="77777777" w:rsidR="007A70EC" w:rsidRPr="001D0282" w:rsidRDefault="007A70EC" w:rsidP="000249D4">
            <w:pPr>
              <w:jc w:val="center"/>
              <w:rPr>
                <w:rFonts w:ascii="VicDots" w:eastAsia="VictorianBold" w:hAnsi="VicDots" w:cs="VictorianBold"/>
                <w:sz w:val="52"/>
                <w:szCs w:val="52"/>
              </w:rPr>
            </w:pPr>
          </w:p>
          <w:p w14:paraId="608CEEBA" w14:textId="77777777" w:rsidR="007A70EC" w:rsidRDefault="007A70EC" w:rsidP="000249D4">
            <w:pPr>
              <w:rPr>
                <w:rFonts w:ascii="VicDots" w:eastAsia="VictorianBold" w:hAnsi="VicDots" w:cs="VictorianBold"/>
                <w:sz w:val="52"/>
                <w:szCs w:val="52"/>
              </w:rPr>
            </w:pPr>
          </w:p>
          <w:p w14:paraId="19AF2EBD" w14:textId="77777777" w:rsidR="007A70EC" w:rsidRPr="001D0282" w:rsidRDefault="007A70EC" w:rsidP="000249D4">
            <w:pPr>
              <w:rPr>
                <w:rFonts w:ascii="VicDots" w:eastAsia="VictorianBold" w:hAnsi="VicDots" w:cs="VictorianBold"/>
                <w:sz w:val="52"/>
                <w:szCs w:val="52"/>
              </w:rPr>
            </w:pPr>
          </w:p>
          <w:p w14:paraId="70A0C1FA" w14:textId="77777777" w:rsidR="007A70EC" w:rsidRPr="001D0282" w:rsidRDefault="007A70EC" w:rsidP="000249D4">
            <w:pPr>
              <w:jc w:val="center"/>
              <w:rPr>
                <w:rFonts w:ascii="VicDots" w:eastAsia="VictorianBold" w:hAnsi="VicDots" w:cs="VictorianBold"/>
                <w:sz w:val="52"/>
                <w:szCs w:val="52"/>
              </w:rPr>
            </w:pPr>
          </w:p>
          <w:p w14:paraId="6094FF3C" w14:textId="77777777" w:rsidR="00B247BB" w:rsidRDefault="00B247BB" w:rsidP="000249D4">
            <w:pPr>
              <w:jc w:val="center"/>
              <w:rPr>
                <w:rFonts w:ascii="VicDots" w:eastAsia="VictorianBold" w:hAnsi="VicDots" w:cs="VictorianBold"/>
                <w:sz w:val="144"/>
                <w:szCs w:val="144"/>
              </w:rPr>
            </w:pPr>
          </w:p>
          <w:p w14:paraId="623E924C" w14:textId="373753C2" w:rsidR="007A70EC" w:rsidRPr="00052CA4" w:rsidRDefault="00B247BB" w:rsidP="000249D4">
            <w:pPr>
              <w:jc w:val="center"/>
              <w:rPr>
                <w:rFonts w:ascii="VicDots" w:eastAsia="VictorianBold" w:hAnsi="VicDots" w:cs="VictorianBold"/>
                <w:sz w:val="144"/>
                <w:szCs w:val="144"/>
              </w:rPr>
            </w:pPr>
            <w:r>
              <w:rPr>
                <w:rFonts w:ascii="VicDots" w:eastAsia="VictorianBold" w:hAnsi="VicDots" w:cs="VictorianBold"/>
                <w:sz w:val="144"/>
                <w:szCs w:val="144"/>
              </w:rPr>
              <w:t>water</w:t>
            </w:r>
          </w:p>
        </w:tc>
      </w:tr>
      <w:tr w:rsidR="007A70EC" w14:paraId="3FDDC050" w14:textId="77777777" w:rsidTr="00F82E89">
        <w:tc>
          <w:tcPr>
            <w:tcW w:w="4963" w:type="dxa"/>
          </w:tcPr>
          <w:p w14:paraId="5265B019" w14:textId="77777777" w:rsidR="007A70EC" w:rsidRPr="001D0282" w:rsidRDefault="007A70EC" w:rsidP="000249D4">
            <w:pPr>
              <w:jc w:val="center"/>
              <w:rPr>
                <w:rFonts w:ascii="VicDots" w:eastAsia="VictorianBold" w:hAnsi="VicDots" w:cs="VictorianBold"/>
                <w:sz w:val="52"/>
                <w:szCs w:val="52"/>
              </w:rPr>
            </w:pPr>
          </w:p>
          <w:p w14:paraId="22219B0E" w14:textId="77777777" w:rsidR="007A70EC" w:rsidRPr="001D0282" w:rsidRDefault="007A70EC" w:rsidP="000249D4">
            <w:pPr>
              <w:jc w:val="center"/>
              <w:rPr>
                <w:rFonts w:ascii="VicDots" w:eastAsia="VictorianBold" w:hAnsi="VicDots" w:cs="VictorianBold"/>
                <w:sz w:val="52"/>
                <w:szCs w:val="52"/>
              </w:rPr>
            </w:pPr>
          </w:p>
          <w:p w14:paraId="7E46381B" w14:textId="77777777" w:rsidR="007A70EC" w:rsidRDefault="007A70EC" w:rsidP="000249D4">
            <w:pPr>
              <w:rPr>
                <w:rFonts w:ascii="VicDots" w:eastAsia="VictorianBold" w:hAnsi="VicDots" w:cs="VictorianBold"/>
                <w:sz w:val="52"/>
                <w:szCs w:val="52"/>
              </w:rPr>
            </w:pPr>
          </w:p>
          <w:p w14:paraId="66E363B6" w14:textId="77777777" w:rsidR="007A70EC" w:rsidRDefault="007A70EC" w:rsidP="000249D4">
            <w:pPr>
              <w:rPr>
                <w:rFonts w:ascii="VicDots" w:eastAsia="VictorianBold" w:hAnsi="VicDots" w:cs="VictorianBold"/>
                <w:sz w:val="52"/>
                <w:szCs w:val="52"/>
              </w:rPr>
            </w:pPr>
          </w:p>
          <w:p w14:paraId="3C75195B" w14:textId="77777777" w:rsidR="007A70EC" w:rsidRDefault="007A70EC" w:rsidP="000249D4">
            <w:pPr>
              <w:rPr>
                <w:rFonts w:ascii="VicDots" w:eastAsia="VictorianBold" w:hAnsi="VicDots" w:cs="VictorianBold"/>
                <w:sz w:val="52"/>
                <w:szCs w:val="52"/>
              </w:rPr>
            </w:pPr>
          </w:p>
          <w:p w14:paraId="735A8289" w14:textId="77777777" w:rsidR="007A70EC" w:rsidRPr="001D0282" w:rsidRDefault="007A70EC" w:rsidP="000249D4">
            <w:pPr>
              <w:rPr>
                <w:rFonts w:ascii="VicDots" w:eastAsia="VictorianBold" w:hAnsi="VicDots" w:cs="VictorianBold"/>
                <w:sz w:val="52"/>
                <w:szCs w:val="52"/>
              </w:rPr>
            </w:pPr>
          </w:p>
          <w:p w14:paraId="2164E87A" w14:textId="77777777" w:rsidR="00B247BB" w:rsidRDefault="00B247BB" w:rsidP="000249D4">
            <w:pPr>
              <w:jc w:val="center"/>
              <w:rPr>
                <w:rFonts w:ascii="VicDots" w:eastAsia="VictorianBold" w:hAnsi="VicDots" w:cs="VictorianBold"/>
                <w:sz w:val="144"/>
                <w:szCs w:val="144"/>
              </w:rPr>
            </w:pPr>
          </w:p>
          <w:p w14:paraId="724EB0BC" w14:textId="340AE7A1" w:rsidR="007A70EC" w:rsidRPr="004430D3" w:rsidRDefault="00B247BB" w:rsidP="000249D4">
            <w:pPr>
              <w:jc w:val="center"/>
              <w:rPr>
                <w:rFonts w:ascii="VicDots" w:eastAsia="VictorianBold" w:hAnsi="VicDots" w:cs="VictorianBold"/>
                <w:sz w:val="120"/>
                <w:szCs w:val="120"/>
              </w:rPr>
            </w:pPr>
            <w:r w:rsidRPr="00B247BB">
              <w:rPr>
                <w:rFonts w:ascii="VicDots" w:eastAsia="VictorianBold" w:hAnsi="VicDots" w:cs="VictorianBold"/>
                <w:sz w:val="144"/>
                <w:szCs w:val="144"/>
              </w:rPr>
              <w:t>soil</w:t>
            </w:r>
          </w:p>
        </w:tc>
        <w:tc>
          <w:tcPr>
            <w:tcW w:w="5289" w:type="dxa"/>
          </w:tcPr>
          <w:p w14:paraId="4FDF1CF3" w14:textId="77777777" w:rsidR="007A70EC" w:rsidRPr="001D0282" w:rsidRDefault="007A70EC" w:rsidP="000249D4">
            <w:pPr>
              <w:jc w:val="center"/>
              <w:rPr>
                <w:rFonts w:ascii="VicDots" w:eastAsia="VictorianBold" w:hAnsi="VicDots" w:cs="VictorianBold"/>
                <w:sz w:val="52"/>
                <w:szCs w:val="52"/>
              </w:rPr>
            </w:pPr>
          </w:p>
          <w:p w14:paraId="3D666B79" w14:textId="77777777" w:rsidR="007A70EC" w:rsidRPr="001D0282" w:rsidRDefault="007A70EC" w:rsidP="000249D4">
            <w:pPr>
              <w:rPr>
                <w:rFonts w:ascii="VicDots" w:eastAsia="VictorianBold" w:hAnsi="VicDots" w:cs="VictorianBold"/>
                <w:sz w:val="52"/>
                <w:szCs w:val="52"/>
              </w:rPr>
            </w:pPr>
          </w:p>
          <w:p w14:paraId="1D35C897" w14:textId="77777777" w:rsidR="007A70EC" w:rsidRPr="001D0282" w:rsidRDefault="007A70EC" w:rsidP="000249D4">
            <w:pPr>
              <w:jc w:val="center"/>
              <w:rPr>
                <w:rFonts w:ascii="VicDots" w:eastAsia="VictorianBold" w:hAnsi="VicDots" w:cs="VictorianBold"/>
                <w:sz w:val="52"/>
                <w:szCs w:val="52"/>
              </w:rPr>
            </w:pPr>
          </w:p>
          <w:p w14:paraId="335D1535" w14:textId="77777777" w:rsidR="007A70EC" w:rsidRDefault="007A70EC" w:rsidP="000249D4">
            <w:pPr>
              <w:jc w:val="center"/>
              <w:rPr>
                <w:rFonts w:ascii="VicDots" w:eastAsia="VictorianBold" w:hAnsi="VicDots" w:cs="VictorianBold"/>
                <w:sz w:val="144"/>
                <w:szCs w:val="144"/>
              </w:rPr>
            </w:pPr>
          </w:p>
          <w:p w14:paraId="46DBA9C6" w14:textId="77777777" w:rsidR="00B247BB" w:rsidRDefault="00B247BB" w:rsidP="000249D4">
            <w:pPr>
              <w:jc w:val="center"/>
              <w:rPr>
                <w:rFonts w:ascii="VicDots" w:eastAsia="VictorianBold" w:hAnsi="VicDots" w:cs="VictorianBold"/>
                <w:sz w:val="144"/>
                <w:szCs w:val="144"/>
              </w:rPr>
            </w:pPr>
          </w:p>
          <w:p w14:paraId="15036F9E" w14:textId="4F107EC2" w:rsidR="007A70EC" w:rsidRPr="004C6935" w:rsidRDefault="00B247BB" w:rsidP="000249D4">
            <w:pPr>
              <w:jc w:val="center"/>
              <w:rPr>
                <w:rFonts w:ascii="VicDots" w:eastAsia="VictorianBold" w:hAnsi="VicDots" w:cs="VictorianBold"/>
                <w:sz w:val="144"/>
                <w:szCs w:val="144"/>
              </w:rPr>
            </w:pPr>
            <w:r>
              <w:rPr>
                <w:rFonts w:ascii="VicDots" w:eastAsia="VictorianBold" w:hAnsi="VicDots" w:cs="VictorianBold"/>
                <w:sz w:val="144"/>
                <w:szCs w:val="144"/>
              </w:rPr>
              <w:t>seed</w:t>
            </w:r>
          </w:p>
        </w:tc>
      </w:tr>
    </w:tbl>
    <w:p w14:paraId="1CE57FC3" w14:textId="77777777" w:rsidR="00230050" w:rsidRPr="00FC5AF9" w:rsidRDefault="00230050" w:rsidP="00230050">
      <w:pPr>
        <w:rPr>
          <w:rFonts w:ascii="VictorianBold" w:eastAsia="VictorianBold" w:hAnsi="VictorianBold" w:cs="VictorianBold"/>
          <w:color w:val="000000" w:themeColor="text1"/>
          <w:sz w:val="72"/>
          <w:szCs w:val="72"/>
        </w:rPr>
      </w:pPr>
      <w:r>
        <w:rPr>
          <w:rFonts w:ascii="VictorianBold" w:eastAsia="VictorianBold" w:hAnsi="VictorianBold" w:cs="VictorianBold"/>
          <w:color w:val="000000" w:themeColor="text1"/>
          <w:sz w:val="72"/>
          <w:szCs w:val="72"/>
          <w:u w:val="single"/>
        </w:rPr>
        <w:lastRenderedPageBreak/>
        <w:t>What you do:</w:t>
      </w:r>
      <w:r>
        <w:rPr>
          <w:rFonts w:ascii="VictorianBold" w:eastAsia="VictorianBold" w:hAnsi="VictorianBold" w:cs="VictorianBold"/>
          <w:color w:val="000000" w:themeColor="text1"/>
          <w:sz w:val="72"/>
          <w:szCs w:val="72"/>
        </w:rPr>
        <w:t xml:space="preserve"> </w:t>
      </w:r>
      <w:r>
        <w:rPr>
          <w:rFonts w:ascii="VictorianBold" w:eastAsia="VictorianBold" w:hAnsi="VictorianBold" w:cs="VictorianBold"/>
          <w:color w:val="000000" w:themeColor="text1"/>
          <w:sz w:val="40"/>
          <w:szCs w:val="40"/>
        </w:rPr>
        <w:t>Trace and draw</w:t>
      </w:r>
      <w:r w:rsidRPr="00F82E89">
        <w:rPr>
          <w:rFonts w:ascii="VictorianBold" w:eastAsia="VictorianBold" w:hAnsi="VictorianBold" w:cs="VictorianBold"/>
          <w:color w:val="000000" w:themeColor="text1"/>
          <w:sz w:val="40"/>
          <w:szCs w:val="40"/>
        </w:rPr>
        <w:t xml:space="preserve"> what you d</w:t>
      </w:r>
      <w:r>
        <w:rPr>
          <w:rFonts w:ascii="VictorianBold" w:eastAsia="VictorianBold" w:hAnsi="VictorianBold" w:cs="VictorianBold"/>
          <w:color w:val="000000" w:themeColor="text1"/>
          <w:sz w:val="40"/>
          <w:szCs w:val="40"/>
        </w:rPr>
        <w:t>o</w:t>
      </w:r>
    </w:p>
    <w:tbl>
      <w:tblPr>
        <w:tblStyle w:val="TableGrid"/>
        <w:tblW w:w="0" w:type="auto"/>
        <w:tblLook w:val="04A0" w:firstRow="1" w:lastRow="0" w:firstColumn="1" w:lastColumn="0" w:noHBand="0" w:noVBand="1"/>
      </w:tblPr>
      <w:tblGrid>
        <w:gridCol w:w="5013"/>
        <w:gridCol w:w="5013"/>
      </w:tblGrid>
      <w:tr w:rsidR="00230050" w:rsidRPr="009F3E0E" w14:paraId="797E9F97" w14:textId="77777777" w:rsidTr="000249D4">
        <w:trPr>
          <w:trHeight w:val="4442"/>
        </w:trPr>
        <w:tc>
          <w:tcPr>
            <w:tcW w:w="5126" w:type="dxa"/>
          </w:tcPr>
          <w:p w14:paraId="2B631503" w14:textId="77777777" w:rsidR="00230050" w:rsidRPr="009F3E0E" w:rsidRDefault="00230050" w:rsidP="000249D4">
            <w:pPr>
              <w:pStyle w:val="ListParagraph"/>
              <w:numPr>
                <w:ilvl w:val="0"/>
                <w:numId w:val="21"/>
              </w:numPr>
              <w:ind w:left="709" w:hanging="709"/>
              <w:rPr>
                <w:rFonts w:ascii="VicDots" w:eastAsia="VictorianBold" w:hAnsi="VicDots" w:cs="VictorianBold"/>
                <w:b/>
                <w:bCs/>
                <w:color w:val="000000" w:themeColor="text1"/>
                <w:sz w:val="60"/>
                <w:szCs w:val="60"/>
              </w:rPr>
            </w:pPr>
            <w:r>
              <w:rPr>
                <w:rFonts w:ascii="VicDots" w:eastAsia="VictorianBold" w:hAnsi="VicDots" w:cs="VictorianBold"/>
                <w:b/>
                <w:bCs/>
                <w:color w:val="00B050"/>
                <w:sz w:val="60"/>
                <w:szCs w:val="60"/>
              </w:rPr>
              <w:t>Put</w:t>
            </w:r>
            <w:r w:rsidRPr="009F3E0E">
              <w:rPr>
                <w:rFonts w:ascii="VicDots" w:eastAsia="VictorianBold" w:hAnsi="VicDots" w:cs="VictorianBold"/>
                <w:b/>
                <w:bCs/>
                <w:color w:val="000000" w:themeColor="text1"/>
                <w:sz w:val="60"/>
                <w:szCs w:val="60"/>
              </w:rPr>
              <w:t xml:space="preserve"> </w:t>
            </w:r>
            <w:r>
              <w:rPr>
                <w:rFonts w:ascii="VicDots" w:eastAsia="VictorianBold" w:hAnsi="VicDots" w:cs="VictorianBold"/>
                <w:b/>
                <w:bCs/>
                <w:color w:val="FF0000"/>
                <w:sz w:val="60"/>
                <w:szCs w:val="60"/>
              </w:rPr>
              <w:t xml:space="preserve">soil </w:t>
            </w:r>
            <w:r>
              <w:rPr>
                <w:rFonts w:ascii="VicDots" w:eastAsia="VictorianBold" w:hAnsi="VicDots" w:cs="VictorianBold"/>
                <w:b/>
                <w:bCs/>
                <w:color w:val="0070C0"/>
                <w:sz w:val="60"/>
                <w:szCs w:val="60"/>
              </w:rPr>
              <w:t>in the pot.</w:t>
            </w:r>
          </w:p>
        </w:tc>
        <w:tc>
          <w:tcPr>
            <w:tcW w:w="5126" w:type="dxa"/>
          </w:tcPr>
          <w:p w14:paraId="1329DE46" w14:textId="77777777" w:rsidR="00230050" w:rsidRPr="009F3E0E" w:rsidRDefault="00230050" w:rsidP="000249D4">
            <w:pPr>
              <w:pStyle w:val="ListParagraph"/>
              <w:numPr>
                <w:ilvl w:val="0"/>
                <w:numId w:val="21"/>
              </w:numPr>
              <w:ind w:left="709" w:hanging="709"/>
              <w:rPr>
                <w:rFonts w:ascii="VicDots" w:eastAsia="VictorianBold" w:hAnsi="VicDots" w:cs="VictorianBold"/>
                <w:b/>
                <w:bCs/>
                <w:color w:val="000000" w:themeColor="text1"/>
                <w:sz w:val="60"/>
                <w:szCs w:val="60"/>
              </w:rPr>
            </w:pPr>
            <w:r>
              <w:rPr>
                <w:rFonts w:ascii="VicDots" w:eastAsia="VictorianBold" w:hAnsi="VicDots" w:cs="VictorianBold"/>
                <w:b/>
                <w:bCs/>
                <w:color w:val="00B050"/>
                <w:sz w:val="60"/>
                <w:szCs w:val="60"/>
              </w:rPr>
              <w:t>Dig</w:t>
            </w:r>
            <w:r w:rsidRPr="009F3E0E">
              <w:rPr>
                <w:rFonts w:ascii="VicDots" w:eastAsia="VictorianBold" w:hAnsi="VicDots" w:cs="VictorianBold"/>
                <w:b/>
                <w:bCs/>
                <w:color w:val="00B050"/>
                <w:sz w:val="60"/>
                <w:szCs w:val="60"/>
              </w:rPr>
              <w:t xml:space="preserve"> </w:t>
            </w:r>
            <w:r>
              <w:rPr>
                <w:rFonts w:ascii="VicDots" w:eastAsia="VictorianBold" w:hAnsi="VicDots" w:cs="VictorianBold"/>
                <w:b/>
                <w:bCs/>
                <w:color w:val="FF0000"/>
                <w:sz w:val="60"/>
                <w:szCs w:val="60"/>
              </w:rPr>
              <w:t>a small hole</w:t>
            </w:r>
            <w:r w:rsidRPr="009F3E0E">
              <w:rPr>
                <w:rFonts w:ascii="VicDots" w:eastAsia="VictorianBold" w:hAnsi="VicDots" w:cs="VictorianBold"/>
                <w:b/>
                <w:bCs/>
                <w:color w:val="FF0000"/>
                <w:sz w:val="60"/>
                <w:szCs w:val="60"/>
              </w:rPr>
              <w:t xml:space="preserve"> </w:t>
            </w:r>
            <w:r w:rsidRPr="009F3E0E">
              <w:rPr>
                <w:rFonts w:ascii="VicDots" w:eastAsia="VictorianBold" w:hAnsi="VicDots" w:cs="VictorianBold"/>
                <w:b/>
                <w:bCs/>
                <w:color w:val="0070C0"/>
                <w:sz w:val="60"/>
                <w:szCs w:val="60"/>
              </w:rPr>
              <w:t xml:space="preserve">in the </w:t>
            </w:r>
            <w:r>
              <w:rPr>
                <w:rFonts w:ascii="VicDots" w:eastAsia="VictorianBold" w:hAnsi="VicDots" w:cs="VictorianBold"/>
                <w:b/>
                <w:bCs/>
                <w:color w:val="0070C0"/>
                <w:sz w:val="60"/>
                <w:szCs w:val="60"/>
              </w:rPr>
              <w:t>soil</w:t>
            </w:r>
            <w:r w:rsidRPr="009F3E0E">
              <w:rPr>
                <w:rFonts w:ascii="VicDots" w:eastAsia="VictorianBold" w:hAnsi="VicDots" w:cs="VictorianBold"/>
                <w:b/>
                <w:bCs/>
                <w:color w:val="0070C0"/>
                <w:sz w:val="60"/>
                <w:szCs w:val="60"/>
              </w:rPr>
              <w:t>.</w:t>
            </w:r>
          </w:p>
          <w:p w14:paraId="4840D029" w14:textId="77777777" w:rsidR="00230050" w:rsidRPr="009F3E0E" w:rsidRDefault="00230050" w:rsidP="000249D4">
            <w:pPr>
              <w:rPr>
                <w:rFonts w:ascii="VicDots" w:eastAsia="VictorianBold" w:hAnsi="VicDots" w:cs="VictorianBold"/>
                <w:b/>
                <w:bCs/>
                <w:color w:val="000000" w:themeColor="text1"/>
                <w:sz w:val="60"/>
                <w:szCs w:val="60"/>
              </w:rPr>
            </w:pPr>
          </w:p>
        </w:tc>
      </w:tr>
      <w:tr w:rsidR="00230050" w:rsidRPr="009F3E0E" w14:paraId="2D4D4748" w14:textId="77777777" w:rsidTr="000249D4">
        <w:trPr>
          <w:trHeight w:val="4442"/>
        </w:trPr>
        <w:tc>
          <w:tcPr>
            <w:tcW w:w="5126" w:type="dxa"/>
          </w:tcPr>
          <w:p w14:paraId="09BD56E0" w14:textId="77777777" w:rsidR="00230050" w:rsidRPr="0007582A" w:rsidRDefault="00230050" w:rsidP="000249D4">
            <w:pPr>
              <w:pStyle w:val="ListParagraph"/>
              <w:numPr>
                <w:ilvl w:val="0"/>
                <w:numId w:val="21"/>
              </w:numPr>
              <w:ind w:left="709" w:hanging="709"/>
              <w:rPr>
                <w:rFonts w:ascii="VicDots" w:eastAsia="VictorianBold" w:hAnsi="VicDots" w:cs="VictorianBold"/>
                <w:b/>
                <w:bCs/>
                <w:color w:val="000000" w:themeColor="text1"/>
                <w:sz w:val="60"/>
                <w:szCs w:val="60"/>
              </w:rPr>
            </w:pPr>
            <w:r w:rsidRPr="0007582A">
              <w:rPr>
                <w:rFonts w:ascii="VicDots" w:eastAsia="VictorianBold" w:hAnsi="VicDots" w:cs="VictorianBold"/>
                <w:b/>
                <w:bCs/>
                <w:color w:val="00B050"/>
                <w:sz w:val="60"/>
                <w:szCs w:val="60"/>
              </w:rPr>
              <w:t xml:space="preserve">Put </w:t>
            </w:r>
            <w:r w:rsidRPr="0007582A">
              <w:rPr>
                <w:rFonts w:ascii="VicDots" w:eastAsia="VictorianBold" w:hAnsi="VicDots" w:cs="VictorianBold"/>
                <w:b/>
                <w:bCs/>
                <w:color w:val="FF0000"/>
                <w:sz w:val="60"/>
                <w:szCs w:val="60"/>
              </w:rPr>
              <w:t xml:space="preserve">a seed </w:t>
            </w:r>
            <w:r w:rsidRPr="0007582A">
              <w:rPr>
                <w:rFonts w:ascii="VicDots" w:eastAsia="VictorianBold" w:hAnsi="VicDots" w:cs="VictorianBold"/>
                <w:b/>
                <w:bCs/>
                <w:color w:val="0070C0"/>
                <w:sz w:val="60"/>
                <w:szCs w:val="60"/>
              </w:rPr>
              <w:t>in t</w:t>
            </w:r>
            <w:r>
              <w:rPr>
                <w:rFonts w:ascii="VicDots" w:eastAsia="VictorianBold" w:hAnsi="VicDots" w:cs="VictorianBold"/>
                <w:b/>
                <w:bCs/>
                <w:color w:val="0070C0"/>
                <w:sz w:val="60"/>
                <w:szCs w:val="60"/>
              </w:rPr>
              <w:t>he hole.</w:t>
            </w:r>
          </w:p>
          <w:p w14:paraId="3FBA7BF5" w14:textId="77777777" w:rsidR="00230050" w:rsidRPr="009F3E0E" w:rsidRDefault="00230050" w:rsidP="000249D4">
            <w:pPr>
              <w:rPr>
                <w:rFonts w:ascii="VicDots" w:eastAsia="VictorianBold" w:hAnsi="VicDots" w:cs="VictorianBold"/>
                <w:b/>
                <w:bCs/>
                <w:color w:val="000000" w:themeColor="text1"/>
                <w:sz w:val="60"/>
                <w:szCs w:val="60"/>
              </w:rPr>
            </w:pPr>
          </w:p>
          <w:p w14:paraId="703242C3" w14:textId="77777777" w:rsidR="00230050" w:rsidRPr="009F3E0E" w:rsidRDefault="00230050" w:rsidP="000249D4">
            <w:pPr>
              <w:rPr>
                <w:rFonts w:ascii="VicDots" w:eastAsia="VictorianBold" w:hAnsi="VicDots" w:cs="VictorianBold"/>
                <w:b/>
                <w:bCs/>
                <w:color w:val="000000" w:themeColor="text1"/>
                <w:sz w:val="60"/>
                <w:szCs w:val="60"/>
              </w:rPr>
            </w:pPr>
          </w:p>
        </w:tc>
        <w:tc>
          <w:tcPr>
            <w:tcW w:w="5126" w:type="dxa"/>
            <w:tcBorders>
              <w:bottom w:val="single" w:sz="4" w:space="0" w:color="auto"/>
            </w:tcBorders>
          </w:tcPr>
          <w:p w14:paraId="53382E19" w14:textId="77777777" w:rsidR="00230050" w:rsidRPr="009F3E0E" w:rsidRDefault="00230050" w:rsidP="000249D4">
            <w:pPr>
              <w:pStyle w:val="ListParagraph"/>
              <w:numPr>
                <w:ilvl w:val="0"/>
                <w:numId w:val="21"/>
              </w:numPr>
              <w:ind w:left="709" w:hanging="709"/>
              <w:rPr>
                <w:rFonts w:ascii="VicDots" w:eastAsia="VictorianBold" w:hAnsi="VicDots" w:cs="VictorianBold"/>
                <w:b/>
                <w:bCs/>
                <w:color w:val="000000" w:themeColor="text1"/>
                <w:sz w:val="60"/>
                <w:szCs w:val="60"/>
              </w:rPr>
            </w:pPr>
            <w:r>
              <w:rPr>
                <w:rFonts w:ascii="VicDots" w:eastAsia="VictorianBold" w:hAnsi="VicDots" w:cs="VictorianBold"/>
                <w:b/>
                <w:bCs/>
                <w:color w:val="00B050"/>
                <w:sz w:val="60"/>
                <w:szCs w:val="60"/>
              </w:rPr>
              <w:t>Cover</w:t>
            </w:r>
            <w:r w:rsidRPr="009F3E0E">
              <w:rPr>
                <w:rFonts w:ascii="VicDots" w:eastAsia="VictorianBold" w:hAnsi="VicDots" w:cs="VictorianBold"/>
                <w:b/>
                <w:bCs/>
                <w:color w:val="00B050"/>
                <w:sz w:val="60"/>
                <w:szCs w:val="60"/>
              </w:rPr>
              <w:t xml:space="preserve"> </w:t>
            </w:r>
            <w:r>
              <w:rPr>
                <w:rFonts w:ascii="VicDots" w:eastAsia="VictorianBold" w:hAnsi="VicDots" w:cs="VictorianBold"/>
                <w:b/>
                <w:bCs/>
                <w:color w:val="FF0000"/>
                <w:sz w:val="60"/>
                <w:szCs w:val="60"/>
              </w:rPr>
              <w:t xml:space="preserve">the seed </w:t>
            </w:r>
            <w:r>
              <w:rPr>
                <w:rFonts w:ascii="VicDots" w:eastAsia="VictorianBold" w:hAnsi="VicDots" w:cs="VictorianBold"/>
                <w:b/>
                <w:bCs/>
                <w:color w:val="0070C0"/>
                <w:sz w:val="60"/>
                <w:szCs w:val="60"/>
              </w:rPr>
              <w:t>with soil</w:t>
            </w:r>
            <w:r w:rsidRPr="009F3E0E">
              <w:rPr>
                <w:rFonts w:ascii="VicDots" w:eastAsia="VictorianBold" w:hAnsi="VicDots" w:cs="VictorianBold"/>
                <w:b/>
                <w:bCs/>
                <w:color w:val="0070C0"/>
                <w:sz w:val="60"/>
                <w:szCs w:val="60"/>
              </w:rPr>
              <w:t>.</w:t>
            </w:r>
          </w:p>
        </w:tc>
      </w:tr>
      <w:tr w:rsidR="00230050" w:rsidRPr="009F3E0E" w14:paraId="7548F79D" w14:textId="77777777" w:rsidTr="000249D4">
        <w:trPr>
          <w:trHeight w:val="4442"/>
        </w:trPr>
        <w:tc>
          <w:tcPr>
            <w:tcW w:w="5126" w:type="dxa"/>
            <w:tcBorders>
              <w:right w:val="single" w:sz="4" w:space="0" w:color="auto"/>
            </w:tcBorders>
          </w:tcPr>
          <w:p w14:paraId="08B4529A" w14:textId="77777777" w:rsidR="00230050" w:rsidRPr="009F3E0E" w:rsidRDefault="00230050" w:rsidP="000249D4">
            <w:pPr>
              <w:pStyle w:val="ListParagraph"/>
              <w:numPr>
                <w:ilvl w:val="0"/>
                <w:numId w:val="21"/>
              </w:numPr>
              <w:ind w:left="709" w:hanging="709"/>
              <w:rPr>
                <w:rFonts w:ascii="VicDots" w:eastAsia="VictorianBold" w:hAnsi="VicDots" w:cs="VictorianBold"/>
                <w:b/>
                <w:bCs/>
                <w:color w:val="000000" w:themeColor="text1"/>
                <w:sz w:val="60"/>
                <w:szCs w:val="60"/>
              </w:rPr>
            </w:pPr>
            <w:r>
              <w:rPr>
                <w:rFonts w:ascii="VicDots" w:eastAsia="VictorianBold" w:hAnsi="VicDots" w:cs="VictorianBold"/>
                <w:b/>
                <w:bCs/>
                <w:color w:val="00B050"/>
                <w:sz w:val="60"/>
                <w:szCs w:val="60"/>
              </w:rPr>
              <w:t>Water</w:t>
            </w:r>
            <w:r w:rsidRPr="009F3E0E">
              <w:rPr>
                <w:rFonts w:ascii="VicDots" w:eastAsia="VictorianBold" w:hAnsi="VicDots" w:cs="VictorianBold"/>
                <w:b/>
                <w:bCs/>
                <w:color w:val="00B050"/>
                <w:sz w:val="60"/>
                <w:szCs w:val="60"/>
              </w:rPr>
              <w:t xml:space="preserve"> </w:t>
            </w:r>
            <w:r w:rsidRPr="009F3E0E">
              <w:rPr>
                <w:rFonts w:ascii="VicDots" w:eastAsia="VictorianBold" w:hAnsi="VicDots" w:cs="VictorianBold"/>
                <w:b/>
                <w:bCs/>
                <w:color w:val="FF0000"/>
                <w:sz w:val="60"/>
                <w:szCs w:val="60"/>
              </w:rPr>
              <w:t xml:space="preserve">the </w:t>
            </w:r>
            <w:r>
              <w:rPr>
                <w:rFonts w:ascii="VicDots" w:eastAsia="VictorianBold" w:hAnsi="VicDots" w:cs="VictorianBold"/>
                <w:b/>
                <w:bCs/>
                <w:color w:val="FF0000"/>
                <w:sz w:val="60"/>
                <w:szCs w:val="60"/>
              </w:rPr>
              <w:t>soil.</w:t>
            </w:r>
          </w:p>
          <w:p w14:paraId="08D18F54" w14:textId="77777777" w:rsidR="00230050" w:rsidRPr="009F3E0E" w:rsidRDefault="00230050" w:rsidP="000249D4">
            <w:pPr>
              <w:rPr>
                <w:rFonts w:ascii="VicDots" w:eastAsia="VictorianBold" w:hAnsi="VicDots" w:cs="VictorianBold"/>
                <w:b/>
                <w:bCs/>
                <w:color w:val="000000" w:themeColor="text1"/>
                <w:sz w:val="60"/>
                <w:szCs w:val="60"/>
              </w:rPr>
            </w:pPr>
          </w:p>
          <w:p w14:paraId="6A743186" w14:textId="77777777" w:rsidR="00230050" w:rsidRPr="009F3E0E" w:rsidRDefault="00230050" w:rsidP="000249D4">
            <w:pPr>
              <w:rPr>
                <w:rFonts w:ascii="VicDots" w:eastAsia="VictorianBold" w:hAnsi="VicDots" w:cs="VictorianBold"/>
                <w:b/>
                <w:bCs/>
                <w:color w:val="000000" w:themeColor="text1"/>
                <w:sz w:val="60"/>
                <w:szCs w:val="60"/>
              </w:rPr>
            </w:pPr>
          </w:p>
          <w:p w14:paraId="069CE1BC" w14:textId="77777777" w:rsidR="00230050" w:rsidRPr="009F3E0E" w:rsidRDefault="00230050" w:rsidP="000249D4">
            <w:pPr>
              <w:rPr>
                <w:rFonts w:ascii="VicDots" w:eastAsia="VictorianBold" w:hAnsi="VicDots" w:cs="VictorianBold"/>
                <w:b/>
                <w:bCs/>
                <w:color w:val="000000" w:themeColor="text1"/>
                <w:sz w:val="60"/>
                <w:szCs w:val="60"/>
              </w:rPr>
            </w:pPr>
          </w:p>
          <w:p w14:paraId="4B8CAD08" w14:textId="77777777" w:rsidR="00230050" w:rsidRPr="009F3E0E" w:rsidRDefault="00230050" w:rsidP="000249D4">
            <w:pPr>
              <w:rPr>
                <w:rFonts w:ascii="VicDots" w:eastAsia="VictorianBold" w:hAnsi="VicDots" w:cs="VictorianBold"/>
                <w:b/>
                <w:bCs/>
                <w:color w:val="000000" w:themeColor="text1"/>
                <w:sz w:val="60"/>
                <w:szCs w:val="60"/>
              </w:rPr>
            </w:pPr>
          </w:p>
        </w:tc>
        <w:tc>
          <w:tcPr>
            <w:tcW w:w="5126" w:type="dxa"/>
            <w:tcBorders>
              <w:top w:val="single" w:sz="4" w:space="0" w:color="auto"/>
              <w:left w:val="single" w:sz="4" w:space="0" w:color="auto"/>
              <w:bottom w:val="single" w:sz="4" w:space="0" w:color="auto"/>
              <w:right w:val="single" w:sz="4" w:space="0" w:color="auto"/>
            </w:tcBorders>
          </w:tcPr>
          <w:p w14:paraId="6ED6ED89" w14:textId="77777777" w:rsidR="00230050" w:rsidRPr="009F3E0E" w:rsidRDefault="00230050" w:rsidP="000249D4">
            <w:pPr>
              <w:pStyle w:val="ListParagraph"/>
              <w:numPr>
                <w:ilvl w:val="0"/>
                <w:numId w:val="21"/>
              </w:numPr>
              <w:ind w:left="709" w:hanging="709"/>
              <w:rPr>
                <w:rFonts w:ascii="VicDots" w:eastAsia="VictorianBold" w:hAnsi="VicDots" w:cs="VictorianBold"/>
                <w:b/>
                <w:bCs/>
                <w:color w:val="000000" w:themeColor="text1"/>
                <w:sz w:val="60"/>
                <w:szCs w:val="60"/>
              </w:rPr>
            </w:pPr>
            <w:r>
              <w:rPr>
                <w:rFonts w:ascii="VicDots" w:eastAsia="VictorianBold" w:hAnsi="VicDots" w:cs="VictorianBold"/>
                <w:b/>
                <w:bCs/>
                <w:color w:val="00B050"/>
                <w:sz w:val="60"/>
                <w:szCs w:val="60"/>
              </w:rPr>
              <w:t>Put</w:t>
            </w:r>
            <w:r w:rsidRPr="009F3E0E">
              <w:rPr>
                <w:rFonts w:ascii="VicDots" w:eastAsia="VictorianBold" w:hAnsi="VicDots" w:cs="VictorianBold"/>
                <w:b/>
                <w:bCs/>
                <w:color w:val="000000" w:themeColor="text1"/>
                <w:sz w:val="60"/>
                <w:szCs w:val="60"/>
              </w:rPr>
              <w:t xml:space="preserve"> </w:t>
            </w:r>
            <w:r w:rsidRPr="009F3E0E">
              <w:rPr>
                <w:rFonts w:ascii="VicDots" w:eastAsia="VictorianBold" w:hAnsi="VicDots" w:cs="VictorianBold"/>
                <w:b/>
                <w:bCs/>
                <w:color w:val="FF0000"/>
                <w:sz w:val="60"/>
                <w:szCs w:val="60"/>
              </w:rPr>
              <w:t xml:space="preserve">the </w:t>
            </w:r>
            <w:r>
              <w:rPr>
                <w:rFonts w:ascii="VicDots" w:eastAsia="VictorianBold" w:hAnsi="VicDots" w:cs="VictorianBold"/>
                <w:b/>
                <w:bCs/>
                <w:color w:val="FF0000"/>
                <w:sz w:val="60"/>
                <w:szCs w:val="60"/>
              </w:rPr>
              <w:t>pot</w:t>
            </w:r>
            <w:r w:rsidRPr="009F3E0E">
              <w:rPr>
                <w:rFonts w:ascii="VicDots" w:eastAsia="VictorianBold" w:hAnsi="VicDots" w:cs="VictorianBold"/>
                <w:b/>
                <w:bCs/>
                <w:color w:val="FF0000"/>
                <w:sz w:val="60"/>
                <w:szCs w:val="60"/>
              </w:rPr>
              <w:t xml:space="preserve"> </w:t>
            </w:r>
            <w:r w:rsidRPr="009F3E0E">
              <w:rPr>
                <w:rFonts w:ascii="VicDots" w:eastAsia="VictorianBold" w:hAnsi="VicDots" w:cs="VictorianBold"/>
                <w:b/>
                <w:bCs/>
                <w:color w:val="0070C0"/>
                <w:sz w:val="60"/>
                <w:szCs w:val="60"/>
              </w:rPr>
              <w:t xml:space="preserve">in </w:t>
            </w:r>
            <w:r>
              <w:rPr>
                <w:rFonts w:ascii="VicDots" w:eastAsia="VictorianBold" w:hAnsi="VicDots" w:cs="VictorianBold"/>
                <w:b/>
                <w:bCs/>
                <w:color w:val="0070C0"/>
                <w:sz w:val="60"/>
                <w:szCs w:val="60"/>
              </w:rPr>
              <w:t>a sunny spot.</w:t>
            </w:r>
          </w:p>
          <w:p w14:paraId="4663949C" w14:textId="77777777" w:rsidR="00230050" w:rsidRPr="009F3E0E" w:rsidRDefault="00230050" w:rsidP="000249D4">
            <w:pPr>
              <w:rPr>
                <w:rFonts w:ascii="VicDots" w:eastAsia="VictorianBold" w:hAnsi="VicDots" w:cs="VictorianBold"/>
                <w:b/>
                <w:bCs/>
                <w:color w:val="000000" w:themeColor="text1"/>
                <w:sz w:val="60"/>
                <w:szCs w:val="60"/>
              </w:rPr>
            </w:pPr>
          </w:p>
        </w:tc>
      </w:tr>
    </w:tbl>
    <w:p w14:paraId="4E103E96" w14:textId="4B17C71D" w:rsidR="00AF5A30" w:rsidRPr="004C5301" w:rsidRDefault="00AF5A30" w:rsidP="004C5301">
      <w:pPr>
        <w:spacing w:line="360" w:lineRule="auto"/>
        <w:jc w:val="center"/>
        <w:rPr>
          <w:rFonts w:ascii="VictorianBold" w:hAnsi="VictorianBold"/>
          <w:sz w:val="72"/>
          <w:szCs w:val="72"/>
        </w:rPr>
      </w:pPr>
      <w:bookmarkStart w:id="27" w:name="Howtogrowasunflower2"/>
      <w:r w:rsidRPr="004C5301">
        <w:rPr>
          <w:rFonts w:ascii="VictorianBold" w:hAnsi="VictorianBold"/>
          <w:sz w:val="72"/>
          <w:szCs w:val="72"/>
        </w:rPr>
        <w:lastRenderedPageBreak/>
        <w:t xml:space="preserve">How to </w:t>
      </w:r>
      <w:r w:rsidR="00230050">
        <w:rPr>
          <w:rFonts w:ascii="VictorianBold" w:hAnsi="VictorianBold"/>
          <w:sz w:val="72"/>
          <w:szCs w:val="72"/>
        </w:rPr>
        <w:t>grow a ____________</w:t>
      </w:r>
    </w:p>
    <w:bookmarkEnd w:id="27"/>
    <w:p w14:paraId="603DD456" w14:textId="6094629C" w:rsidR="00AF5A30" w:rsidRPr="00D11645" w:rsidRDefault="00AF5A30" w:rsidP="00D11645">
      <w:pPr>
        <w:ind w:right="-454"/>
        <w:rPr>
          <w:rFonts w:ascii="VictorianBold" w:eastAsia="VictorianBold" w:hAnsi="VictorianBold" w:cs="VictorianBold"/>
          <w:color w:val="000000" w:themeColor="text1"/>
          <w:sz w:val="72"/>
          <w:szCs w:val="72"/>
        </w:rPr>
      </w:pPr>
      <w:r>
        <w:rPr>
          <w:rFonts w:ascii="VictorianBold" w:eastAsia="VictorianBold" w:hAnsi="VictorianBold" w:cs="VictorianBold"/>
          <w:color w:val="000000" w:themeColor="text1"/>
          <w:sz w:val="72"/>
          <w:szCs w:val="72"/>
          <w:u w:val="single"/>
        </w:rPr>
        <w:t>What you need:</w:t>
      </w:r>
      <w:r w:rsidR="00D11645">
        <w:rPr>
          <w:rFonts w:ascii="VictorianBold" w:eastAsia="VictorianBold" w:hAnsi="VictorianBold" w:cs="VictorianBold"/>
          <w:color w:val="000000" w:themeColor="text1"/>
          <w:sz w:val="72"/>
          <w:szCs w:val="72"/>
        </w:rPr>
        <w:t xml:space="preserve"> </w:t>
      </w:r>
      <w:r w:rsidR="00D11645">
        <w:rPr>
          <w:rFonts w:ascii="VictorianBold" w:eastAsia="VictorianBold" w:hAnsi="VictorianBold" w:cs="VictorianBold"/>
          <w:color w:val="000000" w:themeColor="text1"/>
          <w:sz w:val="40"/>
          <w:szCs w:val="40"/>
        </w:rPr>
        <w:t>Write and draw</w:t>
      </w:r>
      <w:r w:rsidR="00D11645" w:rsidRPr="00F82E89">
        <w:rPr>
          <w:rFonts w:ascii="VictorianBold" w:eastAsia="VictorianBold" w:hAnsi="VictorianBold" w:cs="VictorianBold"/>
          <w:color w:val="000000" w:themeColor="text1"/>
          <w:sz w:val="40"/>
          <w:szCs w:val="40"/>
        </w:rPr>
        <w:t xml:space="preserve"> what you </w:t>
      </w:r>
      <w:r w:rsidR="00D11645">
        <w:rPr>
          <w:rFonts w:ascii="VictorianBold" w:eastAsia="VictorianBold" w:hAnsi="VictorianBold" w:cs="VictorianBold"/>
          <w:color w:val="000000" w:themeColor="text1"/>
          <w:sz w:val="40"/>
          <w:szCs w:val="40"/>
        </w:rPr>
        <w:t>need</w:t>
      </w:r>
    </w:p>
    <w:tbl>
      <w:tblPr>
        <w:tblStyle w:val="TableGrid"/>
        <w:tblW w:w="0" w:type="auto"/>
        <w:tblLook w:val="04A0" w:firstRow="1" w:lastRow="0" w:firstColumn="1" w:lastColumn="0" w:noHBand="0" w:noVBand="1"/>
      </w:tblPr>
      <w:tblGrid>
        <w:gridCol w:w="4853"/>
        <w:gridCol w:w="5173"/>
      </w:tblGrid>
      <w:tr w:rsidR="00AF5A30" w14:paraId="27F91447" w14:textId="77777777" w:rsidTr="000249D4">
        <w:tc>
          <w:tcPr>
            <w:tcW w:w="4963" w:type="dxa"/>
          </w:tcPr>
          <w:p w14:paraId="3F07CAE6" w14:textId="77777777" w:rsidR="00AF5A30" w:rsidRPr="001D0282" w:rsidRDefault="00AF5A30" w:rsidP="000249D4">
            <w:pPr>
              <w:jc w:val="center"/>
              <w:rPr>
                <w:rFonts w:ascii="VicDots" w:eastAsia="VictorianBold" w:hAnsi="VicDots" w:cs="VictorianBold"/>
                <w:sz w:val="52"/>
                <w:szCs w:val="52"/>
              </w:rPr>
            </w:pPr>
          </w:p>
          <w:p w14:paraId="28FFA35C" w14:textId="77777777" w:rsidR="00AF5A30" w:rsidRPr="001D0282" w:rsidRDefault="00AF5A30" w:rsidP="000249D4">
            <w:pPr>
              <w:jc w:val="center"/>
              <w:rPr>
                <w:rFonts w:ascii="VicDots" w:eastAsia="VictorianBold" w:hAnsi="VicDots" w:cs="VictorianBold"/>
                <w:sz w:val="52"/>
                <w:szCs w:val="52"/>
              </w:rPr>
            </w:pPr>
          </w:p>
          <w:p w14:paraId="722AD709" w14:textId="77777777" w:rsidR="00AF5A30" w:rsidRDefault="00AF5A30" w:rsidP="000249D4">
            <w:pPr>
              <w:rPr>
                <w:rFonts w:ascii="VicDots" w:eastAsia="VictorianBold" w:hAnsi="VicDots" w:cs="VictorianBold"/>
                <w:sz w:val="52"/>
                <w:szCs w:val="52"/>
              </w:rPr>
            </w:pPr>
          </w:p>
          <w:p w14:paraId="70887392" w14:textId="77777777" w:rsidR="00AF5A30" w:rsidRPr="001D0282" w:rsidRDefault="00AF5A30" w:rsidP="000249D4">
            <w:pPr>
              <w:rPr>
                <w:rFonts w:ascii="VicDots" w:eastAsia="VictorianBold" w:hAnsi="VicDots" w:cs="VictorianBold"/>
                <w:sz w:val="52"/>
                <w:szCs w:val="52"/>
              </w:rPr>
            </w:pPr>
          </w:p>
          <w:p w14:paraId="3DC69942" w14:textId="77777777" w:rsidR="00AF5A30" w:rsidRDefault="00AF5A30" w:rsidP="000249D4">
            <w:pPr>
              <w:jc w:val="center"/>
              <w:rPr>
                <w:rFonts w:ascii="VicDots" w:eastAsia="VictorianBold" w:hAnsi="VicDots" w:cs="VictorianBold"/>
                <w:sz w:val="144"/>
                <w:szCs w:val="144"/>
              </w:rPr>
            </w:pPr>
          </w:p>
          <w:p w14:paraId="06F23E24" w14:textId="7F006F3B" w:rsidR="00AF5A30" w:rsidRPr="00052CA4" w:rsidRDefault="00AF5A30" w:rsidP="000249D4">
            <w:pPr>
              <w:jc w:val="center"/>
              <w:rPr>
                <w:rFonts w:ascii="VicDots" w:eastAsia="VictorianBold" w:hAnsi="VicDots" w:cs="VictorianBold"/>
                <w:sz w:val="144"/>
                <w:szCs w:val="144"/>
              </w:rPr>
            </w:pPr>
            <w:r>
              <w:rPr>
                <w:rFonts w:ascii="VicDots" w:eastAsia="VictorianBold" w:hAnsi="VicDots" w:cs="VictorianBold"/>
                <w:sz w:val="144"/>
                <w:szCs w:val="144"/>
              </w:rPr>
              <w:t>p____</w:t>
            </w:r>
            <w:r w:rsidRPr="00052CA4">
              <w:rPr>
                <w:rFonts w:ascii="VicDots" w:hAnsi="VicDots"/>
                <w:sz w:val="144"/>
                <w:szCs w:val="144"/>
              </w:rPr>
              <w:t xml:space="preserve"> </w:t>
            </w:r>
          </w:p>
        </w:tc>
        <w:tc>
          <w:tcPr>
            <w:tcW w:w="5289" w:type="dxa"/>
          </w:tcPr>
          <w:p w14:paraId="1646914B" w14:textId="77777777" w:rsidR="00AF5A30" w:rsidRPr="001D0282" w:rsidRDefault="00AF5A30" w:rsidP="000249D4">
            <w:pPr>
              <w:jc w:val="center"/>
              <w:rPr>
                <w:rFonts w:ascii="VicDots" w:eastAsia="VictorianBold" w:hAnsi="VicDots" w:cs="VictorianBold"/>
                <w:sz w:val="52"/>
                <w:szCs w:val="52"/>
              </w:rPr>
            </w:pPr>
          </w:p>
          <w:p w14:paraId="2C40B626" w14:textId="77777777" w:rsidR="00AF5A30" w:rsidRDefault="00AF5A30" w:rsidP="000249D4">
            <w:pPr>
              <w:rPr>
                <w:rFonts w:ascii="VicDots" w:eastAsia="VictorianBold" w:hAnsi="VicDots" w:cs="VictorianBold"/>
                <w:sz w:val="52"/>
                <w:szCs w:val="52"/>
              </w:rPr>
            </w:pPr>
          </w:p>
          <w:p w14:paraId="4998A9B8" w14:textId="77777777" w:rsidR="00AF5A30" w:rsidRPr="001D0282" w:rsidRDefault="00AF5A30" w:rsidP="000249D4">
            <w:pPr>
              <w:rPr>
                <w:rFonts w:ascii="VicDots" w:eastAsia="VictorianBold" w:hAnsi="VicDots" w:cs="VictorianBold"/>
                <w:sz w:val="52"/>
                <w:szCs w:val="52"/>
              </w:rPr>
            </w:pPr>
          </w:p>
          <w:p w14:paraId="00B3D07D" w14:textId="77777777" w:rsidR="00AF5A30" w:rsidRPr="001D0282" w:rsidRDefault="00AF5A30" w:rsidP="000249D4">
            <w:pPr>
              <w:jc w:val="center"/>
              <w:rPr>
                <w:rFonts w:ascii="VicDots" w:eastAsia="VictorianBold" w:hAnsi="VicDots" w:cs="VictorianBold"/>
                <w:sz w:val="52"/>
                <w:szCs w:val="52"/>
              </w:rPr>
            </w:pPr>
          </w:p>
          <w:p w14:paraId="0D51FA52" w14:textId="77777777" w:rsidR="00AF5A30" w:rsidRDefault="00AF5A30" w:rsidP="000249D4">
            <w:pPr>
              <w:jc w:val="center"/>
              <w:rPr>
                <w:rFonts w:ascii="VicDots" w:eastAsia="VictorianBold" w:hAnsi="VicDots" w:cs="VictorianBold"/>
                <w:sz w:val="144"/>
                <w:szCs w:val="144"/>
              </w:rPr>
            </w:pPr>
          </w:p>
          <w:p w14:paraId="1CFCC407" w14:textId="6F3B4709" w:rsidR="00AF5A30" w:rsidRPr="00052CA4" w:rsidRDefault="00AF5A30" w:rsidP="000249D4">
            <w:pPr>
              <w:jc w:val="center"/>
              <w:rPr>
                <w:rFonts w:ascii="VicDots" w:eastAsia="VictorianBold" w:hAnsi="VicDots" w:cs="VictorianBold"/>
                <w:sz w:val="144"/>
                <w:szCs w:val="144"/>
              </w:rPr>
            </w:pPr>
            <w:r>
              <w:rPr>
                <w:rFonts w:ascii="VicDots" w:eastAsia="VictorianBold" w:hAnsi="VicDots" w:cs="VictorianBold"/>
                <w:sz w:val="144"/>
                <w:szCs w:val="144"/>
              </w:rPr>
              <w:t>w____</w:t>
            </w:r>
          </w:p>
        </w:tc>
      </w:tr>
      <w:tr w:rsidR="00AF5A30" w14:paraId="7D58CCA8" w14:textId="77777777" w:rsidTr="000249D4">
        <w:tc>
          <w:tcPr>
            <w:tcW w:w="4963" w:type="dxa"/>
          </w:tcPr>
          <w:p w14:paraId="198BADD1" w14:textId="77777777" w:rsidR="00AF5A30" w:rsidRPr="001D0282" w:rsidRDefault="00AF5A30" w:rsidP="000249D4">
            <w:pPr>
              <w:jc w:val="center"/>
              <w:rPr>
                <w:rFonts w:ascii="VicDots" w:eastAsia="VictorianBold" w:hAnsi="VicDots" w:cs="VictorianBold"/>
                <w:sz w:val="52"/>
                <w:szCs w:val="52"/>
              </w:rPr>
            </w:pPr>
          </w:p>
          <w:p w14:paraId="1E97E7BC" w14:textId="77777777" w:rsidR="00AF5A30" w:rsidRPr="001D0282" w:rsidRDefault="00AF5A30" w:rsidP="000249D4">
            <w:pPr>
              <w:jc w:val="center"/>
              <w:rPr>
                <w:rFonts w:ascii="VicDots" w:eastAsia="VictorianBold" w:hAnsi="VicDots" w:cs="VictorianBold"/>
                <w:sz w:val="52"/>
                <w:szCs w:val="52"/>
              </w:rPr>
            </w:pPr>
          </w:p>
          <w:p w14:paraId="44A1C6FD" w14:textId="77777777" w:rsidR="00AF5A30" w:rsidRDefault="00AF5A30" w:rsidP="000249D4">
            <w:pPr>
              <w:rPr>
                <w:rFonts w:ascii="VicDots" w:eastAsia="VictorianBold" w:hAnsi="VicDots" w:cs="VictorianBold"/>
                <w:sz w:val="52"/>
                <w:szCs w:val="52"/>
              </w:rPr>
            </w:pPr>
          </w:p>
          <w:p w14:paraId="0D5BB623" w14:textId="77777777" w:rsidR="00AF5A30" w:rsidRDefault="00AF5A30" w:rsidP="000249D4">
            <w:pPr>
              <w:rPr>
                <w:rFonts w:ascii="VicDots" w:eastAsia="VictorianBold" w:hAnsi="VicDots" w:cs="VictorianBold"/>
                <w:sz w:val="52"/>
                <w:szCs w:val="52"/>
              </w:rPr>
            </w:pPr>
          </w:p>
          <w:p w14:paraId="12670CD2" w14:textId="77777777" w:rsidR="00AF5A30" w:rsidRDefault="00AF5A30" w:rsidP="000249D4">
            <w:pPr>
              <w:rPr>
                <w:rFonts w:ascii="VicDots" w:eastAsia="VictorianBold" w:hAnsi="VicDots" w:cs="VictorianBold"/>
                <w:sz w:val="52"/>
                <w:szCs w:val="52"/>
              </w:rPr>
            </w:pPr>
          </w:p>
          <w:p w14:paraId="16639F4C" w14:textId="77777777" w:rsidR="00AF5A30" w:rsidRPr="001D0282" w:rsidRDefault="00AF5A30" w:rsidP="000249D4">
            <w:pPr>
              <w:rPr>
                <w:rFonts w:ascii="VicDots" w:eastAsia="VictorianBold" w:hAnsi="VicDots" w:cs="VictorianBold"/>
                <w:sz w:val="52"/>
                <w:szCs w:val="52"/>
              </w:rPr>
            </w:pPr>
          </w:p>
          <w:p w14:paraId="06E2D345" w14:textId="77777777" w:rsidR="00AF5A30" w:rsidRDefault="00AF5A30" w:rsidP="000249D4">
            <w:pPr>
              <w:jc w:val="center"/>
              <w:rPr>
                <w:rFonts w:ascii="VicDots" w:eastAsia="VictorianBold" w:hAnsi="VicDots" w:cs="VictorianBold"/>
                <w:sz w:val="144"/>
                <w:szCs w:val="144"/>
              </w:rPr>
            </w:pPr>
          </w:p>
          <w:p w14:paraId="46CFBB6F" w14:textId="1F78EAA0" w:rsidR="00AF5A30" w:rsidRPr="004430D3" w:rsidRDefault="00AF5A30" w:rsidP="000249D4">
            <w:pPr>
              <w:jc w:val="center"/>
              <w:rPr>
                <w:rFonts w:ascii="VicDots" w:eastAsia="VictorianBold" w:hAnsi="VicDots" w:cs="VictorianBold"/>
                <w:sz w:val="120"/>
                <w:szCs w:val="120"/>
              </w:rPr>
            </w:pPr>
            <w:r w:rsidRPr="00B247BB">
              <w:rPr>
                <w:rFonts w:ascii="VicDots" w:eastAsia="VictorianBold" w:hAnsi="VicDots" w:cs="VictorianBold"/>
                <w:sz w:val="144"/>
                <w:szCs w:val="144"/>
              </w:rPr>
              <w:t>s</w:t>
            </w:r>
            <w:r>
              <w:rPr>
                <w:rFonts w:ascii="VicDots" w:eastAsia="VictorianBold" w:hAnsi="VicDots" w:cs="VictorianBold"/>
                <w:sz w:val="144"/>
                <w:szCs w:val="144"/>
              </w:rPr>
              <w:t>____</w:t>
            </w:r>
          </w:p>
        </w:tc>
        <w:tc>
          <w:tcPr>
            <w:tcW w:w="5289" w:type="dxa"/>
          </w:tcPr>
          <w:p w14:paraId="2A566219" w14:textId="77777777" w:rsidR="00AF5A30" w:rsidRPr="001D0282" w:rsidRDefault="00AF5A30" w:rsidP="000249D4">
            <w:pPr>
              <w:jc w:val="center"/>
              <w:rPr>
                <w:rFonts w:ascii="VicDots" w:eastAsia="VictorianBold" w:hAnsi="VicDots" w:cs="VictorianBold"/>
                <w:sz w:val="52"/>
                <w:szCs w:val="52"/>
              </w:rPr>
            </w:pPr>
          </w:p>
          <w:p w14:paraId="4EFE2B94" w14:textId="77777777" w:rsidR="00AF5A30" w:rsidRPr="001D0282" w:rsidRDefault="00AF5A30" w:rsidP="000249D4">
            <w:pPr>
              <w:rPr>
                <w:rFonts w:ascii="VicDots" w:eastAsia="VictorianBold" w:hAnsi="VicDots" w:cs="VictorianBold"/>
                <w:sz w:val="52"/>
                <w:szCs w:val="52"/>
              </w:rPr>
            </w:pPr>
          </w:p>
          <w:p w14:paraId="07DAA615" w14:textId="77777777" w:rsidR="00AF5A30" w:rsidRPr="001D0282" w:rsidRDefault="00AF5A30" w:rsidP="000249D4">
            <w:pPr>
              <w:jc w:val="center"/>
              <w:rPr>
                <w:rFonts w:ascii="VicDots" w:eastAsia="VictorianBold" w:hAnsi="VicDots" w:cs="VictorianBold"/>
                <w:sz w:val="52"/>
                <w:szCs w:val="52"/>
              </w:rPr>
            </w:pPr>
          </w:p>
          <w:p w14:paraId="6A223AE2" w14:textId="77777777" w:rsidR="00AF5A30" w:rsidRDefault="00AF5A30" w:rsidP="000249D4">
            <w:pPr>
              <w:jc w:val="center"/>
              <w:rPr>
                <w:rFonts w:ascii="VicDots" w:eastAsia="VictorianBold" w:hAnsi="VicDots" w:cs="VictorianBold"/>
                <w:sz w:val="144"/>
                <w:szCs w:val="144"/>
              </w:rPr>
            </w:pPr>
          </w:p>
          <w:p w14:paraId="3E39E657" w14:textId="77777777" w:rsidR="00AF5A30" w:rsidRDefault="00AF5A30" w:rsidP="000249D4">
            <w:pPr>
              <w:jc w:val="center"/>
              <w:rPr>
                <w:rFonts w:ascii="VicDots" w:eastAsia="VictorianBold" w:hAnsi="VicDots" w:cs="VictorianBold"/>
                <w:sz w:val="144"/>
                <w:szCs w:val="144"/>
              </w:rPr>
            </w:pPr>
          </w:p>
          <w:p w14:paraId="4E466335" w14:textId="7AD64D1B" w:rsidR="00AF5A30" w:rsidRPr="004C6935" w:rsidRDefault="00AF5A30" w:rsidP="000249D4">
            <w:pPr>
              <w:jc w:val="center"/>
              <w:rPr>
                <w:rFonts w:ascii="VicDots" w:eastAsia="VictorianBold" w:hAnsi="VicDots" w:cs="VictorianBold"/>
                <w:sz w:val="144"/>
                <w:szCs w:val="144"/>
              </w:rPr>
            </w:pPr>
            <w:r>
              <w:rPr>
                <w:rFonts w:ascii="VicDots" w:eastAsia="VictorianBold" w:hAnsi="VicDots" w:cs="VictorianBold"/>
                <w:sz w:val="144"/>
                <w:szCs w:val="144"/>
              </w:rPr>
              <w:t>s____</w:t>
            </w:r>
          </w:p>
        </w:tc>
      </w:tr>
    </w:tbl>
    <w:p w14:paraId="5BEA9CC2" w14:textId="56165F5C" w:rsidR="004B23C3" w:rsidRDefault="00AF5A30" w:rsidP="00230050">
      <w:pPr>
        <w:rPr>
          <w:rFonts w:ascii="VictorianBold" w:eastAsia="VictorianBold" w:hAnsi="VictorianBold" w:cs="VictorianBold"/>
          <w:color w:val="000000" w:themeColor="text1"/>
          <w:sz w:val="72"/>
          <w:szCs w:val="72"/>
        </w:rPr>
      </w:pPr>
      <w:r>
        <w:rPr>
          <w:rFonts w:ascii="VictorianBold" w:eastAsia="VictorianBold" w:hAnsi="VictorianBold" w:cs="VictorianBold"/>
          <w:color w:val="000000" w:themeColor="text1"/>
          <w:sz w:val="72"/>
          <w:szCs w:val="72"/>
          <w:u w:val="single"/>
        </w:rPr>
        <w:br w:type="column"/>
      </w:r>
      <w:r w:rsidR="00996912">
        <w:rPr>
          <w:rFonts w:ascii="VictorianBold" w:eastAsia="VictorianBold" w:hAnsi="VictorianBold" w:cs="VictorianBold"/>
          <w:color w:val="000000" w:themeColor="text1"/>
          <w:sz w:val="72"/>
          <w:szCs w:val="72"/>
          <w:u w:val="single"/>
        </w:rPr>
        <w:lastRenderedPageBreak/>
        <w:t>What you do:</w:t>
      </w:r>
      <w:r w:rsidR="00996912">
        <w:rPr>
          <w:rFonts w:ascii="VictorianBold" w:eastAsia="VictorianBold" w:hAnsi="VictorianBold" w:cs="VictorianBold"/>
          <w:color w:val="000000" w:themeColor="text1"/>
          <w:sz w:val="72"/>
          <w:szCs w:val="72"/>
        </w:rPr>
        <w:t xml:space="preserve"> </w:t>
      </w:r>
    </w:p>
    <w:p w14:paraId="21228EB1" w14:textId="00B51A05" w:rsidR="00391D92" w:rsidRDefault="00391D92" w:rsidP="004B23C3">
      <w:pPr>
        <w:pStyle w:val="ListParagraph"/>
        <w:numPr>
          <w:ilvl w:val="0"/>
          <w:numId w:val="24"/>
        </w:numPr>
        <w:rPr>
          <w:rFonts w:ascii="VictorianBold" w:eastAsia="VictorianBold" w:hAnsi="VictorianBold" w:cs="VictorianBold"/>
          <w:color w:val="000000" w:themeColor="text1"/>
          <w:sz w:val="40"/>
          <w:szCs w:val="40"/>
        </w:rPr>
      </w:pPr>
      <w:r w:rsidRPr="00391D92">
        <w:rPr>
          <w:rFonts w:ascii="VictorianBold" w:eastAsia="VictorianBold" w:hAnsi="VictorianBold" w:cs="VictorianBold"/>
          <w:color w:val="000000" w:themeColor="text1"/>
          <w:sz w:val="40"/>
          <w:szCs w:val="40"/>
        </w:rPr>
        <w:t>Number the sentences in the correct order</w:t>
      </w:r>
      <w:r>
        <w:rPr>
          <w:rFonts w:ascii="VictorianBold" w:eastAsia="VictorianBold" w:hAnsi="VictorianBold" w:cs="VictorianBold"/>
          <w:color w:val="000000" w:themeColor="text1"/>
          <w:sz w:val="40"/>
          <w:szCs w:val="40"/>
        </w:rPr>
        <w:t>.</w:t>
      </w:r>
    </w:p>
    <w:p w14:paraId="409BD989" w14:textId="3EB3D243" w:rsidR="0083557F" w:rsidRPr="00391D92" w:rsidRDefault="00391D92" w:rsidP="004B23C3">
      <w:pPr>
        <w:pStyle w:val="ListParagraph"/>
        <w:numPr>
          <w:ilvl w:val="0"/>
          <w:numId w:val="24"/>
        </w:numPr>
        <w:rPr>
          <w:rFonts w:ascii="VictorianBold" w:eastAsia="VictorianBold" w:hAnsi="VictorianBold" w:cs="VictorianBold"/>
          <w:color w:val="000000" w:themeColor="text1"/>
          <w:sz w:val="40"/>
          <w:szCs w:val="40"/>
        </w:rPr>
      </w:pPr>
      <w:r>
        <w:rPr>
          <w:rFonts w:ascii="VictorianBold" w:eastAsia="VictorianBold" w:hAnsi="VictorianBold" w:cs="VictorianBold"/>
          <w:color w:val="000000" w:themeColor="text1"/>
          <w:sz w:val="40"/>
          <w:szCs w:val="40"/>
        </w:rPr>
        <w:t>Cut</w:t>
      </w:r>
      <w:r w:rsidR="004B23C3" w:rsidRPr="00391D92">
        <w:rPr>
          <w:rFonts w:ascii="VictorianBold" w:eastAsia="VictorianBold" w:hAnsi="VictorianBold" w:cs="VictorianBold"/>
          <w:color w:val="000000" w:themeColor="text1"/>
          <w:sz w:val="40"/>
          <w:szCs w:val="40"/>
        </w:rPr>
        <w:t xml:space="preserve"> and paste th</w:t>
      </w:r>
      <w:r w:rsidRPr="00391D92">
        <w:rPr>
          <w:rFonts w:ascii="VictorianBold" w:eastAsia="VictorianBold" w:hAnsi="VictorianBold" w:cs="VictorianBold"/>
          <w:color w:val="000000" w:themeColor="text1"/>
          <w:sz w:val="40"/>
          <w:szCs w:val="40"/>
        </w:rPr>
        <w:t xml:space="preserve">em </w:t>
      </w:r>
      <w:r w:rsidR="004B23C3" w:rsidRPr="00391D92">
        <w:rPr>
          <w:rFonts w:ascii="VictorianBold" w:eastAsia="VictorianBold" w:hAnsi="VictorianBold" w:cs="VictorianBold"/>
          <w:color w:val="000000" w:themeColor="text1"/>
          <w:sz w:val="40"/>
          <w:szCs w:val="40"/>
        </w:rPr>
        <w:t xml:space="preserve">in </w:t>
      </w:r>
      <w:r>
        <w:rPr>
          <w:rFonts w:ascii="VictorianBold" w:eastAsia="VictorianBold" w:hAnsi="VictorianBold" w:cs="VictorianBold"/>
          <w:color w:val="000000" w:themeColor="text1"/>
          <w:sz w:val="40"/>
          <w:szCs w:val="40"/>
        </w:rPr>
        <w:t xml:space="preserve">the correct </w:t>
      </w:r>
      <w:r w:rsidR="004B23C3" w:rsidRPr="00391D92">
        <w:rPr>
          <w:rFonts w:ascii="VictorianBold" w:eastAsia="VictorianBold" w:hAnsi="VictorianBold" w:cs="VictorianBold"/>
          <w:color w:val="000000" w:themeColor="text1"/>
          <w:sz w:val="40"/>
          <w:szCs w:val="40"/>
        </w:rPr>
        <w:t>order.</w:t>
      </w:r>
    </w:p>
    <w:tbl>
      <w:tblPr>
        <w:tblStyle w:val="TableGrid"/>
        <w:tblW w:w="0" w:type="auto"/>
        <w:tblLook w:val="04A0" w:firstRow="1" w:lastRow="0" w:firstColumn="1" w:lastColumn="0" w:noHBand="0" w:noVBand="1"/>
      </w:tblPr>
      <w:tblGrid>
        <w:gridCol w:w="10026"/>
      </w:tblGrid>
      <w:tr w:rsidR="004B23C3" w14:paraId="43485DB8" w14:textId="77777777" w:rsidTr="004B23C3">
        <w:tc>
          <w:tcPr>
            <w:tcW w:w="10252" w:type="dxa"/>
          </w:tcPr>
          <w:p w14:paraId="7D04FC1A" w14:textId="2C3E4CEE" w:rsidR="004B23C3" w:rsidRPr="004B23C3" w:rsidRDefault="004B23C3" w:rsidP="004B23C3">
            <w:pPr>
              <w:spacing w:before="240" w:after="240"/>
              <w:ind w:left="360"/>
              <w:rPr>
                <w:rFonts w:ascii="VicDots" w:eastAsia="VictorianBold" w:hAnsi="VicDots" w:cs="VictorianBold"/>
                <w:b/>
                <w:bCs/>
                <w:color w:val="000000" w:themeColor="text1"/>
                <w:sz w:val="60"/>
                <w:szCs w:val="60"/>
              </w:rPr>
            </w:pPr>
            <w:r>
              <w:rPr>
                <w:rFonts w:ascii="VicDots" w:eastAsia="VictorianBold" w:hAnsi="VicDots" w:cs="VictorianBold"/>
                <w:b/>
                <w:bCs/>
                <w:sz w:val="60"/>
                <w:szCs w:val="60"/>
              </w:rPr>
              <w:t xml:space="preserve">__ </w:t>
            </w:r>
            <w:r w:rsidRPr="004B23C3">
              <w:rPr>
                <w:rFonts w:ascii="VicDots" w:eastAsia="VictorianBold" w:hAnsi="VicDots" w:cs="VictorianBold"/>
                <w:b/>
                <w:bCs/>
                <w:color w:val="00B050"/>
                <w:sz w:val="60"/>
                <w:szCs w:val="60"/>
              </w:rPr>
              <w:t xml:space="preserve">Put </w:t>
            </w:r>
            <w:r w:rsidRPr="004B23C3">
              <w:rPr>
                <w:rFonts w:ascii="VicDots" w:eastAsia="VictorianBold" w:hAnsi="VicDots" w:cs="VictorianBold"/>
                <w:b/>
                <w:bCs/>
                <w:color w:val="FF0000"/>
                <w:sz w:val="60"/>
                <w:szCs w:val="60"/>
              </w:rPr>
              <w:t xml:space="preserve">a seed </w:t>
            </w:r>
            <w:r w:rsidRPr="004B23C3">
              <w:rPr>
                <w:rFonts w:ascii="VicDots" w:eastAsia="VictorianBold" w:hAnsi="VicDots" w:cs="VictorianBold"/>
                <w:b/>
                <w:bCs/>
                <w:color w:val="0070C0"/>
                <w:sz w:val="60"/>
                <w:szCs w:val="60"/>
              </w:rPr>
              <w:t>in the hole.</w:t>
            </w:r>
          </w:p>
        </w:tc>
      </w:tr>
      <w:tr w:rsidR="004B23C3" w14:paraId="19502F2B" w14:textId="77777777" w:rsidTr="004B23C3">
        <w:tc>
          <w:tcPr>
            <w:tcW w:w="10252" w:type="dxa"/>
          </w:tcPr>
          <w:p w14:paraId="4A402174" w14:textId="0C11776A" w:rsidR="004B23C3" w:rsidRPr="004B23C3" w:rsidRDefault="004B23C3" w:rsidP="004B23C3">
            <w:pPr>
              <w:spacing w:before="240" w:after="240"/>
              <w:ind w:left="360"/>
              <w:rPr>
                <w:rFonts w:ascii="VicDots" w:eastAsia="VictorianBold" w:hAnsi="VicDots" w:cs="VictorianBold"/>
                <w:b/>
                <w:bCs/>
                <w:color w:val="000000" w:themeColor="text1"/>
                <w:sz w:val="60"/>
                <w:szCs w:val="60"/>
              </w:rPr>
            </w:pPr>
            <w:r>
              <w:rPr>
                <w:rFonts w:ascii="VicDots" w:eastAsia="VictorianBold" w:hAnsi="VicDots" w:cs="VictorianBold"/>
                <w:b/>
                <w:bCs/>
                <w:sz w:val="60"/>
                <w:szCs w:val="60"/>
              </w:rPr>
              <w:t xml:space="preserve">__ </w:t>
            </w:r>
            <w:r w:rsidRPr="004B23C3">
              <w:rPr>
                <w:rFonts w:ascii="VicDots" w:eastAsia="VictorianBold" w:hAnsi="VicDots" w:cs="VictorianBold"/>
                <w:b/>
                <w:bCs/>
                <w:color w:val="00B050"/>
                <w:sz w:val="60"/>
                <w:szCs w:val="60"/>
              </w:rPr>
              <w:t>Put</w:t>
            </w:r>
            <w:r w:rsidRPr="004B23C3">
              <w:rPr>
                <w:rFonts w:ascii="VicDots" w:eastAsia="VictorianBold" w:hAnsi="VicDots" w:cs="VictorianBold"/>
                <w:b/>
                <w:bCs/>
                <w:color w:val="000000" w:themeColor="text1"/>
                <w:sz w:val="60"/>
                <w:szCs w:val="60"/>
              </w:rPr>
              <w:t xml:space="preserve"> </w:t>
            </w:r>
            <w:r w:rsidRPr="004B23C3">
              <w:rPr>
                <w:rFonts w:ascii="VicDots" w:eastAsia="VictorianBold" w:hAnsi="VicDots" w:cs="VictorianBold"/>
                <w:b/>
                <w:bCs/>
                <w:color w:val="FF0000"/>
                <w:sz w:val="60"/>
                <w:szCs w:val="60"/>
              </w:rPr>
              <w:t xml:space="preserve">the pot </w:t>
            </w:r>
            <w:r w:rsidRPr="004B23C3">
              <w:rPr>
                <w:rFonts w:ascii="VicDots" w:eastAsia="VictorianBold" w:hAnsi="VicDots" w:cs="VictorianBold"/>
                <w:b/>
                <w:bCs/>
                <w:color w:val="0070C0"/>
                <w:sz w:val="60"/>
                <w:szCs w:val="60"/>
              </w:rPr>
              <w:t>in a sunny spot.</w:t>
            </w:r>
          </w:p>
        </w:tc>
      </w:tr>
      <w:tr w:rsidR="004B23C3" w14:paraId="6C1F6945" w14:textId="77777777" w:rsidTr="004B23C3">
        <w:tc>
          <w:tcPr>
            <w:tcW w:w="10252" w:type="dxa"/>
          </w:tcPr>
          <w:p w14:paraId="342E37CC" w14:textId="697839B6" w:rsidR="004B23C3" w:rsidRPr="004B23C3" w:rsidRDefault="004B23C3" w:rsidP="004B23C3">
            <w:pPr>
              <w:spacing w:before="240" w:after="240"/>
              <w:ind w:left="360"/>
              <w:rPr>
                <w:rFonts w:ascii="VictorianBold" w:hAnsi="VictorianBold"/>
                <w:sz w:val="72"/>
                <w:szCs w:val="72"/>
              </w:rPr>
            </w:pPr>
            <w:r>
              <w:rPr>
                <w:rFonts w:ascii="VicDots" w:eastAsia="VictorianBold" w:hAnsi="VicDots" w:cs="VictorianBold"/>
                <w:b/>
                <w:bCs/>
                <w:sz w:val="60"/>
                <w:szCs w:val="60"/>
              </w:rPr>
              <w:t xml:space="preserve">__ </w:t>
            </w:r>
            <w:r w:rsidRPr="004B23C3">
              <w:rPr>
                <w:rFonts w:ascii="VicDots" w:eastAsia="VictorianBold" w:hAnsi="VicDots" w:cs="VictorianBold"/>
                <w:b/>
                <w:bCs/>
                <w:color w:val="00B050"/>
                <w:sz w:val="60"/>
                <w:szCs w:val="60"/>
              </w:rPr>
              <w:t>Put</w:t>
            </w:r>
            <w:r w:rsidRPr="004B23C3">
              <w:rPr>
                <w:rFonts w:ascii="VicDots" w:eastAsia="VictorianBold" w:hAnsi="VicDots" w:cs="VictorianBold"/>
                <w:b/>
                <w:bCs/>
                <w:color w:val="000000" w:themeColor="text1"/>
                <w:sz w:val="60"/>
                <w:szCs w:val="60"/>
              </w:rPr>
              <w:t xml:space="preserve"> </w:t>
            </w:r>
            <w:r w:rsidRPr="004B23C3">
              <w:rPr>
                <w:rFonts w:ascii="VicDots" w:eastAsia="VictorianBold" w:hAnsi="VicDots" w:cs="VictorianBold"/>
                <w:b/>
                <w:bCs/>
                <w:color w:val="FF0000"/>
                <w:sz w:val="60"/>
                <w:szCs w:val="60"/>
              </w:rPr>
              <w:t xml:space="preserve">soil </w:t>
            </w:r>
            <w:r w:rsidRPr="004B23C3">
              <w:rPr>
                <w:rFonts w:ascii="VicDots" w:eastAsia="VictorianBold" w:hAnsi="VicDots" w:cs="VictorianBold"/>
                <w:b/>
                <w:bCs/>
                <w:color w:val="0070C0"/>
                <w:sz w:val="60"/>
                <w:szCs w:val="60"/>
              </w:rPr>
              <w:t>in the pot.</w:t>
            </w:r>
          </w:p>
        </w:tc>
      </w:tr>
      <w:tr w:rsidR="004B23C3" w14:paraId="52519B5A" w14:textId="77777777" w:rsidTr="004B23C3">
        <w:tc>
          <w:tcPr>
            <w:tcW w:w="10252" w:type="dxa"/>
          </w:tcPr>
          <w:p w14:paraId="0C1665F2" w14:textId="080353B8" w:rsidR="004B23C3" w:rsidRPr="004B23C3" w:rsidRDefault="004B23C3" w:rsidP="004B23C3">
            <w:pPr>
              <w:spacing w:before="240" w:after="240"/>
              <w:ind w:left="360"/>
              <w:rPr>
                <w:rFonts w:ascii="VictorianBold" w:hAnsi="VictorianBold"/>
                <w:sz w:val="72"/>
                <w:szCs w:val="72"/>
              </w:rPr>
            </w:pPr>
            <w:r>
              <w:rPr>
                <w:rFonts w:ascii="VicDots" w:eastAsia="VictorianBold" w:hAnsi="VicDots" w:cs="VictorianBold"/>
                <w:b/>
                <w:bCs/>
                <w:sz w:val="60"/>
                <w:szCs w:val="60"/>
              </w:rPr>
              <w:t xml:space="preserve">__ </w:t>
            </w:r>
            <w:r w:rsidRPr="004B23C3">
              <w:rPr>
                <w:rFonts w:ascii="VicDots" w:eastAsia="VictorianBold" w:hAnsi="VicDots" w:cs="VictorianBold"/>
                <w:b/>
                <w:bCs/>
                <w:color w:val="00B050"/>
                <w:sz w:val="60"/>
                <w:szCs w:val="60"/>
              </w:rPr>
              <w:t xml:space="preserve">Cover </w:t>
            </w:r>
            <w:r w:rsidRPr="004B23C3">
              <w:rPr>
                <w:rFonts w:ascii="VicDots" w:eastAsia="VictorianBold" w:hAnsi="VicDots" w:cs="VictorianBold"/>
                <w:b/>
                <w:bCs/>
                <w:color w:val="FF0000"/>
                <w:sz w:val="60"/>
                <w:szCs w:val="60"/>
              </w:rPr>
              <w:t xml:space="preserve">the seed </w:t>
            </w:r>
            <w:r w:rsidRPr="004B23C3">
              <w:rPr>
                <w:rFonts w:ascii="VicDots" w:eastAsia="VictorianBold" w:hAnsi="VicDots" w:cs="VictorianBold"/>
                <w:b/>
                <w:bCs/>
                <w:color w:val="0070C0"/>
                <w:sz w:val="60"/>
                <w:szCs w:val="60"/>
              </w:rPr>
              <w:t>with soil.</w:t>
            </w:r>
          </w:p>
        </w:tc>
      </w:tr>
      <w:tr w:rsidR="004B23C3" w14:paraId="64039E6A" w14:textId="77777777" w:rsidTr="004B23C3">
        <w:tc>
          <w:tcPr>
            <w:tcW w:w="10252" w:type="dxa"/>
          </w:tcPr>
          <w:p w14:paraId="1FC1AC81" w14:textId="0B83D7BD" w:rsidR="004B23C3" w:rsidRPr="004B23C3" w:rsidRDefault="004B23C3" w:rsidP="004B23C3">
            <w:pPr>
              <w:spacing w:before="240" w:after="240"/>
              <w:ind w:left="360"/>
              <w:rPr>
                <w:rFonts w:ascii="VicDots" w:eastAsia="VictorianBold" w:hAnsi="VicDots" w:cs="VictorianBold"/>
                <w:b/>
                <w:bCs/>
                <w:color w:val="000000" w:themeColor="text1"/>
                <w:sz w:val="60"/>
                <w:szCs w:val="60"/>
              </w:rPr>
            </w:pPr>
            <w:r>
              <w:rPr>
                <w:rFonts w:ascii="VicDots" w:eastAsia="VictorianBold" w:hAnsi="VicDots" w:cs="VictorianBold"/>
                <w:b/>
                <w:bCs/>
                <w:sz w:val="60"/>
                <w:szCs w:val="60"/>
              </w:rPr>
              <w:t xml:space="preserve">__ </w:t>
            </w:r>
            <w:r w:rsidRPr="004B23C3">
              <w:rPr>
                <w:rFonts w:ascii="VicDots" w:eastAsia="VictorianBold" w:hAnsi="VicDots" w:cs="VictorianBold"/>
                <w:b/>
                <w:bCs/>
                <w:color w:val="00B050"/>
                <w:sz w:val="60"/>
                <w:szCs w:val="60"/>
              </w:rPr>
              <w:t xml:space="preserve">Dig </w:t>
            </w:r>
            <w:r w:rsidRPr="004B23C3">
              <w:rPr>
                <w:rFonts w:ascii="VicDots" w:eastAsia="VictorianBold" w:hAnsi="VicDots" w:cs="VictorianBold"/>
                <w:b/>
                <w:bCs/>
                <w:color w:val="FF0000"/>
                <w:sz w:val="60"/>
                <w:szCs w:val="60"/>
              </w:rPr>
              <w:t xml:space="preserve">a small hole </w:t>
            </w:r>
            <w:r w:rsidRPr="004B23C3">
              <w:rPr>
                <w:rFonts w:ascii="VicDots" w:eastAsia="VictorianBold" w:hAnsi="VicDots" w:cs="VictorianBold"/>
                <w:b/>
                <w:bCs/>
                <w:color w:val="0070C0"/>
                <w:sz w:val="60"/>
                <w:szCs w:val="60"/>
              </w:rPr>
              <w:t>in the soil.</w:t>
            </w:r>
          </w:p>
        </w:tc>
      </w:tr>
      <w:tr w:rsidR="004B23C3" w14:paraId="4CECA222" w14:textId="77777777" w:rsidTr="004B23C3">
        <w:tc>
          <w:tcPr>
            <w:tcW w:w="10252" w:type="dxa"/>
          </w:tcPr>
          <w:p w14:paraId="79E12245" w14:textId="51EA2C4C" w:rsidR="004B23C3" w:rsidRPr="004B23C3" w:rsidRDefault="004B23C3" w:rsidP="004B23C3">
            <w:pPr>
              <w:spacing w:before="240" w:after="240"/>
              <w:ind w:left="360"/>
              <w:rPr>
                <w:rFonts w:ascii="VicDots" w:eastAsia="VictorianBold" w:hAnsi="VicDots" w:cs="VictorianBold"/>
                <w:b/>
                <w:bCs/>
                <w:color w:val="000000" w:themeColor="text1"/>
                <w:sz w:val="60"/>
                <w:szCs w:val="60"/>
              </w:rPr>
            </w:pPr>
            <w:r>
              <w:rPr>
                <w:rFonts w:ascii="VicDots" w:eastAsia="VictorianBold" w:hAnsi="VicDots" w:cs="VictorianBold"/>
                <w:b/>
                <w:bCs/>
                <w:sz w:val="60"/>
                <w:szCs w:val="60"/>
              </w:rPr>
              <w:t xml:space="preserve">__ </w:t>
            </w:r>
            <w:r w:rsidRPr="004B23C3">
              <w:rPr>
                <w:rFonts w:ascii="VicDots" w:eastAsia="VictorianBold" w:hAnsi="VicDots" w:cs="VictorianBold"/>
                <w:b/>
                <w:bCs/>
                <w:color w:val="00B050"/>
                <w:sz w:val="60"/>
                <w:szCs w:val="60"/>
              </w:rPr>
              <w:t xml:space="preserve">Water </w:t>
            </w:r>
            <w:r w:rsidRPr="004B23C3">
              <w:rPr>
                <w:rFonts w:ascii="VicDots" w:eastAsia="VictorianBold" w:hAnsi="VicDots" w:cs="VictorianBold"/>
                <w:b/>
                <w:bCs/>
                <w:color w:val="FF0000"/>
                <w:sz w:val="60"/>
                <w:szCs w:val="60"/>
              </w:rPr>
              <w:t>the soil.</w:t>
            </w:r>
          </w:p>
        </w:tc>
      </w:tr>
    </w:tbl>
    <w:p w14:paraId="31BC851A" w14:textId="528CA953" w:rsidR="00F90F5E" w:rsidRDefault="00F90F5E" w:rsidP="00F90F5E">
      <w:pPr>
        <w:rPr>
          <w:rFonts w:ascii="VictorianBold" w:hAnsi="VictorianBold"/>
          <w:sz w:val="72"/>
          <w:szCs w:val="72"/>
        </w:rPr>
      </w:pPr>
    </w:p>
    <w:p w14:paraId="7948AFBD" w14:textId="33E768F5" w:rsidR="004B23C3" w:rsidRPr="00077FED" w:rsidRDefault="004B23C3" w:rsidP="00F90F5E">
      <w:pPr>
        <w:rPr>
          <w:rFonts w:ascii="VictorianBold" w:hAnsi="VictorianBold"/>
          <w:sz w:val="72"/>
          <w:szCs w:val="72"/>
        </w:rPr>
      </w:pPr>
    </w:p>
    <w:sectPr w:rsidR="004B23C3" w:rsidRPr="00077FED" w:rsidSect="00952EC0">
      <w:pgSz w:w="11879" w:h="16817"/>
      <w:pgMar w:top="1134" w:right="851" w:bottom="993" w:left="992" w:header="720" w:footer="347"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FBC2ADD" w14:textId="77777777" w:rsidR="00D34798" w:rsidRDefault="00D34798">
      <w:r>
        <w:separator/>
      </w:r>
    </w:p>
  </w:endnote>
  <w:endnote w:type="continuationSeparator" w:id="0">
    <w:p w14:paraId="0881D8BE" w14:textId="77777777" w:rsidR="00D34798" w:rsidRDefault="00D34798">
      <w:r>
        <w:continuationSeparator/>
      </w:r>
    </w:p>
  </w:endnote>
  <w:endnote w:type="continuationNotice" w:id="1">
    <w:p w14:paraId="470D7F6C" w14:textId="77777777" w:rsidR="00D34798" w:rsidRDefault="00D3479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Geneva">
    <w:altName w:val="Arial"/>
    <w:charset w:val="00"/>
    <w:family w:val="auto"/>
    <w:pitch w:val="variable"/>
    <w:sig w:usb0="00000003" w:usb1="00000000" w:usb2="00000000" w:usb3="00000000" w:csb0="00000001" w:csb1="00000000"/>
  </w:font>
  <w:font w:name="Comic Sans MS">
    <w:panose1 w:val="030F0702030302020204"/>
    <w:charset w:val="00"/>
    <w:family w:val="script"/>
    <w:pitch w:val="variable"/>
    <w:sig w:usb0="00000287" w:usb1="00000013" w:usb2="00000000" w:usb3="00000000" w:csb0="0000009F" w:csb1="00000000"/>
  </w:font>
  <w:font w:name="Tahoma">
    <w:panose1 w:val="020B0604030504040204"/>
    <w:charset w:val="00"/>
    <w:family w:val="swiss"/>
    <w:pitch w:val="variable"/>
    <w:sig w:usb0="E1002EFF" w:usb1="C000605B" w:usb2="00000029" w:usb3="00000000" w:csb0="000101FF" w:csb1="00000000"/>
  </w:font>
  <w:font w:name="Helvetica (PCL6)">
    <w:panose1 w:val="00000000000000000000"/>
    <w:charset w:val="00"/>
    <w:family w:val="swiss"/>
    <w:notTrueType/>
    <w:pitch w:val="variable"/>
    <w:sig w:usb0="00000003" w:usb1="00000000" w:usb2="00000000" w:usb3="00000000" w:csb0="00000001" w:csb1="00000000"/>
  </w:font>
  <w:font w:name="ZapfChancery">
    <w:panose1 w:val="00000000000000000000"/>
    <w:charset w:val="00"/>
    <w:family w:val="auto"/>
    <w:notTrueType/>
    <w:pitch w:val="default"/>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VICPreCursiveSolid">
    <w:altName w:val="Calibri"/>
    <w:charset w:val="00"/>
    <w:family w:val="auto"/>
    <w:pitch w:val="variable"/>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MS PGothic">
    <w:panose1 w:val="020B0600070205080204"/>
    <w:charset w:val="80"/>
    <w:family w:val="swiss"/>
    <w:pitch w:val="variable"/>
    <w:sig w:usb0="E00002FF" w:usb1="6AC7FDFB" w:usb2="08000012" w:usb3="00000000" w:csb0="0002009F" w:csb1="00000000"/>
  </w:font>
  <w:font w:name="VictorianBold">
    <w:panose1 w:val="00000000000000000000"/>
    <w:charset w:val="00"/>
    <w:family w:val="auto"/>
    <w:pitch w:val="variable"/>
    <w:sig w:usb0="00000003" w:usb1="00000000" w:usb2="00000000" w:usb3="00000000" w:csb0="00000001" w:csb1="00000000"/>
  </w:font>
  <w:font w:name="VicDots">
    <w:panose1 w:val="000004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6D048" w14:textId="5A7DDA34" w:rsidR="00D34798" w:rsidRPr="003756D5" w:rsidRDefault="00D34798">
    <w:pPr>
      <w:pStyle w:val="Footer"/>
      <w:tabs>
        <w:tab w:val="clear" w:pos="9071"/>
      </w:tabs>
      <w:rPr>
        <w:rFonts w:ascii="Georgia" w:hAnsi="Georgia"/>
      </w:rPr>
    </w:pPr>
    <w:r w:rsidRPr="003756D5">
      <w:rPr>
        <w:rFonts w:ascii="Georgia" w:hAnsi="Georgia" w:cstheme="minorHAnsi"/>
      </w:rPr>
      <w:t>TEAL Unit of Work – Plants and Garden</w:t>
    </w:r>
    <w:r>
      <w:rPr>
        <w:rFonts w:ascii="Georgia" w:hAnsi="Georgia" w:cstheme="minorHAnsi"/>
      </w:rPr>
      <w:t>s</w:t>
    </w:r>
    <w:r w:rsidRPr="003756D5">
      <w:rPr>
        <w:rFonts w:ascii="Georgia" w:hAnsi="Georgia" w:cstheme="minorHAnsi"/>
      </w:rPr>
      <w:tab/>
    </w:r>
    <w:r w:rsidRPr="003756D5">
      <w:rPr>
        <w:rFonts w:ascii="Georgia" w:hAnsi="Georgia" w:cstheme="minorHAnsi"/>
      </w:rPr>
      <w:tab/>
      <w:t>Year Foundation, A1 and A2</w:t>
    </w:r>
    <w:r w:rsidRPr="003756D5">
      <w:rPr>
        <w:rFonts w:ascii="Georgia" w:hAnsi="Georgia"/>
      </w:rPr>
      <w:tab/>
    </w:r>
    <w:r w:rsidRPr="003756D5">
      <w:rPr>
        <w:rFonts w:ascii="Georgia" w:hAnsi="Georgia"/>
      </w:rPr>
      <w:tab/>
    </w:r>
    <w:r w:rsidRPr="003756D5">
      <w:rPr>
        <w:rFonts w:ascii="Georgia" w:hAnsi="Georgia" w:cstheme="minorHAnsi"/>
      </w:rPr>
      <w:t xml:space="preserve">PAGE </w:t>
    </w:r>
    <w:r w:rsidRPr="003756D5">
      <w:rPr>
        <w:rStyle w:val="PageNumber"/>
        <w:rFonts w:ascii="Georgia" w:hAnsi="Georgia" w:cstheme="minorHAnsi"/>
      </w:rPr>
      <w:fldChar w:fldCharType="begin"/>
    </w:r>
    <w:r w:rsidRPr="00C90DFB">
      <w:rPr>
        <w:rStyle w:val="PageNumber"/>
        <w:rFonts w:asciiTheme="minorHAnsi" w:hAnsiTheme="minorHAnsi" w:cstheme="minorHAnsi"/>
        <w:sz w:val="22"/>
        <w:szCs w:val="22"/>
      </w:rPr>
      <w:instrText xml:space="preserve"> PAGE </w:instrText>
    </w:r>
    <w:r w:rsidRPr="003756D5">
      <w:rPr>
        <w:rStyle w:val="PageNumber"/>
        <w:rFonts w:ascii="Georgia" w:hAnsi="Georgia" w:cstheme="minorHAnsi"/>
      </w:rPr>
      <w:fldChar w:fldCharType="separate"/>
    </w:r>
    <w:r w:rsidRPr="00C90DFB">
      <w:rPr>
        <w:rStyle w:val="PageNumber"/>
        <w:rFonts w:asciiTheme="minorHAnsi" w:hAnsiTheme="minorHAnsi" w:cstheme="minorHAnsi"/>
        <w:noProof/>
        <w:sz w:val="22"/>
        <w:szCs w:val="22"/>
      </w:rPr>
      <w:t>2</w:t>
    </w:r>
    <w:r w:rsidRPr="003756D5">
      <w:rPr>
        <w:rStyle w:val="PageNumber"/>
        <w:rFonts w:ascii="Georgia" w:hAnsi="Georgia" w:cstheme="minorHAnsi"/>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1D8EC2" w14:textId="77777777" w:rsidR="00D34798" w:rsidRDefault="00D34798">
      <w:r>
        <w:separator/>
      </w:r>
    </w:p>
  </w:footnote>
  <w:footnote w:type="continuationSeparator" w:id="0">
    <w:p w14:paraId="064127CD" w14:textId="77777777" w:rsidR="00D34798" w:rsidRDefault="00D34798">
      <w:r>
        <w:continuationSeparator/>
      </w:r>
    </w:p>
  </w:footnote>
  <w:footnote w:type="continuationNotice" w:id="1">
    <w:p w14:paraId="0AB43875" w14:textId="77777777" w:rsidR="00D34798" w:rsidRDefault="00D34798"/>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F9EC2" w14:textId="77777777" w:rsidR="00D34798" w:rsidRDefault="00D34798" w:rsidP="008320BB">
    <w:pPr>
      <w:pStyle w:val="Header"/>
      <w:tabs>
        <w:tab w:val="clear" w:pos="4153"/>
        <w:tab w:val="clear" w:pos="8306"/>
        <w:tab w:val="left" w:pos="8235"/>
      </w:tabs>
    </w:pPr>
    <w:r>
      <w:tab/>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43CB9" w14:textId="77777777" w:rsidR="00D34798" w:rsidRDefault="00D34798" w:rsidP="008320BB">
    <w:pPr>
      <w:pStyle w:val="Header"/>
      <w:tabs>
        <w:tab w:val="clear" w:pos="4153"/>
        <w:tab w:val="clear" w:pos="8306"/>
        <w:tab w:val="left" w:pos="8235"/>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2C192D"/>
    <w:multiLevelType w:val="hybridMultilevel"/>
    <w:tmpl w:val="706441F2"/>
    <w:lvl w:ilvl="0" w:tplc="CEE4BBE4">
      <w:start w:val="1"/>
      <w:numFmt w:val="bullet"/>
      <w:pStyle w:val="Activity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8A2568"/>
    <w:multiLevelType w:val="hybridMultilevel"/>
    <w:tmpl w:val="6D4A4E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E2A01DA"/>
    <w:multiLevelType w:val="hybridMultilevel"/>
    <w:tmpl w:val="51F48D5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15:restartNumberingAfterBreak="0">
    <w:nsid w:val="0FF01850"/>
    <w:multiLevelType w:val="hybridMultilevel"/>
    <w:tmpl w:val="EC889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2562E2F"/>
    <w:multiLevelType w:val="hybridMultilevel"/>
    <w:tmpl w:val="F36049B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1C687C90"/>
    <w:multiLevelType w:val="hybridMultilevel"/>
    <w:tmpl w:val="285CB5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1F6D5937"/>
    <w:multiLevelType w:val="hybridMultilevel"/>
    <w:tmpl w:val="5BC8A0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FBB0760"/>
    <w:multiLevelType w:val="hybridMultilevel"/>
    <w:tmpl w:val="A4862F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8" w15:restartNumberingAfterBreak="0">
    <w:nsid w:val="222653D4"/>
    <w:multiLevelType w:val="hybridMultilevel"/>
    <w:tmpl w:val="4D24B5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BB903BB"/>
    <w:multiLevelType w:val="hybridMultilevel"/>
    <w:tmpl w:val="FB80E1A4"/>
    <w:lvl w:ilvl="0" w:tplc="0C090001">
      <w:start w:val="1"/>
      <w:numFmt w:val="bullet"/>
      <w:lvlText w:val=""/>
      <w:lvlJc w:val="left"/>
      <w:pPr>
        <w:ind w:left="720" w:hanging="360"/>
      </w:pPr>
      <w:rPr>
        <w:rFonts w:ascii="Symbol" w:hAnsi="Symbol" w:hint="default"/>
      </w:rPr>
    </w:lvl>
    <w:lvl w:ilvl="1" w:tplc="B614A3C2">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BE938D7"/>
    <w:multiLevelType w:val="hybridMultilevel"/>
    <w:tmpl w:val="A3A230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4259241D"/>
    <w:multiLevelType w:val="hybridMultilevel"/>
    <w:tmpl w:val="275C3972"/>
    <w:lvl w:ilvl="0" w:tplc="0428DA88">
      <w:start w:val="1"/>
      <w:numFmt w:val="decimal"/>
      <w:lvlText w:val="%1."/>
      <w:lvlJc w:val="left"/>
      <w:pPr>
        <w:ind w:left="1080" w:hanging="72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5246159F"/>
    <w:multiLevelType w:val="hybridMultilevel"/>
    <w:tmpl w:val="D57C9BA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4C310BF"/>
    <w:multiLevelType w:val="singleLevel"/>
    <w:tmpl w:val="D56E6D8A"/>
    <w:lvl w:ilvl="0">
      <w:start w:val="1"/>
      <w:numFmt w:val="bullet"/>
      <w:pStyle w:val="Textbullet"/>
      <w:lvlText w:val=""/>
      <w:lvlJc w:val="left"/>
      <w:pPr>
        <w:tabs>
          <w:tab w:val="num" w:pos="360"/>
        </w:tabs>
        <w:ind w:left="360" w:hanging="360"/>
      </w:pPr>
      <w:rPr>
        <w:rFonts w:ascii="Symbol" w:hAnsi="Symbol" w:hint="default"/>
      </w:rPr>
    </w:lvl>
  </w:abstractNum>
  <w:abstractNum w:abstractNumId="14" w15:restartNumberingAfterBreak="0">
    <w:nsid w:val="56DA20AE"/>
    <w:multiLevelType w:val="hybridMultilevel"/>
    <w:tmpl w:val="C100B4B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5" w15:restartNumberingAfterBreak="0">
    <w:nsid w:val="6106700F"/>
    <w:multiLevelType w:val="hybridMultilevel"/>
    <w:tmpl w:val="8842B99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667309E8"/>
    <w:multiLevelType w:val="hybridMultilevel"/>
    <w:tmpl w:val="B23C2FC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7" w15:restartNumberingAfterBreak="0">
    <w:nsid w:val="6AA75B6F"/>
    <w:multiLevelType w:val="hybridMultilevel"/>
    <w:tmpl w:val="D3AAC38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8" w15:restartNumberingAfterBreak="0">
    <w:nsid w:val="6B4A422D"/>
    <w:multiLevelType w:val="hybridMultilevel"/>
    <w:tmpl w:val="E7BA5E4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6ECE1A74"/>
    <w:multiLevelType w:val="singleLevel"/>
    <w:tmpl w:val="0C090001"/>
    <w:lvl w:ilvl="0">
      <w:start w:val="1"/>
      <w:numFmt w:val="bullet"/>
      <w:lvlText w:val=""/>
      <w:lvlJc w:val="left"/>
      <w:pPr>
        <w:ind w:left="720" w:hanging="360"/>
      </w:pPr>
      <w:rPr>
        <w:rFonts w:ascii="Symbol" w:hAnsi="Symbol" w:hint="default"/>
      </w:rPr>
    </w:lvl>
  </w:abstractNum>
  <w:abstractNum w:abstractNumId="20" w15:restartNumberingAfterBreak="0">
    <w:nsid w:val="6F1552B1"/>
    <w:multiLevelType w:val="hybridMultilevel"/>
    <w:tmpl w:val="0C124EC8"/>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6F281E88"/>
    <w:multiLevelType w:val="hybridMultilevel"/>
    <w:tmpl w:val="D010865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2" w15:restartNumberingAfterBreak="0">
    <w:nsid w:val="772F24ED"/>
    <w:multiLevelType w:val="hybridMultilevel"/>
    <w:tmpl w:val="C082C65A"/>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3" w15:restartNumberingAfterBreak="0">
    <w:nsid w:val="7C0820AE"/>
    <w:multiLevelType w:val="hybridMultilevel"/>
    <w:tmpl w:val="285CB54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19"/>
  </w:num>
  <w:num w:numId="2">
    <w:abstractNumId w:val="13"/>
  </w:num>
  <w:num w:numId="3">
    <w:abstractNumId w:val="0"/>
  </w:num>
  <w:num w:numId="4">
    <w:abstractNumId w:val="1"/>
  </w:num>
  <w:num w:numId="5">
    <w:abstractNumId w:val="12"/>
  </w:num>
  <w:num w:numId="6">
    <w:abstractNumId w:val="9"/>
  </w:num>
  <w:num w:numId="7">
    <w:abstractNumId w:val="16"/>
  </w:num>
  <w:num w:numId="8">
    <w:abstractNumId w:val="3"/>
  </w:num>
  <w:num w:numId="9">
    <w:abstractNumId w:val="8"/>
  </w:num>
  <w:num w:numId="10">
    <w:abstractNumId w:val="10"/>
  </w:num>
  <w:num w:numId="11">
    <w:abstractNumId w:val="2"/>
  </w:num>
  <w:num w:numId="12">
    <w:abstractNumId w:val="22"/>
  </w:num>
  <w:num w:numId="13">
    <w:abstractNumId w:val="17"/>
  </w:num>
  <w:num w:numId="14">
    <w:abstractNumId w:val="18"/>
  </w:num>
  <w:num w:numId="15">
    <w:abstractNumId w:val="14"/>
  </w:num>
  <w:num w:numId="16">
    <w:abstractNumId w:val="6"/>
  </w:num>
  <w:num w:numId="17">
    <w:abstractNumId w:val="7"/>
  </w:num>
  <w:num w:numId="18">
    <w:abstractNumId w:val="20"/>
  </w:num>
  <w:num w:numId="19">
    <w:abstractNumId w:val="21"/>
  </w:num>
  <w:num w:numId="20">
    <w:abstractNumId w:val="15"/>
  </w:num>
  <w:num w:numId="21">
    <w:abstractNumId w:val="5"/>
  </w:num>
  <w:num w:numId="22">
    <w:abstractNumId w:val="4"/>
  </w:num>
  <w:num w:numId="23">
    <w:abstractNumId w:val="23"/>
  </w:num>
  <w:num w:numId="24">
    <w:abstractNumId w:val="11"/>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isplayHorizontalDrawingGridEvery w:val="0"/>
  <w:displayVerticalDrawingGridEvery w:val="0"/>
  <w:doNotUseMarginsForDrawingGridOrigin/>
  <w:noPunctuationKerning/>
  <w:characterSpacingControl w:val="doNotCompress"/>
  <w:hdrShapeDefaults>
    <o:shapedefaults v:ext="edit" spidmax="20481"/>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3DF5"/>
    <w:rsid w:val="00001EA3"/>
    <w:rsid w:val="000033E9"/>
    <w:rsid w:val="00004705"/>
    <w:rsid w:val="00004737"/>
    <w:rsid w:val="0000724C"/>
    <w:rsid w:val="00007498"/>
    <w:rsid w:val="00007C61"/>
    <w:rsid w:val="00014491"/>
    <w:rsid w:val="00014851"/>
    <w:rsid w:val="00016BA2"/>
    <w:rsid w:val="00017AAB"/>
    <w:rsid w:val="000219F1"/>
    <w:rsid w:val="00022A3C"/>
    <w:rsid w:val="000249D4"/>
    <w:rsid w:val="00024C08"/>
    <w:rsid w:val="000301DA"/>
    <w:rsid w:val="00030976"/>
    <w:rsid w:val="000313D3"/>
    <w:rsid w:val="00033376"/>
    <w:rsid w:val="000351B7"/>
    <w:rsid w:val="00036201"/>
    <w:rsid w:val="00036508"/>
    <w:rsid w:val="000368E8"/>
    <w:rsid w:val="00036D9E"/>
    <w:rsid w:val="000438EB"/>
    <w:rsid w:val="0004534A"/>
    <w:rsid w:val="000475B5"/>
    <w:rsid w:val="00054E57"/>
    <w:rsid w:val="000607B4"/>
    <w:rsid w:val="000608DC"/>
    <w:rsid w:val="00061F11"/>
    <w:rsid w:val="00062B62"/>
    <w:rsid w:val="000650A4"/>
    <w:rsid w:val="000650A8"/>
    <w:rsid w:val="00065C26"/>
    <w:rsid w:val="000674C5"/>
    <w:rsid w:val="00067949"/>
    <w:rsid w:val="00070A3B"/>
    <w:rsid w:val="00070E04"/>
    <w:rsid w:val="00071540"/>
    <w:rsid w:val="00071F16"/>
    <w:rsid w:val="0007582A"/>
    <w:rsid w:val="00075953"/>
    <w:rsid w:val="00077A52"/>
    <w:rsid w:val="00077FED"/>
    <w:rsid w:val="000801D1"/>
    <w:rsid w:val="000834C3"/>
    <w:rsid w:val="000841D0"/>
    <w:rsid w:val="00084874"/>
    <w:rsid w:val="000860AB"/>
    <w:rsid w:val="00087487"/>
    <w:rsid w:val="000910C6"/>
    <w:rsid w:val="0009347F"/>
    <w:rsid w:val="00093FD1"/>
    <w:rsid w:val="00096D31"/>
    <w:rsid w:val="000A42C0"/>
    <w:rsid w:val="000A4487"/>
    <w:rsid w:val="000A4CAA"/>
    <w:rsid w:val="000A5B5B"/>
    <w:rsid w:val="000B3105"/>
    <w:rsid w:val="000B5179"/>
    <w:rsid w:val="000B5D99"/>
    <w:rsid w:val="000B63EF"/>
    <w:rsid w:val="000B6B5A"/>
    <w:rsid w:val="000B74ED"/>
    <w:rsid w:val="000B7AFD"/>
    <w:rsid w:val="000C1D2F"/>
    <w:rsid w:val="000C4F92"/>
    <w:rsid w:val="000C5859"/>
    <w:rsid w:val="000C7713"/>
    <w:rsid w:val="000C7F12"/>
    <w:rsid w:val="000D09E8"/>
    <w:rsid w:val="000D3D5B"/>
    <w:rsid w:val="000D5F04"/>
    <w:rsid w:val="000D66A1"/>
    <w:rsid w:val="000D6B94"/>
    <w:rsid w:val="000D7ED4"/>
    <w:rsid w:val="000E148A"/>
    <w:rsid w:val="000E249A"/>
    <w:rsid w:val="000E419F"/>
    <w:rsid w:val="000E52E8"/>
    <w:rsid w:val="000E5F7F"/>
    <w:rsid w:val="000E62E7"/>
    <w:rsid w:val="000E65B5"/>
    <w:rsid w:val="000E7EEF"/>
    <w:rsid w:val="000F0280"/>
    <w:rsid w:val="000F1F92"/>
    <w:rsid w:val="00102586"/>
    <w:rsid w:val="00102874"/>
    <w:rsid w:val="00103D52"/>
    <w:rsid w:val="001059A5"/>
    <w:rsid w:val="00106444"/>
    <w:rsid w:val="00112B59"/>
    <w:rsid w:val="00113CBC"/>
    <w:rsid w:val="00116E2E"/>
    <w:rsid w:val="0011728A"/>
    <w:rsid w:val="001211C1"/>
    <w:rsid w:val="001219D1"/>
    <w:rsid w:val="00121B43"/>
    <w:rsid w:val="00124551"/>
    <w:rsid w:val="001256BE"/>
    <w:rsid w:val="00125FDB"/>
    <w:rsid w:val="0013375B"/>
    <w:rsid w:val="001346CD"/>
    <w:rsid w:val="00134B21"/>
    <w:rsid w:val="001377D6"/>
    <w:rsid w:val="0014074D"/>
    <w:rsid w:val="001419BA"/>
    <w:rsid w:val="00141D68"/>
    <w:rsid w:val="001423E8"/>
    <w:rsid w:val="0014497E"/>
    <w:rsid w:val="001459A2"/>
    <w:rsid w:val="00146370"/>
    <w:rsid w:val="00147569"/>
    <w:rsid w:val="00151D29"/>
    <w:rsid w:val="00152366"/>
    <w:rsid w:val="00152CD9"/>
    <w:rsid w:val="0015317C"/>
    <w:rsid w:val="00153C72"/>
    <w:rsid w:val="00155FA2"/>
    <w:rsid w:val="00156486"/>
    <w:rsid w:val="00156996"/>
    <w:rsid w:val="00156E76"/>
    <w:rsid w:val="00160411"/>
    <w:rsid w:val="00160575"/>
    <w:rsid w:val="00164D03"/>
    <w:rsid w:val="00166241"/>
    <w:rsid w:val="001664DD"/>
    <w:rsid w:val="0016797D"/>
    <w:rsid w:val="001679B5"/>
    <w:rsid w:val="001722AE"/>
    <w:rsid w:val="00172C3F"/>
    <w:rsid w:val="001752FC"/>
    <w:rsid w:val="0017558A"/>
    <w:rsid w:val="0017566E"/>
    <w:rsid w:val="00177885"/>
    <w:rsid w:val="001803B3"/>
    <w:rsid w:val="001823C0"/>
    <w:rsid w:val="00183FB4"/>
    <w:rsid w:val="0018490B"/>
    <w:rsid w:val="00184D62"/>
    <w:rsid w:val="00187174"/>
    <w:rsid w:val="00190E58"/>
    <w:rsid w:val="00196DE9"/>
    <w:rsid w:val="0019716D"/>
    <w:rsid w:val="0019727C"/>
    <w:rsid w:val="001973C7"/>
    <w:rsid w:val="001A0191"/>
    <w:rsid w:val="001A24D7"/>
    <w:rsid w:val="001A3D51"/>
    <w:rsid w:val="001A54E9"/>
    <w:rsid w:val="001A57EC"/>
    <w:rsid w:val="001A7380"/>
    <w:rsid w:val="001B1D46"/>
    <w:rsid w:val="001B2C03"/>
    <w:rsid w:val="001B2C43"/>
    <w:rsid w:val="001B4A10"/>
    <w:rsid w:val="001B4AB7"/>
    <w:rsid w:val="001B5540"/>
    <w:rsid w:val="001B6C45"/>
    <w:rsid w:val="001B75B5"/>
    <w:rsid w:val="001C0DC7"/>
    <w:rsid w:val="001C0F87"/>
    <w:rsid w:val="001C1B12"/>
    <w:rsid w:val="001C29BA"/>
    <w:rsid w:val="001C32F7"/>
    <w:rsid w:val="001C48B8"/>
    <w:rsid w:val="001C4DB0"/>
    <w:rsid w:val="001C6831"/>
    <w:rsid w:val="001C6BA3"/>
    <w:rsid w:val="001D001C"/>
    <w:rsid w:val="001D276F"/>
    <w:rsid w:val="001D2861"/>
    <w:rsid w:val="001D4A18"/>
    <w:rsid w:val="001D6A28"/>
    <w:rsid w:val="001E02B0"/>
    <w:rsid w:val="001E187A"/>
    <w:rsid w:val="001E1BC8"/>
    <w:rsid w:val="001E1D37"/>
    <w:rsid w:val="001E4F05"/>
    <w:rsid w:val="001E72AA"/>
    <w:rsid w:val="001F0838"/>
    <w:rsid w:val="001F730E"/>
    <w:rsid w:val="0020234F"/>
    <w:rsid w:val="00204139"/>
    <w:rsid w:val="0020456A"/>
    <w:rsid w:val="00213939"/>
    <w:rsid w:val="00213AD5"/>
    <w:rsid w:val="002202CF"/>
    <w:rsid w:val="00221DBD"/>
    <w:rsid w:val="00221EF3"/>
    <w:rsid w:val="0022226C"/>
    <w:rsid w:val="002229C8"/>
    <w:rsid w:val="002247DC"/>
    <w:rsid w:val="0022577F"/>
    <w:rsid w:val="00226ECE"/>
    <w:rsid w:val="00230050"/>
    <w:rsid w:val="00230F78"/>
    <w:rsid w:val="002317A1"/>
    <w:rsid w:val="00232ABA"/>
    <w:rsid w:val="0023324D"/>
    <w:rsid w:val="00233D1F"/>
    <w:rsid w:val="002370D3"/>
    <w:rsid w:val="00240D85"/>
    <w:rsid w:val="00242AB1"/>
    <w:rsid w:val="00245F4F"/>
    <w:rsid w:val="00246022"/>
    <w:rsid w:val="00250481"/>
    <w:rsid w:val="00252467"/>
    <w:rsid w:val="00254C75"/>
    <w:rsid w:val="0025592E"/>
    <w:rsid w:val="00256B17"/>
    <w:rsid w:val="00261AE5"/>
    <w:rsid w:val="00263B36"/>
    <w:rsid w:val="002644AC"/>
    <w:rsid w:val="002647F2"/>
    <w:rsid w:val="002707A3"/>
    <w:rsid w:val="00270BD4"/>
    <w:rsid w:val="00271673"/>
    <w:rsid w:val="00271745"/>
    <w:rsid w:val="00271771"/>
    <w:rsid w:val="00272B55"/>
    <w:rsid w:val="00272D77"/>
    <w:rsid w:val="002749A1"/>
    <w:rsid w:val="00284B3C"/>
    <w:rsid w:val="0029473F"/>
    <w:rsid w:val="002961D1"/>
    <w:rsid w:val="002A00B4"/>
    <w:rsid w:val="002A0CC5"/>
    <w:rsid w:val="002A1965"/>
    <w:rsid w:val="002A2928"/>
    <w:rsid w:val="002A35A2"/>
    <w:rsid w:val="002A3E69"/>
    <w:rsid w:val="002A6088"/>
    <w:rsid w:val="002A79B0"/>
    <w:rsid w:val="002A7CCE"/>
    <w:rsid w:val="002B09D2"/>
    <w:rsid w:val="002B0A6E"/>
    <w:rsid w:val="002B1C45"/>
    <w:rsid w:val="002B1C75"/>
    <w:rsid w:val="002B23C4"/>
    <w:rsid w:val="002B7961"/>
    <w:rsid w:val="002B7EBE"/>
    <w:rsid w:val="002C000A"/>
    <w:rsid w:val="002C0096"/>
    <w:rsid w:val="002C31F1"/>
    <w:rsid w:val="002C323E"/>
    <w:rsid w:val="002C4E94"/>
    <w:rsid w:val="002D08A7"/>
    <w:rsid w:val="002D18DA"/>
    <w:rsid w:val="002D4419"/>
    <w:rsid w:val="002D4486"/>
    <w:rsid w:val="002D4C64"/>
    <w:rsid w:val="002D67C4"/>
    <w:rsid w:val="002E4048"/>
    <w:rsid w:val="002E5F1D"/>
    <w:rsid w:val="002E75F4"/>
    <w:rsid w:val="002E77A3"/>
    <w:rsid w:val="002F2C06"/>
    <w:rsid w:val="002F4DF8"/>
    <w:rsid w:val="002F547A"/>
    <w:rsid w:val="00304185"/>
    <w:rsid w:val="003043C5"/>
    <w:rsid w:val="003043D6"/>
    <w:rsid w:val="00305DAB"/>
    <w:rsid w:val="00306611"/>
    <w:rsid w:val="00307142"/>
    <w:rsid w:val="00310392"/>
    <w:rsid w:val="00311447"/>
    <w:rsid w:val="003117B7"/>
    <w:rsid w:val="003125E9"/>
    <w:rsid w:val="00312DD8"/>
    <w:rsid w:val="0031364D"/>
    <w:rsid w:val="00315016"/>
    <w:rsid w:val="00315B35"/>
    <w:rsid w:val="00315D56"/>
    <w:rsid w:val="00316A9A"/>
    <w:rsid w:val="00320D58"/>
    <w:rsid w:val="00324ACA"/>
    <w:rsid w:val="00327384"/>
    <w:rsid w:val="00327988"/>
    <w:rsid w:val="00331527"/>
    <w:rsid w:val="00332043"/>
    <w:rsid w:val="00332DE2"/>
    <w:rsid w:val="003333C7"/>
    <w:rsid w:val="003340DC"/>
    <w:rsid w:val="00334F5C"/>
    <w:rsid w:val="0033742C"/>
    <w:rsid w:val="00337950"/>
    <w:rsid w:val="0034000C"/>
    <w:rsid w:val="00340426"/>
    <w:rsid w:val="003404B9"/>
    <w:rsid w:val="00342E4E"/>
    <w:rsid w:val="00343ED2"/>
    <w:rsid w:val="00350DA9"/>
    <w:rsid w:val="003547EF"/>
    <w:rsid w:val="00355DDA"/>
    <w:rsid w:val="00357983"/>
    <w:rsid w:val="003603EF"/>
    <w:rsid w:val="0036086F"/>
    <w:rsid w:val="003612D4"/>
    <w:rsid w:val="003613A0"/>
    <w:rsid w:val="00362900"/>
    <w:rsid w:val="0036290A"/>
    <w:rsid w:val="00365135"/>
    <w:rsid w:val="00366065"/>
    <w:rsid w:val="003673D3"/>
    <w:rsid w:val="00371AEF"/>
    <w:rsid w:val="00372487"/>
    <w:rsid w:val="00372E5D"/>
    <w:rsid w:val="003756D5"/>
    <w:rsid w:val="00377441"/>
    <w:rsid w:val="00377CD5"/>
    <w:rsid w:val="0038079D"/>
    <w:rsid w:val="003807CC"/>
    <w:rsid w:val="003813BB"/>
    <w:rsid w:val="003819B5"/>
    <w:rsid w:val="00381D79"/>
    <w:rsid w:val="003823BA"/>
    <w:rsid w:val="00382AB3"/>
    <w:rsid w:val="00384403"/>
    <w:rsid w:val="003869AF"/>
    <w:rsid w:val="00390D97"/>
    <w:rsid w:val="00391377"/>
    <w:rsid w:val="00391D92"/>
    <w:rsid w:val="003934DE"/>
    <w:rsid w:val="00393AD9"/>
    <w:rsid w:val="00393E07"/>
    <w:rsid w:val="003949C4"/>
    <w:rsid w:val="0039575D"/>
    <w:rsid w:val="0039601E"/>
    <w:rsid w:val="003A08C1"/>
    <w:rsid w:val="003A0BF7"/>
    <w:rsid w:val="003A4212"/>
    <w:rsid w:val="003A7298"/>
    <w:rsid w:val="003B0B97"/>
    <w:rsid w:val="003B123C"/>
    <w:rsid w:val="003B36FE"/>
    <w:rsid w:val="003B6FDF"/>
    <w:rsid w:val="003B75D3"/>
    <w:rsid w:val="003C043D"/>
    <w:rsid w:val="003C049D"/>
    <w:rsid w:val="003C0651"/>
    <w:rsid w:val="003C20EA"/>
    <w:rsid w:val="003C2C63"/>
    <w:rsid w:val="003C502E"/>
    <w:rsid w:val="003C52E3"/>
    <w:rsid w:val="003C5AF9"/>
    <w:rsid w:val="003C673C"/>
    <w:rsid w:val="003D01D4"/>
    <w:rsid w:val="003D2264"/>
    <w:rsid w:val="003D3B56"/>
    <w:rsid w:val="003D3D2C"/>
    <w:rsid w:val="003D3DDF"/>
    <w:rsid w:val="003D458E"/>
    <w:rsid w:val="003E09E8"/>
    <w:rsid w:val="003E1936"/>
    <w:rsid w:val="003E1BA4"/>
    <w:rsid w:val="003E2CDF"/>
    <w:rsid w:val="003E3889"/>
    <w:rsid w:val="003E4FF3"/>
    <w:rsid w:val="003E6485"/>
    <w:rsid w:val="003E6793"/>
    <w:rsid w:val="003E6D45"/>
    <w:rsid w:val="003E6E8C"/>
    <w:rsid w:val="003E7F22"/>
    <w:rsid w:val="003F0309"/>
    <w:rsid w:val="003F2507"/>
    <w:rsid w:val="003F655A"/>
    <w:rsid w:val="003F699F"/>
    <w:rsid w:val="003F7E2A"/>
    <w:rsid w:val="00400D4F"/>
    <w:rsid w:val="004022BA"/>
    <w:rsid w:val="00403230"/>
    <w:rsid w:val="0040334D"/>
    <w:rsid w:val="00411A22"/>
    <w:rsid w:val="0041314E"/>
    <w:rsid w:val="00414768"/>
    <w:rsid w:val="0041490E"/>
    <w:rsid w:val="004156A1"/>
    <w:rsid w:val="00415A93"/>
    <w:rsid w:val="00416942"/>
    <w:rsid w:val="004231C9"/>
    <w:rsid w:val="004238A1"/>
    <w:rsid w:val="004256AC"/>
    <w:rsid w:val="004300BD"/>
    <w:rsid w:val="0043069E"/>
    <w:rsid w:val="004346E5"/>
    <w:rsid w:val="00436494"/>
    <w:rsid w:val="0044042C"/>
    <w:rsid w:val="0044135C"/>
    <w:rsid w:val="004442D4"/>
    <w:rsid w:val="004444F1"/>
    <w:rsid w:val="0044589B"/>
    <w:rsid w:val="0044646B"/>
    <w:rsid w:val="004471C6"/>
    <w:rsid w:val="0044758A"/>
    <w:rsid w:val="00454C95"/>
    <w:rsid w:val="004553CF"/>
    <w:rsid w:val="00455516"/>
    <w:rsid w:val="00457AD2"/>
    <w:rsid w:val="00457E3E"/>
    <w:rsid w:val="004629EF"/>
    <w:rsid w:val="004635A5"/>
    <w:rsid w:val="004637CE"/>
    <w:rsid w:val="004700AB"/>
    <w:rsid w:val="0047106F"/>
    <w:rsid w:val="00474AA2"/>
    <w:rsid w:val="00475D74"/>
    <w:rsid w:val="00476159"/>
    <w:rsid w:val="004771F4"/>
    <w:rsid w:val="00480182"/>
    <w:rsid w:val="004816A0"/>
    <w:rsid w:val="00481C29"/>
    <w:rsid w:val="00483DF7"/>
    <w:rsid w:val="00484E45"/>
    <w:rsid w:val="004850DD"/>
    <w:rsid w:val="00485359"/>
    <w:rsid w:val="0048627D"/>
    <w:rsid w:val="00487501"/>
    <w:rsid w:val="00487514"/>
    <w:rsid w:val="004875D5"/>
    <w:rsid w:val="00487D80"/>
    <w:rsid w:val="00487E56"/>
    <w:rsid w:val="004907C1"/>
    <w:rsid w:val="00493FE3"/>
    <w:rsid w:val="00494297"/>
    <w:rsid w:val="004A2C98"/>
    <w:rsid w:val="004A421E"/>
    <w:rsid w:val="004A42AD"/>
    <w:rsid w:val="004A63DF"/>
    <w:rsid w:val="004A772A"/>
    <w:rsid w:val="004B16B6"/>
    <w:rsid w:val="004B1AF8"/>
    <w:rsid w:val="004B1EAF"/>
    <w:rsid w:val="004B23C3"/>
    <w:rsid w:val="004B2A40"/>
    <w:rsid w:val="004C0884"/>
    <w:rsid w:val="004C0C07"/>
    <w:rsid w:val="004C4181"/>
    <w:rsid w:val="004C5301"/>
    <w:rsid w:val="004C5937"/>
    <w:rsid w:val="004C6AAE"/>
    <w:rsid w:val="004D0F2E"/>
    <w:rsid w:val="004D403C"/>
    <w:rsid w:val="004D40BA"/>
    <w:rsid w:val="004D4192"/>
    <w:rsid w:val="004D4E8E"/>
    <w:rsid w:val="004D530E"/>
    <w:rsid w:val="004D54B6"/>
    <w:rsid w:val="004D6E1D"/>
    <w:rsid w:val="004E0E98"/>
    <w:rsid w:val="004E182A"/>
    <w:rsid w:val="004E3DF5"/>
    <w:rsid w:val="004E5CC4"/>
    <w:rsid w:val="004E5E69"/>
    <w:rsid w:val="004E5F7C"/>
    <w:rsid w:val="004E6DC4"/>
    <w:rsid w:val="004E6FEC"/>
    <w:rsid w:val="004F02F1"/>
    <w:rsid w:val="004F1011"/>
    <w:rsid w:val="004F28E4"/>
    <w:rsid w:val="004F38CD"/>
    <w:rsid w:val="004F7B95"/>
    <w:rsid w:val="005010F2"/>
    <w:rsid w:val="00501164"/>
    <w:rsid w:val="00503CBF"/>
    <w:rsid w:val="005056FD"/>
    <w:rsid w:val="00506A9A"/>
    <w:rsid w:val="00513EDD"/>
    <w:rsid w:val="005145C9"/>
    <w:rsid w:val="00516281"/>
    <w:rsid w:val="005163D7"/>
    <w:rsid w:val="0051755D"/>
    <w:rsid w:val="00517795"/>
    <w:rsid w:val="005278C8"/>
    <w:rsid w:val="00527909"/>
    <w:rsid w:val="00530334"/>
    <w:rsid w:val="0053163F"/>
    <w:rsid w:val="00532BD6"/>
    <w:rsid w:val="005337DA"/>
    <w:rsid w:val="00535EC3"/>
    <w:rsid w:val="0053785E"/>
    <w:rsid w:val="00537E66"/>
    <w:rsid w:val="00544A56"/>
    <w:rsid w:val="005466EB"/>
    <w:rsid w:val="00552926"/>
    <w:rsid w:val="005539B5"/>
    <w:rsid w:val="005540B9"/>
    <w:rsid w:val="00561D96"/>
    <w:rsid w:val="00562144"/>
    <w:rsid w:val="0056250A"/>
    <w:rsid w:val="00562F7C"/>
    <w:rsid w:val="0056383A"/>
    <w:rsid w:val="005644C9"/>
    <w:rsid w:val="005658CE"/>
    <w:rsid w:val="005666BE"/>
    <w:rsid w:val="005671F3"/>
    <w:rsid w:val="00567C17"/>
    <w:rsid w:val="00570418"/>
    <w:rsid w:val="00572216"/>
    <w:rsid w:val="00572A57"/>
    <w:rsid w:val="00572B1E"/>
    <w:rsid w:val="00573A95"/>
    <w:rsid w:val="00576428"/>
    <w:rsid w:val="00576729"/>
    <w:rsid w:val="00576F7E"/>
    <w:rsid w:val="0057738C"/>
    <w:rsid w:val="00580A90"/>
    <w:rsid w:val="00580E59"/>
    <w:rsid w:val="005816A3"/>
    <w:rsid w:val="005826E8"/>
    <w:rsid w:val="00583A32"/>
    <w:rsid w:val="005851FA"/>
    <w:rsid w:val="00585B7D"/>
    <w:rsid w:val="0058616B"/>
    <w:rsid w:val="0058684A"/>
    <w:rsid w:val="00587D8A"/>
    <w:rsid w:val="00590EC7"/>
    <w:rsid w:val="005923DE"/>
    <w:rsid w:val="00592ABA"/>
    <w:rsid w:val="00592D78"/>
    <w:rsid w:val="00593085"/>
    <w:rsid w:val="0059534F"/>
    <w:rsid w:val="005969B1"/>
    <w:rsid w:val="005A0931"/>
    <w:rsid w:val="005A0A61"/>
    <w:rsid w:val="005A0F0B"/>
    <w:rsid w:val="005A1028"/>
    <w:rsid w:val="005A12F6"/>
    <w:rsid w:val="005A3D72"/>
    <w:rsid w:val="005A5CA9"/>
    <w:rsid w:val="005A6B65"/>
    <w:rsid w:val="005B001C"/>
    <w:rsid w:val="005B13BD"/>
    <w:rsid w:val="005B1478"/>
    <w:rsid w:val="005B37CA"/>
    <w:rsid w:val="005B399C"/>
    <w:rsid w:val="005B5429"/>
    <w:rsid w:val="005B549D"/>
    <w:rsid w:val="005B7EB5"/>
    <w:rsid w:val="005B7F6F"/>
    <w:rsid w:val="005C1A00"/>
    <w:rsid w:val="005C3238"/>
    <w:rsid w:val="005C3ED9"/>
    <w:rsid w:val="005C56AC"/>
    <w:rsid w:val="005C5DE0"/>
    <w:rsid w:val="005C6082"/>
    <w:rsid w:val="005C6E7E"/>
    <w:rsid w:val="005C73A7"/>
    <w:rsid w:val="005C79A8"/>
    <w:rsid w:val="005D0A58"/>
    <w:rsid w:val="005D2EC6"/>
    <w:rsid w:val="005D2F40"/>
    <w:rsid w:val="005D3326"/>
    <w:rsid w:val="005D4956"/>
    <w:rsid w:val="005D547D"/>
    <w:rsid w:val="005D66AA"/>
    <w:rsid w:val="005D782C"/>
    <w:rsid w:val="005E1691"/>
    <w:rsid w:val="005E1934"/>
    <w:rsid w:val="005E45FE"/>
    <w:rsid w:val="005F1908"/>
    <w:rsid w:val="005F1D80"/>
    <w:rsid w:val="005F3334"/>
    <w:rsid w:val="005F4740"/>
    <w:rsid w:val="005F738C"/>
    <w:rsid w:val="005F7623"/>
    <w:rsid w:val="00601D1F"/>
    <w:rsid w:val="00603450"/>
    <w:rsid w:val="00605CC3"/>
    <w:rsid w:val="00605E49"/>
    <w:rsid w:val="006060D5"/>
    <w:rsid w:val="00607973"/>
    <w:rsid w:val="00607D39"/>
    <w:rsid w:val="00610888"/>
    <w:rsid w:val="00610C10"/>
    <w:rsid w:val="00613501"/>
    <w:rsid w:val="00614BC8"/>
    <w:rsid w:val="00614C9C"/>
    <w:rsid w:val="00615676"/>
    <w:rsid w:val="006164B5"/>
    <w:rsid w:val="006173DA"/>
    <w:rsid w:val="00621504"/>
    <w:rsid w:val="00621A60"/>
    <w:rsid w:val="00623C59"/>
    <w:rsid w:val="006248E4"/>
    <w:rsid w:val="006252C6"/>
    <w:rsid w:val="00626449"/>
    <w:rsid w:val="006309B7"/>
    <w:rsid w:val="006312B9"/>
    <w:rsid w:val="006327E4"/>
    <w:rsid w:val="00633609"/>
    <w:rsid w:val="0063668C"/>
    <w:rsid w:val="0063746C"/>
    <w:rsid w:val="0064051B"/>
    <w:rsid w:val="00640EA5"/>
    <w:rsid w:val="0064189E"/>
    <w:rsid w:val="00641CD7"/>
    <w:rsid w:val="006420AA"/>
    <w:rsid w:val="00646A26"/>
    <w:rsid w:val="00646E9E"/>
    <w:rsid w:val="006476FA"/>
    <w:rsid w:val="0064791D"/>
    <w:rsid w:val="0064794F"/>
    <w:rsid w:val="00647BA7"/>
    <w:rsid w:val="0065064A"/>
    <w:rsid w:val="006506C3"/>
    <w:rsid w:val="00652D9E"/>
    <w:rsid w:val="00653628"/>
    <w:rsid w:val="00654DC4"/>
    <w:rsid w:val="00655022"/>
    <w:rsid w:val="00655461"/>
    <w:rsid w:val="006556CF"/>
    <w:rsid w:val="00655E6D"/>
    <w:rsid w:val="00657340"/>
    <w:rsid w:val="00657EC8"/>
    <w:rsid w:val="00663521"/>
    <w:rsid w:val="00663900"/>
    <w:rsid w:val="00664146"/>
    <w:rsid w:val="006647CF"/>
    <w:rsid w:val="00664F19"/>
    <w:rsid w:val="006654D1"/>
    <w:rsid w:val="00666A52"/>
    <w:rsid w:val="00667313"/>
    <w:rsid w:val="00667699"/>
    <w:rsid w:val="006722CC"/>
    <w:rsid w:val="00672AD6"/>
    <w:rsid w:val="00673F1D"/>
    <w:rsid w:val="00675593"/>
    <w:rsid w:val="00675E21"/>
    <w:rsid w:val="006803B7"/>
    <w:rsid w:val="00683095"/>
    <w:rsid w:val="006831A3"/>
    <w:rsid w:val="006844F5"/>
    <w:rsid w:val="006858A8"/>
    <w:rsid w:val="00686312"/>
    <w:rsid w:val="00687948"/>
    <w:rsid w:val="006910B6"/>
    <w:rsid w:val="00692696"/>
    <w:rsid w:val="00693CF0"/>
    <w:rsid w:val="00695ED3"/>
    <w:rsid w:val="006A152D"/>
    <w:rsid w:val="006A17CE"/>
    <w:rsid w:val="006A1AC7"/>
    <w:rsid w:val="006A1F6E"/>
    <w:rsid w:val="006A2661"/>
    <w:rsid w:val="006A331E"/>
    <w:rsid w:val="006A51AB"/>
    <w:rsid w:val="006A527C"/>
    <w:rsid w:val="006A5463"/>
    <w:rsid w:val="006A597F"/>
    <w:rsid w:val="006A62B0"/>
    <w:rsid w:val="006A7687"/>
    <w:rsid w:val="006B2321"/>
    <w:rsid w:val="006B24CC"/>
    <w:rsid w:val="006B353A"/>
    <w:rsid w:val="006B35D0"/>
    <w:rsid w:val="006B4784"/>
    <w:rsid w:val="006B5AAD"/>
    <w:rsid w:val="006B66DD"/>
    <w:rsid w:val="006B72C8"/>
    <w:rsid w:val="006C1952"/>
    <w:rsid w:val="006C29D5"/>
    <w:rsid w:val="006C50D9"/>
    <w:rsid w:val="006C5A20"/>
    <w:rsid w:val="006D04AB"/>
    <w:rsid w:val="006D097C"/>
    <w:rsid w:val="006D2439"/>
    <w:rsid w:val="006D3A68"/>
    <w:rsid w:val="006D700A"/>
    <w:rsid w:val="006D76B0"/>
    <w:rsid w:val="006D7B30"/>
    <w:rsid w:val="006D7D5B"/>
    <w:rsid w:val="006E6E2F"/>
    <w:rsid w:val="006E761D"/>
    <w:rsid w:val="006F40B0"/>
    <w:rsid w:val="006F53FC"/>
    <w:rsid w:val="006F542D"/>
    <w:rsid w:val="006F56F8"/>
    <w:rsid w:val="006F66E7"/>
    <w:rsid w:val="006F6A13"/>
    <w:rsid w:val="006F7D91"/>
    <w:rsid w:val="00700307"/>
    <w:rsid w:val="00702991"/>
    <w:rsid w:val="007041EE"/>
    <w:rsid w:val="00704BAD"/>
    <w:rsid w:val="00711738"/>
    <w:rsid w:val="00711C37"/>
    <w:rsid w:val="00711D2C"/>
    <w:rsid w:val="00712534"/>
    <w:rsid w:val="00714F57"/>
    <w:rsid w:val="00716308"/>
    <w:rsid w:val="00717F93"/>
    <w:rsid w:val="00720DCA"/>
    <w:rsid w:val="0072110C"/>
    <w:rsid w:val="0072425A"/>
    <w:rsid w:val="00725234"/>
    <w:rsid w:val="0073114A"/>
    <w:rsid w:val="00733651"/>
    <w:rsid w:val="007369AE"/>
    <w:rsid w:val="007401DD"/>
    <w:rsid w:val="00740E34"/>
    <w:rsid w:val="00742DD1"/>
    <w:rsid w:val="00744B13"/>
    <w:rsid w:val="007452CB"/>
    <w:rsid w:val="007477C1"/>
    <w:rsid w:val="00751142"/>
    <w:rsid w:val="00753A72"/>
    <w:rsid w:val="00755274"/>
    <w:rsid w:val="007566B1"/>
    <w:rsid w:val="00756CEE"/>
    <w:rsid w:val="007630F5"/>
    <w:rsid w:val="007634B1"/>
    <w:rsid w:val="0076374A"/>
    <w:rsid w:val="007656BD"/>
    <w:rsid w:val="00770960"/>
    <w:rsid w:val="00770D9C"/>
    <w:rsid w:val="0077203B"/>
    <w:rsid w:val="00772551"/>
    <w:rsid w:val="00773C22"/>
    <w:rsid w:val="007742AD"/>
    <w:rsid w:val="007814FC"/>
    <w:rsid w:val="00786EC6"/>
    <w:rsid w:val="0078722B"/>
    <w:rsid w:val="0078730A"/>
    <w:rsid w:val="0079098D"/>
    <w:rsid w:val="00791099"/>
    <w:rsid w:val="00792560"/>
    <w:rsid w:val="0079321B"/>
    <w:rsid w:val="0079333D"/>
    <w:rsid w:val="00795FD7"/>
    <w:rsid w:val="00796418"/>
    <w:rsid w:val="007A0C52"/>
    <w:rsid w:val="007A20AD"/>
    <w:rsid w:val="007A52FB"/>
    <w:rsid w:val="007A534C"/>
    <w:rsid w:val="007A5EBD"/>
    <w:rsid w:val="007A70EC"/>
    <w:rsid w:val="007A7493"/>
    <w:rsid w:val="007B002E"/>
    <w:rsid w:val="007B246F"/>
    <w:rsid w:val="007B28B6"/>
    <w:rsid w:val="007B4B92"/>
    <w:rsid w:val="007B5B9A"/>
    <w:rsid w:val="007B629D"/>
    <w:rsid w:val="007B675B"/>
    <w:rsid w:val="007B68C6"/>
    <w:rsid w:val="007B707A"/>
    <w:rsid w:val="007C2BC5"/>
    <w:rsid w:val="007C32BB"/>
    <w:rsid w:val="007C45F5"/>
    <w:rsid w:val="007C7485"/>
    <w:rsid w:val="007C7E94"/>
    <w:rsid w:val="007D3397"/>
    <w:rsid w:val="007D3D09"/>
    <w:rsid w:val="007D4C6D"/>
    <w:rsid w:val="007D4E0E"/>
    <w:rsid w:val="007D54DA"/>
    <w:rsid w:val="007D7152"/>
    <w:rsid w:val="007D7716"/>
    <w:rsid w:val="007D7FB8"/>
    <w:rsid w:val="007E07F0"/>
    <w:rsid w:val="007E09E9"/>
    <w:rsid w:val="007E2734"/>
    <w:rsid w:val="007E3715"/>
    <w:rsid w:val="007E386B"/>
    <w:rsid w:val="007E4724"/>
    <w:rsid w:val="007E4AD2"/>
    <w:rsid w:val="007E7D44"/>
    <w:rsid w:val="007F0CAF"/>
    <w:rsid w:val="007F128F"/>
    <w:rsid w:val="007F1429"/>
    <w:rsid w:val="007F276F"/>
    <w:rsid w:val="007F5E06"/>
    <w:rsid w:val="007F7175"/>
    <w:rsid w:val="0080066D"/>
    <w:rsid w:val="00800C19"/>
    <w:rsid w:val="0080108C"/>
    <w:rsid w:val="008022AC"/>
    <w:rsid w:val="0080265B"/>
    <w:rsid w:val="008059EB"/>
    <w:rsid w:val="008078A6"/>
    <w:rsid w:val="00807C32"/>
    <w:rsid w:val="00815639"/>
    <w:rsid w:val="0081774C"/>
    <w:rsid w:val="0082182A"/>
    <w:rsid w:val="00823848"/>
    <w:rsid w:val="00825936"/>
    <w:rsid w:val="0082645A"/>
    <w:rsid w:val="00826FB2"/>
    <w:rsid w:val="008272D6"/>
    <w:rsid w:val="00827CC5"/>
    <w:rsid w:val="00827E50"/>
    <w:rsid w:val="008320BB"/>
    <w:rsid w:val="00832C1E"/>
    <w:rsid w:val="00834739"/>
    <w:rsid w:val="008353CD"/>
    <w:rsid w:val="0083557F"/>
    <w:rsid w:val="00835A58"/>
    <w:rsid w:val="00836A84"/>
    <w:rsid w:val="00840433"/>
    <w:rsid w:val="00840601"/>
    <w:rsid w:val="008420BE"/>
    <w:rsid w:val="00842FF7"/>
    <w:rsid w:val="00845DA1"/>
    <w:rsid w:val="00847478"/>
    <w:rsid w:val="008504EC"/>
    <w:rsid w:val="00852740"/>
    <w:rsid w:val="008530CF"/>
    <w:rsid w:val="008618E3"/>
    <w:rsid w:val="00863EF4"/>
    <w:rsid w:val="008674E1"/>
    <w:rsid w:val="008712CE"/>
    <w:rsid w:val="00871F68"/>
    <w:rsid w:val="0087421F"/>
    <w:rsid w:val="00874A7B"/>
    <w:rsid w:val="00874F94"/>
    <w:rsid w:val="0087634C"/>
    <w:rsid w:val="00882613"/>
    <w:rsid w:val="00884AE0"/>
    <w:rsid w:val="00884DB1"/>
    <w:rsid w:val="00885772"/>
    <w:rsid w:val="00886B10"/>
    <w:rsid w:val="00887CE6"/>
    <w:rsid w:val="00895409"/>
    <w:rsid w:val="00895FD1"/>
    <w:rsid w:val="00897082"/>
    <w:rsid w:val="008A1878"/>
    <w:rsid w:val="008A1927"/>
    <w:rsid w:val="008A38CD"/>
    <w:rsid w:val="008A3B28"/>
    <w:rsid w:val="008A3E13"/>
    <w:rsid w:val="008A4832"/>
    <w:rsid w:val="008A5EA3"/>
    <w:rsid w:val="008A6D6C"/>
    <w:rsid w:val="008A7C4B"/>
    <w:rsid w:val="008B245B"/>
    <w:rsid w:val="008B2E8A"/>
    <w:rsid w:val="008B3B86"/>
    <w:rsid w:val="008B48A5"/>
    <w:rsid w:val="008B7854"/>
    <w:rsid w:val="008C052C"/>
    <w:rsid w:val="008C079A"/>
    <w:rsid w:val="008C16BA"/>
    <w:rsid w:val="008C3B63"/>
    <w:rsid w:val="008C629A"/>
    <w:rsid w:val="008C7B75"/>
    <w:rsid w:val="008D083C"/>
    <w:rsid w:val="008D3BE6"/>
    <w:rsid w:val="008D67B4"/>
    <w:rsid w:val="008E1669"/>
    <w:rsid w:val="008E5341"/>
    <w:rsid w:val="008E57DA"/>
    <w:rsid w:val="008E5D68"/>
    <w:rsid w:val="008E7EAF"/>
    <w:rsid w:val="008F37D5"/>
    <w:rsid w:val="008F46A0"/>
    <w:rsid w:val="008F5230"/>
    <w:rsid w:val="008F52F0"/>
    <w:rsid w:val="008F7BA9"/>
    <w:rsid w:val="00901352"/>
    <w:rsid w:val="00901A56"/>
    <w:rsid w:val="00904D5B"/>
    <w:rsid w:val="009053C1"/>
    <w:rsid w:val="009054D6"/>
    <w:rsid w:val="00905D0D"/>
    <w:rsid w:val="0091138E"/>
    <w:rsid w:val="00911C6C"/>
    <w:rsid w:val="0091342A"/>
    <w:rsid w:val="0091451C"/>
    <w:rsid w:val="009146C8"/>
    <w:rsid w:val="0091587F"/>
    <w:rsid w:val="00917CD0"/>
    <w:rsid w:val="0092063B"/>
    <w:rsid w:val="00927CD4"/>
    <w:rsid w:val="00927D27"/>
    <w:rsid w:val="009306C4"/>
    <w:rsid w:val="00932705"/>
    <w:rsid w:val="009333E5"/>
    <w:rsid w:val="00933528"/>
    <w:rsid w:val="00933E0D"/>
    <w:rsid w:val="009341FA"/>
    <w:rsid w:val="0093601F"/>
    <w:rsid w:val="00941AB6"/>
    <w:rsid w:val="009441AD"/>
    <w:rsid w:val="009444C7"/>
    <w:rsid w:val="00945852"/>
    <w:rsid w:val="009468B3"/>
    <w:rsid w:val="00946E0C"/>
    <w:rsid w:val="009523D3"/>
    <w:rsid w:val="00952EC0"/>
    <w:rsid w:val="00953CFD"/>
    <w:rsid w:val="009619AA"/>
    <w:rsid w:val="00964CB6"/>
    <w:rsid w:val="00965EEB"/>
    <w:rsid w:val="00966183"/>
    <w:rsid w:val="009672EE"/>
    <w:rsid w:val="0097260C"/>
    <w:rsid w:val="00972A04"/>
    <w:rsid w:val="00973970"/>
    <w:rsid w:val="00975535"/>
    <w:rsid w:val="009766EB"/>
    <w:rsid w:val="00976987"/>
    <w:rsid w:val="009771FB"/>
    <w:rsid w:val="0098202C"/>
    <w:rsid w:val="00982C7E"/>
    <w:rsid w:val="0098349C"/>
    <w:rsid w:val="0098365B"/>
    <w:rsid w:val="009837CD"/>
    <w:rsid w:val="00983B60"/>
    <w:rsid w:val="00984263"/>
    <w:rsid w:val="00986C83"/>
    <w:rsid w:val="00993430"/>
    <w:rsid w:val="00994045"/>
    <w:rsid w:val="00996642"/>
    <w:rsid w:val="00996912"/>
    <w:rsid w:val="009971F0"/>
    <w:rsid w:val="009A1044"/>
    <w:rsid w:val="009A13E6"/>
    <w:rsid w:val="009A1546"/>
    <w:rsid w:val="009A2CB6"/>
    <w:rsid w:val="009A3D1F"/>
    <w:rsid w:val="009A6FE2"/>
    <w:rsid w:val="009A730A"/>
    <w:rsid w:val="009B052B"/>
    <w:rsid w:val="009B112D"/>
    <w:rsid w:val="009B282A"/>
    <w:rsid w:val="009B3BE6"/>
    <w:rsid w:val="009C0F4D"/>
    <w:rsid w:val="009C1DFF"/>
    <w:rsid w:val="009C7383"/>
    <w:rsid w:val="009C7BDD"/>
    <w:rsid w:val="009D06B7"/>
    <w:rsid w:val="009D12BC"/>
    <w:rsid w:val="009D26E8"/>
    <w:rsid w:val="009D74D0"/>
    <w:rsid w:val="009E0532"/>
    <w:rsid w:val="009E2C4F"/>
    <w:rsid w:val="009E499E"/>
    <w:rsid w:val="009E7C6C"/>
    <w:rsid w:val="00A0041E"/>
    <w:rsid w:val="00A06E15"/>
    <w:rsid w:val="00A06EF7"/>
    <w:rsid w:val="00A07016"/>
    <w:rsid w:val="00A12B3B"/>
    <w:rsid w:val="00A12E98"/>
    <w:rsid w:val="00A14544"/>
    <w:rsid w:val="00A1487A"/>
    <w:rsid w:val="00A15F88"/>
    <w:rsid w:val="00A16824"/>
    <w:rsid w:val="00A16861"/>
    <w:rsid w:val="00A170B8"/>
    <w:rsid w:val="00A20ED3"/>
    <w:rsid w:val="00A21ABA"/>
    <w:rsid w:val="00A2326A"/>
    <w:rsid w:val="00A253EF"/>
    <w:rsid w:val="00A25A5C"/>
    <w:rsid w:val="00A31C64"/>
    <w:rsid w:val="00A344F3"/>
    <w:rsid w:val="00A345A0"/>
    <w:rsid w:val="00A35A4E"/>
    <w:rsid w:val="00A35DDD"/>
    <w:rsid w:val="00A37A64"/>
    <w:rsid w:val="00A40265"/>
    <w:rsid w:val="00A41134"/>
    <w:rsid w:val="00A42995"/>
    <w:rsid w:val="00A42D01"/>
    <w:rsid w:val="00A45016"/>
    <w:rsid w:val="00A52885"/>
    <w:rsid w:val="00A554EA"/>
    <w:rsid w:val="00A55E88"/>
    <w:rsid w:val="00A561C8"/>
    <w:rsid w:val="00A568AD"/>
    <w:rsid w:val="00A569E9"/>
    <w:rsid w:val="00A57B0D"/>
    <w:rsid w:val="00A615B0"/>
    <w:rsid w:val="00A643BF"/>
    <w:rsid w:val="00A664FF"/>
    <w:rsid w:val="00A6748C"/>
    <w:rsid w:val="00A67BFE"/>
    <w:rsid w:val="00A7163B"/>
    <w:rsid w:val="00A71CB1"/>
    <w:rsid w:val="00A72492"/>
    <w:rsid w:val="00A75D71"/>
    <w:rsid w:val="00A75F82"/>
    <w:rsid w:val="00A76833"/>
    <w:rsid w:val="00A80EB4"/>
    <w:rsid w:val="00A82E12"/>
    <w:rsid w:val="00A83D18"/>
    <w:rsid w:val="00A8401E"/>
    <w:rsid w:val="00A85CF8"/>
    <w:rsid w:val="00A85F3B"/>
    <w:rsid w:val="00A86CD5"/>
    <w:rsid w:val="00A872EF"/>
    <w:rsid w:val="00A901BC"/>
    <w:rsid w:val="00A9359E"/>
    <w:rsid w:val="00A958C6"/>
    <w:rsid w:val="00A9655C"/>
    <w:rsid w:val="00A97F5E"/>
    <w:rsid w:val="00AA1DFB"/>
    <w:rsid w:val="00AA2776"/>
    <w:rsid w:val="00AA4047"/>
    <w:rsid w:val="00AA460A"/>
    <w:rsid w:val="00AA4877"/>
    <w:rsid w:val="00AA52E0"/>
    <w:rsid w:val="00AB152D"/>
    <w:rsid w:val="00AB2C97"/>
    <w:rsid w:val="00AB3EC7"/>
    <w:rsid w:val="00AB4090"/>
    <w:rsid w:val="00AB435F"/>
    <w:rsid w:val="00AB4BAE"/>
    <w:rsid w:val="00AB4FEC"/>
    <w:rsid w:val="00AB5714"/>
    <w:rsid w:val="00AB5BEF"/>
    <w:rsid w:val="00AB676B"/>
    <w:rsid w:val="00AB683F"/>
    <w:rsid w:val="00AC0142"/>
    <w:rsid w:val="00AC0CCE"/>
    <w:rsid w:val="00AC342B"/>
    <w:rsid w:val="00AC41DB"/>
    <w:rsid w:val="00AC4FA5"/>
    <w:rsid w:val="00AC5F43"/>
    <w:rsid w:val="00AD3647"/>
    <w:rsid w:val="00AD4A4D"/>
    <w:rsid w:val="00AD5154"/>
    <w:rsid w:val="00AD565E"/>
    <w:rsid w:val="00AD75AE"/>
    <w:rsid w:val="00AE0C83"/>
    <w:rsid w:val="00AE11D2"/>
    <w:rsid w:val="00AE12ED"/>
    <w:rsid w:val="00AE3D79"/>
    <w:rsid w:val="00AE5615"/>
    <w:rsid w:val="00AE5FAE"/>
    <w:rsid w:val="00AE60D2"/>
    <w:rsid w:val="00AF074E"/>
    <w:rsid w:val="00AF5A30"/>
    <w:rsid w:val="00AF73A7"/>
    <w:rsid w:val="00B00EC2"/>
    <w:rsid w:val="00B1029B"/>
    <w:rsid w:val="00B10679"/>
    <w:rsid w:val="00B11141"/>
    <w:rsid w:val="00B134E8"/>
    <w:rsid w:val="00B14B1B"/>
    <w:rsid w:val="00B1536B"/>
    <w:rsid w:val="00B17414"/>
    <w:rsid w:val="00B17A05"/>
    <w:rsid w:val="00B17B3D"/>
    <w:rsid w:val="00B17F8A"/>
    <w:rsid w:val="00B201AF"/>
    <w:rsid w:val="00B20A4C"/>
    <w:rsid w:val="00B217C1"/>
    <w:rsid w:val="00B226E6"/>
    <w:rsid w:val="00B247BB"/>
    <w:rsid w:val="00B2552D"/>
    <w:rsid w:val="00B27379"/>
    <w:rsid w:val="00B27762"/>
    <w:rsid w:val="00B3198F"/>
    <w:rsid w:val="00B31E19"/>
    <w:rsid w:val="00B33484"/>
    <w:rsid w:val="00B350B1"/>
    <w:rsid w:val="00B361DD"/>
    <w:rsid w:val="00B37CC4"/>
    <w:rsid w:val="00B414D0"/>
    <w:rsid w:val="00B41846"/>
    <w:rsid w:val="00B43B41"/>
    <w:rsid w:val="00B503A9"/>
    <w:rsid w:val="00B503AD"/>
    <w:rsid w:val="00B51366"/>
    <w:rsid w:val="00B5472C"/>
    <w:rsid w:val="00B5506B"/>
    <w:rsid w:val="00B55F89"/>
    <w:rsid w:val="00B56323"/>
    <w:rsid w:val="00B56F3E"/>
    <w:rsid w:val="00B57222"/>
    <w:rsid w:val="00B60D6B"/>
    <w:rsid w:val="00B61415"/>
    <w:rsid w:val="00B62484"/>
    <w:rsid w:val="00B6405D"/>
    <w:rsid w:val="00B64215"/>
    <w:rsid w:val="00B66509"/>
    <w:rsid w:val="00B671F8"/>
    <w:rsid w:val="00B675A7"/>
    <w:rsid w:val="00B7189A"/>
    <w:rsid w:val="00B71F2D"/>
    <w:rsid w:val="00B7276A"/>
    <w:rsid w:val="00B73F3B"/>
    <w:rsid w:val="00B752DA"/>
    <w:rsid w:val="00B75941"/>
    <w:rsid w:val="00B75DCF"/>
    <w:rsid w:val="00B762F1"/>
    <w:rsid w:val="00B7668D"/>
    <w:rsid w:val="00B7688F"/>
    <w:rsid w:val="00B77DEC"/>
    <w:rsid w:val="00B82F58"/>
    <w:rsid w:val="00B83CAF"/>
    <w:rsid w:val="00B84C4A"/>
    <w:rsid w:val="00B856CC"/>
    <w:rsid w:val="00B87594"/>
    <w:rsid w:val="00B90C26"/>
    <w:rsid w:val="00B90F89"/>
    <w:rsid w:val="00B91E6A"/>
    <w:rsid w:val="00B94EEA"/>
    <w:rsid w:val="00B96317"/>
    <w:rsid w:val="00B9654B"/>
    <w:rsid w:val="00BA0185"/>
    <w:rsid w:val="00BA1E6D"/>
    <w:rsid w:val="00BA20A9"/>
    <w:rsid w:val="00BA2B13"/>
    <w:rsid w:val="00BA44CA"/>
    <w:rsid w:val="00BA522F"/>
    <w:rsid w:val="00BA52C9"/>
    <w:rsid w:val="00BB3719"/>
    <w:rsid w:val="00BB384D"/>
    <w:rsid w:val="00BB4298"/>
    <w:rsid w:val="00BB44E4"/>
    <w:rsid w:val="00BB5A7A"/>
    <w:rsid w:val="00BB7AEA"/>
    <w:rsid w:val="00BC109D"/>
    <w:rsid w:val="00BC35F8"/>
    <w:rsid w:val="00BC442A"/>
    <w:rsid w:val="00BC49CD"/>
    <w:rsid w:val="00BC5761"/>
    <w:rsid w:val="00BC58F3"/>
    <w:rsid w:val="00BC6E8A"/>
    <w:rsid w:val="00BC788D"/>
    <w:rsid w:val="00BD05B6"/>
    <w:rsid w:val="00BD158B"/>
    <w:rsid w:val="00BD73C7"/>
    <w:rsid w:val="00BE0B40"/>
    <w:rsid w:val="00BE1A30"/>
    <w:rsid w:val="00BF096C"/>
    <w:rsid w:val="00BF2195"/>
    <w:rsid w:val="00BF24F1"/>
    <w:rsid w:val="00BF721D"/>
    <w:rsid w:val="00BF79A0"/>
    <w:rsid w:val="00C012BC"/>
    <w:rsid w:val="00C023A1"/>
    <w:rsid w:val="00C04046"/>
    <w:rsid w:val="00C05C30"/>
    <w:rsid w:val="00C06539"/>
    <w:rsid w:val="00C06AB1"/>
    <w:rsid w:val="00C104D5"/>
    <w:rsid w:val="00C11164"/>
    <w:rsid w:val="00C12286"/>
    <w:rsid w:val="00C13299"/>
    <w:rsid w:val="00C139BA"/>
    <w:rsid w:val="00C1485A"/>
    <w:rsid w:val="00C15699"/>
    <w:rsid w:val="00C156DE"/>
    <w:rsid w:val="00C164EE"/>
    <w:rsid w:val="00C17FE3"/>
    <w:rsid w:val="00C20CD5"/>
    <w:rsid w:val="00C21DEC"/>
    <w:rsid w:val="00C275F1"/>
    <w:rsid w:val="00C2783D"/>
    <w:rsid w:val="00C30636"/>
    <w:rsid w:val="00C31189"/>
    <w:rsid w:val="00C3188B"/>
    <w:rsid w:val="00C34321"/>
    <w:rsid w:val="00C348B0"/>
    <w:rsid w:val="00C34F0A"/>
    <w:rsid w:val="00C35DC8"/>
    <w:rsid w:val="00C41C3A"/>
    <w:rsid w:val="00C4418B"/>
    <w:rsid w:val="00C44294"/>
    <w:rsid w:val="00C448CF"/>
    <w:rsid w:val="00C448EF"/>
    <w:rsid w:val="00C44D9A"/>
    <w:rsid w:val="00C44EED"/>
    <w:rsid w:val="00C45508"/>
    <w:rsid w:val="00C50773"/>
    <w:rsid w:val="00C509C3"/>
    <w:rsid w:val="00C528AE"/>
    <w:rsid w:val="00C52A79"/>
    <w:rsid w:val="00C55B7F"/>
    <w:rsid w:val="00C55EE7"/>
    <w:rsid w:val="00C566B0"/>
    <w:rsid w:val="00C56CCC"/>
    <w:rsid w:val="00C57A15"/>
    <w:rsid w:val="00C626DB"/>
    <w:rsid w:val="00C63279"/>
    <w:rsid w:val="00C632BD"/>
    <w:rsid w:val="00C653C1"/>
    <w:rsid w:val="00C66822"/>
    <w:rsid w:val="00C67FAD"/>
    <w:rsid w:val="00C71797"/>
    <w:rsid w:val="00C72182"/>
    <w:rsid w:val="00C722DD"/>
    <w:rsid w:val="00C74DE3"/>
    <w:rsid w:val="00C75147"/>
    <w:rsid w:val="00C77584"/>
    <w:rsid w:val="00C7766E"/>
    <w:rsid w:val="00C77BF9"/>
    <w:rsid w:val="00C77F28"/>
    <w:rsid w:val="00C8133B"/>
    <w:rsid w:val="00C8138A"/>
    <w:rsid w:val="00C81CD8"/>
    <w:rsid w:val="00C82DB9"/>
    <w:rsid w:val="00C834FA"/>
    <w:rsid w:val="00C852BF"/>
    <w:rsid w:val="00C8535B"/>
    <w:rsid w:val="00C87EAF"/>
    <w:rsid w:val="00C90509"/>
    <w:rsid w:val="00C90DFB"/>
    <w:rsid w:val="00C92BC8"/>
    <w:rsid w:val="00C93DFC"/>
    <w:rsid w:val="00C94ED6"/>
    <w:rsid w:val="00C97097"/>
    <w:rsid w:val="00C9719A"/>
    <w:rsid w:val="00C97563"/>
    <w:rsid w:val="00CA1BAF"/>
    <w:rsid w:val="00CA303F"/>
    <w:rsid w:val="00CA6C3A"/>
    <w:rsid w:val="00CB0044"/>
    <w:rsid w:val="00CB0F85"/>
    <w:rsid w:val="00CB39C1"/>
    <w:rsid w:val="00CB3EC1"/>
    <w:rsid w:val="00CB4981"/>
    <w:rsid w:val="00CB7EEB"/>
    <w:rsid w:val="00CC1554"/>
    <w:rsid w:val="00CC19C8"/>
    <w:rsid w:val="00CC2231"/>
    <w:rsid w:val="00CC2632"/>
    <w:rsid w:val="00CC29C5"/>
    <w:rsid w:val="00CC2B06"/>
    <w:rsid w:val="00CC511E"/>
    <w:rsid w:val="00CD16CB"/>
    <w:rsid w:val="00CD2042"/>
    <w:rsid w:val="00CD380A"/>
    <w:rsid w:val="00CD5348"/>
    <w:rsid w:val="00CD62AA"/>
    <w:rsid w:val="00CD7395"/>
    <w:rsid w:val="00CD75FB"/>
    <w:rsid w:val="00CD776B"/>
    <w:rsid w:val="00CD7A87"/>
    <w:rsid w:val="00CE093E"/>
    <w:rsid w:val="00CE1B38"/>
    <w:rsid w:val="00CE4EA4"/>
    <w:rsid w:val="00CE5C8A"/>
    <w:rsid w:val="00CF18BA"/>
    <w:rsid w:val="00CF216F"/>
    <w:rsid w:val="00CF433A"/>
    <w:rsid w:val="00CF51C4"/>
    <w:rsid w:val="00CF5375"/>
    <w:rsid w:val="00D017AC"/>
    <w:rsid w:val="00D02BFF"/>
    <w:rsid w:val="00D02D48"/>
    <w:rsid w:val="00D0326E"/>
    <w:rsid w:val="00D03B81"/>
    <w:rsid w:val="00D03D26"/>
    <w:rsid w:val="00D03F8C"/>
    <w:rsid w:val="00D040DB"/>
    <w:rsid w:val="00D04CC3"/>
    <w:rsid w:val="00D0541D"/>
    <w:rsid w:val="00D06235"/>
    <w:rsid w:val="00D06AAB"/>
    <w:rsid w:val="00D100DB"/>
    <w:rsid w:val="00D11183"/>
    <w:rsid w:val="00D11645"/>
    <w:rsid w:val="00D12CDE"/>
    <w:rsid w:val="00D13598"/>
    <w:rsid w:val="00D137DB"/>
    <w:rsid w:val="00D143BA"/>
    <w:rsid w:val="00D156C9"/>
    <w:rsid w:val="00D156DD"/>
    <w:rsid w:val="00D1579A"/>
    <w:rsid w:val="00D21310"/>
    <w:rsid w:val="00D21B2A"/>
    <w:rsid w:val="00D21C19"/>
    <w:rsid w:val="00D2277C"/>
    <w:rsid w:val="00D22F98"/>
    <w:rsid w:val="00D23F80"/>
    <w:rsid w:val="00D249E9"/>
    <w:rsid w:val="00D25363"/>
    <w:rsid w:val="00D30EE2"/>
    <w:rsid w:val="00D324DD"/>
    <w:rsid w:val="00D33C1E"/>
    <w:rsid w:val="00D34798"/>
    <w:rsid w:val="00D34D49"/>
    <w:rsid w:val="00D34DED"/>
    <w:rsid w:val="00D354AB"/>
    <w:rsid w:val="00D36F06"/>
    <w:rsid w:val="00D41335"/>
    <w:rsid w:val="00D416A4"/>
    <w:rsid w:val="00D42A27"/>
    <w:rsid w:val="00D4503F"/>
    <w:rsid w:val="00D453AC"/>
    <w:rsid w:val="00D458E9"/>
    <w:rsid w:val="00D45B5F"/>
    <w:rsid w:val="00D46556"/>
    <w:rsid w:val="00D467B1"/>
    <w:rsid w:val="00D47D87"/>
    <w:rsid w:val="00D532E7"/>
    <w:rsid w:val="00D53C5C"/>
    <w:rsid w:val="00D57C5D"/>
    <w:rsid w:val="00D60D61"/>
    <w:rsid w:val="00D62809"/>
    <w:rsid w:val="00D63AD8"/>
    <w:rsid w:val="00D63CA5"/>
    <w:rsid w:val="00D63DE2"/>
    <w:rsid w:val="00D65302"/>
    <w:rsid w:val="00D65D1D"/>
    <w:rsid w:val="00D6747D"/>
    <w:rsid w:val="00D71567"/>
    <w:rsid w:val="00D72883"/>
    <w:rsid w:val="00D76622"/>
    <w:rsid w:val="00D76EAA"/>
    <w:rsid w:val="00D80E80"/>
    <w:rsid w:val="00D83BA2"/>
    <w:rsid w:val="00D91BC2"/>
    <w:rsid w:val="00D93EEC"/>
    <w:rsid w:val="00D944ED"/>
    <w:rsid w:val="00D94528"/>
    <w:rsid w:val="00D94B87"/>
    <w:rsid w:val="00D96A38"/>
    <w:rsid w:val="00D96DB1"/>
    <w:rsid w:val="00D97BDC"/>
    <w:rsid w:val="00DA6388"/>
    <w:rsid w:val="00DB5009"/>
    <w:rsid w:val="00DB59D3"/>
    <w:rsid w:val="00DB6258"/>
    <w:rsid w:val="00DB7361"/>
    <w:rsid w:val="00DC265A"/>
    <w:rsid w:val="00DC323D"/>
    <w:rsid w:val="00DC3C89"/>
    <w:rsid w:val="00DC59AA"/>
    <w:rsid w:val="00DC5B42"/>
    <w:rsid w:val="00DD0150"/>
    <w:rsid w:val="00DD231A"/>
    <w:rsid w:val="00DD4B3E"/>
    <w:rsid w:val="00DD6218"/>
    <w:rsid w:val="00DE13D9"/>
    <w:rsid w:val="00DE358C"/>
    <w:rsid w:val="00DE41D9"/>
    <w:rsid w:val="00DE47C3"/>
    <w:rsid w:val="00DE50F6"/>
    <w:rsid w:val="00DE53C0"/>
    <w:rsid w:val="00DE578A"/>
    <w:rsid w:val="00DE6B84"/>
    <w:rsid w:val="00DE7203"/>
    <w:rsid w:val="00DE794F"/>
    <w:rsid w:val="00DE7CE0"/>
    <w:rsid w:val="00DF06A4"/>
    <w:rsid w:val="00DF1119"/>
    <w:rsid w:val="00DF13E8"/>
    <w:rsid w:val="00DF15AD"/>
    <w:rsid w:val="00DF2485"/>
    <w:rsid w:val="00DF5679"/>
    <w:rsid w:val="00E00A8D"/>
    <w:rsid w:val="00E0235A"/>
    <w:rsid w:val="00E02E59"/>
    <w:rsid w:val="00E03F20"/>
    <w:rsid w:val="00E04DDD"/>
    <w:rsid w:val="00E05BD6"/>
    <w:rsid w:val="00E12302"/>
    <w:rsid w:val="00E165F2"/>
    <w:rsid w:val="00E17156"/>
    <w:rsid w:val="00E174F8"/>
    <w:rsid w:val="00E22882"/>
    <w:rsid w:val="00E22B68"/>
    <w:rsid w:val="00E239AE"/>
    <w:rsid w:val="00E25009"/>
    <w:rsid w:val="00E256D8"/>
    <w:rsid w:val="00E27718"/>
    <w:rsid w:val="00E3162C"/>
    <w:rsid w:val="00E31BF2"/>
    <w:rsid w:val="00E344CD"/>
    <w:rsid w:val="00E400B7"/>
    <w:rsid w:val="00E41184"/>
    <w:rsid w:val="00E415CF"/>
    <w:rsid w:val="00E434CC"/>
    <w:rsid w:val="00E44315"/>
    <w:rsid w:val="00E45557"/>
    <w:rsid w:val="00E4745C"/>
    <w:rsid w:val="00E538D1"/>
    <w:rsid w:val="00E53A92"/>
    <w:rsid w:val="00E61D9A"/>
    <w:rsid w:val="00E624BB"/>
    <w:rsid w:val="00E6432C"/>
    <w:rsid w:val="00E6691A"/>
    <w:rsid w:val="00E66EB0"/>
    <w:rsid w:val="00E7004F"/>
    <w:rsid w:val="00E70C91"/>
    <w:rsid w:val="00E728B2"/>
    <w:rsid w:val="00E72B38"/>
    <w:rsid w:val="00E753E1"/>
    <w:rsid w:val="00E77BCC"/>
    <w:rsid w:val="00E8054D"/>
    <w:rsid w:val="00E8314C"/>
    <w:rsid w:val="00E86E8A"/>
    <w:rsid w:val="00E90988"/>
    <w:rsid w:val="00E9231E"/>
    <w:rsid w:val="00E92AFD"/>
    <w:rsid w:val="00E936CD"/>
    <w:rsid w:val="00E94616"/>
    <w:rsid w:val="00E959ED"/>
    <w:rsid w:val="00E972BB"/>
    <w:rsid w:val="00EA0627"/>
    <w:rsid w:val="00EA1BDF"/>
    <w:rsid w:val="00EA28E7"/>
    <w:rsid w:val="00EA39CA"/>
    <w:rsid w:val="00EA3A42"/>
    <w:rsid w:val="00EA5788"/>
    <w:rsid w:val="00EA750D"/>
    <w:rsid w:val="00EA7759"/>
    <w:rsid w:val="00EB04E6"/>
    <w:rsid w:val="00EB264B"/>
    <w:rsid w:val="00EB3019"/>
    <w:rsid w:val="00EB313A"/>
    <w:rsid w:val="00EB33B3"/>
    <w:rsid w:val="00EB526B"/>
    <w:rsid w:val="00EB60C2"/>
    <w:rsid w:val="00EC10EF"/>
    <w:rsid w:val="00EC1550"/>
    <w:rsid w:val="00EC1755"/>
    <w:rsid w:val="00EC1919"/>
    <w:rsid w:val="00EC246F"/>
    <w:rsid w:val="00EC4076"/>
    <w:rsid w:val="00EC530E"/>
    <w:rsid w:val="00EC650E"/>
    <w:rsid w:val="00ED1103"/>
    <w:rsid w:val="00ED220C"/>
    <w:rsid w:val="00ED22D6"/>
    <w:rsid w:val="00ED5801"/>
    <w:rsid w:val="00ED6ED8"/>
    <w:rsid w:val="00ED7915"/>
    <w:rsid w:val="00EE084E"/>
    <w:rsid w:val="00EE286F"/>
    <w:rsid w:val="00EE3B94"/>
    <w:rsid w:val="00EE5B21"/>
    <w:rsid w:val="00EE643A"/>
    <w:rsid w:val="00EF08CF"/>
    <w:rsid w:val="00EF119F"/>
    <w:rsid w:val="00EF381A"/>
    <w:rsid w:val="00EF3DE6"/>
    <w:rsid w:val="00EF3F9F"/>
    <w:rsid w:val="00EF559F"/>
    <w:rsid w:val="00EF6CB1"/>
    <w:rsid w:val="00EF74C1"/>
    <w:rsid w:val="00F01C75"/>
    <w:rsid w:val="00F03650"/>
    <w:rsid w:val="00F03AC8"/>
    <w:rsid w:val="00F06192"/>
    <w:rsid w:val="00F070F4"/>
    <w:rsid w:val="00F07568"/>
    <w:rsid w:val="00F078DF"/>
    <w:rsid w:val="00F16520"/>
    <w:rsid w:val="00F16AC4"/>
    <w:rsid w:val="00F16FCB"/>
    <w:rsid w:val="00F1708A"/>
    <w:rsid w:val="00F177B6"/>
    <w:rsid w:val="00F21BA5"/>
    <w:rsid w:val="00F23A7D"/>
    <w:rsid w:val="00F2480B"/>
    <w:rsid w:val="00F25589"/>
    <w:rsid w:val="00F2587F"/>
    <w:rsid w:val="00F266CD"/>
    <w:rsid w:val="00F27C36"/>
    <w:rsid w:val="00F3328D"/>
    <w:rsid w:val="00F33E80"/>
    <w:rsid w:val="00F3528E"/>
    <w:rsid w:val="00F365E0"/>
    <w:rsid w:val="00F37439"/>
    <w:rsid w:val="00F418C8"/>
    <w:rsid w:val="00F42323"/>
    <w:rsid w:val="00F4266C"/>
    <w:rsid w:val="00F44D22"/>
    <w:rsid w:val="00F46498"/>
    <w:rsid w:val="00F467EF"/>
    <w:rsid w:val="00F4720F"/>
    <w:rsid w:val="00F47395"/>
    <w:rsid w:val="00F477AC"/>
    <w:rsid w:val="00F47A6D"/>
    <w:rsid w:val="00F50305"/>
    <w:rsid w:val="00F50F7B"/>
    <w:rsid w:val="00F52702"/>
    <w:rsid w:val="00F54AA6"/>
    <w:rsid w:val="00F54AE5"/>
    <w:rsid w:val="00F57722"/>
    <w:rsid w:val="00F62F8B"/>
    <w:rsid w:val="00F63311"/>
    <w:rsid w:val="00F63B5E"/>
    <w:rsid w:val="00F642D9"/>
    <w:rsid w:val="00F659ED"/>
    <w:rsid w:val="00F67BC0"/>
    <w:rsid w:val="00F702FC"/>
    <w:rsid w:val="00F7124F"/>
    <w:rsid w:val="00F71ECB"/>
    <w:rsid w:val="00F71FBC"/>
    <w:rsid w:val="00F72947"/>
    <w:rsid w:val="00F73773"/>
    <w:rsid w:val="00F74202"/>
    <w:rsid w:val="00F75198"/>
    <w:rsid w:val="00F76E3D"/>
    <w:rsid w:val="00F808E9"/>
    <w:rsid w:val="00F824AE"/>
    <w:rsid w:val="00F82E89"/>
    <w:rsid w:val="00F833CE"/>
    <w:rsid w:val="00F86117"/>
    <w:rsid w:val="00F8627A"/>
    <w:rsid w:val="00F864C5"/>
    <w:rsid w:val="00F90F5E"/>
    <w:rsid w:val="00F91086"/>
    <w:rsid w:val="00F917B9"/>
    <w:rsid w:val="00F917EB"/>
    <w:rsid w:val="00F91FAA"/>
    <w:rsid w:val="00F929AC"/>
    <w:rsid w:val="00F95623"/>
    <w:rsid w:val="00F95BE1"/>
    <w:rsid w:val="00F97156"/>
    <w:rsid w:val="00FA13A7"/>
    <w:rsid w:val="00FA27B4"/>
    <w:rsid w:val="00FA40F2"/>
    <w:rsid w:val="00FA45DC"/>
    <w:rsid w:val="00FA4DC7"/>
    <w:rsid w:val="00FA623C"/>
    <w:rsid w:val="00FA6F55"/>
    <w:rsid w:val="00FB098B"/>
    <w:rsid w:val="00FB0D21"/>
    <w:rsid w:val="00FB3C6A"/>
    <w:rsid w:val="00FB45E3"/>
    <w:rsid w:val="00FB51B2"/>
    <w:rsid w:val="00FB69E2"/>
    <w:rsid w:val="00FB779F"/>
    <w:rsid w:val="00FC09BE"/>
    <w:rsid w:val="00FC205D"/>
    <w:rsid w:val="00FC42A3"/>
    <w:rsid w:val="00FC5AF9"/>
    <w:rsid w:val="00FC7D77"/>
    <w:rsid w:val="00FD06A7"/>
    <w:rsid w:val="00FD2647"/>
    <w:rsid w:val="00FD27F5"/>
    <w:rsid w:val="00FD3A7B"/>
    <w:rsid w:val="00FD45DC"/>
    <w:rsid w:val="00FE0998"/>
    <w:rsid w:val="00FE26ED"/>
    <w:rsid w:val="00FE2A0E"/>
    <w:rsid w:val="00FE590E"/>
    <w:rsid w:val="00FE6226"/>
    <w:rsid w:val="00FE6D6A"/>
    <w:rsid w:val="00FE7AA1"/>
    <w:rsid w:val="00FF1E18"/>
    <w:rsid w:val="00FF2A63"/>
    <w:rsid w:val="00FF3115"/>
    <w:rsid w:val="00FF3EBF"/>
    <w:rsid w:val="00FF49E5"/>
    <w:rsid w:val="00FF4FA3"/>
    <w:rsid w:val="00FF64AD"/>
    <w:rsid w:val="00FF6D36"/>
    <w:rsid w:val="00FF795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81"/>
    <o:shapelayout v:ext="edit">
      <o:idmap v:ext="edit" data="1"/>
    </o:shapelayout>
  </w:shapeDefaults>
  <w:decimalSymbol w:val="."/>
  <w:listSeparator w:val=","/>
  <w14:docId w14:val="214754B4"/>
  <w15:docId w15:val="{C8000535-E11C-404B-A2F8-BE58754CA1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Narrow" w:hAnsi="Arial Narrow"/>
    </w:rPr>
  </w:style>
  <w:style w:type="paragraph" w:styleId="Heading1">
    <w:name w:val="heading 1"/>
    <w:basedOn w:val="Normal"/>
    <w:next w:val="Normal"/>
    <w:qFormat/>
    <w:pPr>
      <w:keepNext/>
      <w:spacing w:before="240" w:after="60"/>
      <w:outlineLvl w:val="0"/>
    </w:pPr>
    <w:rPr>
      <w:rFonts w:ascii="Arial" w:hAnsi="Arial"/>
      <w:b/>
      <w:kern w:val="28"/>
      <w:sz w:val="28"/>
    </w:rPr>
  </w:style>
  <w:style w:type="paragraph" w:styleId="Heading2">
    <w:name w:val="heading 2"/>
    <w:basedOn w:val="Normal"/>
    <w:next w:val="Normal"/>
    <w:link w:val="Heading2Char"/>
    <w:uiPriority w:val="9"/>
    <w:unhideWhenUsed/>
    <w:qFormat/>
    <w:rsid w:val="00847478"/>
    <w:pPr>
      <w:keepNext/>
      <w:keepLines/>
      <w:spacing w:before="40"/>
      <w:outlineLvl w:val="1"/>
    </w:pPr>
    <w:rPr>
      <w:rFonts w:asciiTheme="majorHAnsi" w:eastAsiaTheme="majorEastAsia" w:hAnsiTheme="majorHAnsi" w:cstheme="majorBidi"/>
      <w:color w:val="365F91"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rand1">
    <w:name w:val="Strand 1"/>
    <w:basedOn w:val="Heading1"/>
    <w:pPr>
      <w:spacing w:before="0" w:after="0"/>
    </w:pPr>
    <w:rPr>
      <w:rFonts w:ascii="Times New Roman" w:hAnsi="Times New Roman"/>
      <w:kern w:val="0"/>
      <w:sz w:val="20"/>
      <w:lang w:val="en-US"/>
    </w:rPr>
  </w:style>
  <w:style w:type="paragraph" w:styleId="BodyText">
    <w:name w:val="Body Text"/>
    <w:basedOn w:val="Normal"/>
    <w:semiHidden/>
    <w:pPr>
      <w:spacing w:after="120"/>
    </w:pPr>
  </w:style>
  <w:style w:type="paragraph" w:customStyle="1" w:styleId="aunittitle">
    <w:name w:val="a unit title"/>
    <w:basedOn w:val="H3"/>
    <w:rPr>
      <w:sz w:val="36"/>
    </w:rPr>
  </w:style>
  <w:style w:type="paragraph" w:customStyle="1" w:styleId="H3">
    <w:name w:val="H 3"/>
    <w:basedOn w:val="Normal"/>
    <w:pPr>
      <w:widowControl w:val="0"/>
      <w:spacing w:after="200"/>
    </w:pPr>
    <w:rPr>
      <w:rFonts w:ascii="Arial" w:hAnsi="Arial"/>
      <w:sz w:val="48"/>
      <w:lang w:val="en-US" w:eastAsia="en-US"/>
    </w:rPr>
  </w:style>
  <w:style w:type="paragraph" w:customStyle="1" w:styleId="aColumnheading">
    <w:name w:val="aColumn heading"/>
    <w:basedOn w:val="Columnheading"/>
  </w:style>
  <w:style w:type="paragraph" w:customStyle="1" w:styleId="Columnheading">
    <w:name w:val="Column heading"/>
    <w:basedOn w:val="Normal"/>
    <w:pPr>
      <w:spacing w:before="100" w:after="100"/>
    </w:pPr>
    <w:rPr>
      <w:rFonts w:ascii="Arial" w:hAnsi="Arial"/>
      <w:b/>
      <w:lang w:eastAsia="en-US"/>
    </w:rPr>
  </w:style>
  <w:style w:type="paragraph" w:customStyle="1" w:styleId="aintrotext">
    <w:name w:val="a intro text"/>
    <w:basedOn w:val="Normal"/>
    <w:pPr>
      <w:spacing w:after="200"/>
    </w:pPr>
    <w:rPr>
      <w:rFonts w:ascii="Times New Roman" w:hAnsi="Times New Roman"/>
      <w:sz w:val="24"/>
      <w:lang w:val="en-US" w:eastAsia="en-US"/>
    </w:rPr>
  </w:style>
  <w:style w:type="paragraph" w:customStyle="1" w:styleId="anotes">
    <w:name w:val="a notes"/>
    <w:basedOn w:val="Notes"/>
  </w:style>
  <w:style w:type="paragraph" w:customStyle="1" w:styleId="Notes">
    <w:name w:val="Notes"/>
    <w:basedOn w:val="Normal"/>
    <w:pPr>
      <w:ind w:left="240" w:right="305"/>
    </w:pPr>
    <w:rPr>
      <w:rFonts w:ascii="Times" w:hAnsi="Times"/>
      <w:sz w:val="22"/>
      <w:bdr w:val="single" w:sz="4" w:space="0" w:color="auto"/>
      <w:lang w:eastAsia="en-US"/>
    </w:rPr>
  </w:style>
  <w:style w:type="paragraph" w:customStyle="1" w:styleId="bullets">
    <w:name w:val="bullets"/>
    <w:basedOn w:val="Normal"/>
    <w:pPr>
      <w:spacing w:after="40"/>
      <w:ind w:left="170" w:hanging="170"/>
    </w:pPr>
    <w:rPr>
      <w:rFonts w:ascii="Arial" w:hAnsi="Arial"/>
      <w:sz w:val="18"/>
      <w:lang w:val="en-US" w:eastAsia="en-US"/>
    </w:rPr>
  </w:style>
  <w:style w:type="paragraph" w:customStyle="1" w:styleId="text">
    <w:name w:val="ò text@@"/>
    <w:pPr>
      <w:tabs>
        <w:tab w:val="left" w:pos="255"/>
      </w:tabs>
      <w:spacing w:line="280" w:lineRule="exact"/>
      <w:ind w:left="255" w:hanging="255"/>
    </w:pPr>
    <w:rPr>
      <w:rFonts w:ascii="Geneva" w:hAnsi="Geneva"/>
      <w:lang w:val="en-US" w:eastAsia="en-US"/>
    </w:rPr>
  </w:style>
  <w:style w:type="paragraph" w:customStyle="1" w:styleId="aMaintext">
    <w:name w:val="aMain text"/>
    <w:basedOn w:val="Normal"/>
    <w:pPr>
      <w:spacing w:after="40"/>
    </w:pPr>
    <w:rPr>
      <w:rFonts w:ascii="Times New Roman" w:hAnsi="Times New Roman"/>
      <w:lang w:eastAsia="en-US"/>
    </w:rPr>
  </w:style>
  <w:style w:type="paragraph" w:customStyle="1" w:styleId="Notes10">
    <w:name w:val="Notes10"/>
    <w:basedOn w:val="Notes"/>
    <w:pPr>
      <w:pBdr>
        <w:top w:val="single" w:sz="4" w:space="1" w:color="auto"/>
        <w:left w:val="single" w:sz="4" w:space="4" w:color="auto"/>
        <w:bottom w:val="single" w:sz="4" w:space="1" w:color="auto"/>
        <w:right w:val="single" w:sz="4" w:space="4" w:color="auto"/>
      </w:pBdr>
      <w:ind w:left="238" w:right="306"/>
    </w:pPr>
    <w:rPr>
      <w:rFonts w:ascii="Times New Roman" w:hAnsi="Times New Roman"/>
      <w:sz w:val="20"/>
      <w:bdr w:val="none" w:sz="0" w:space="0" w:color="auto"/>
    </w:rPr>
  </w:style>
  <w:style w:type="paragraph" w:customStyle="1" w:styleId="amaintext0">
    <w:name w:val="a main text"/>
    <w:basedOn w:val="Maintext"/>
    <w:pPr>
      <w:spacing w:after="40"/>
    </w:pPr>
    <w:rPr>
      <w:rFonts w:ascii="Times New Roman" w:hAnsi="Times New Roman"/>
    </w:rPr>
  </w:style>
  <w:style w:type="paragraph" w:customStyle="1" w:styleId="Maintext">
    <w:name w:val="Main text"/>
    <w:basedOn w:val="Normal"/>
    <w:rPr>
      <w:lang w:eastAsia="en-US"/>
    </w:rPr>
  </w:style>
  <w:style w:type="paragraph" w:customStyle="1" w:styleId="H5">
    <w:name w:val="H 5"/>
    <w:basedOn w:val="Normal"/>
    <w:pPr>
      <w:widowControl w:val="0"/>
      <w:spacing w:after="200"/>
    </w:pPr>
    <w:rPr>
      <w:rFonts w:ascii="Arial" w:hAnsi="Arial"/>
      <w:b/>
      <w:sz w:val="28"/>
      <w:lang w:val="en-US" w:eastAsia="en-US"/>
    </w:rPr>
  </w:style>
  <w:style w:type="paragraph" w:customStyle="1" w:styleId="astrandinfo">
    <w:name w:val="a strand info"/>
    <w:basedOn w:val="aColumnheading"/>
    <w:rPr>
      <w:sz w:val="24"/>
    </w:rPr>
  </w:style>
  <w:style w:type="paragraph" w:styleId="BlockText">
    <w:name w:val="Block Text"/>
    <w:basedOn w:val="Normal"/>
    <w:semiHidden/>
    <w:pPr>
      <w:ind w:left="113" w:right="113"/>
      <w:jc w:val="center"/>
    </w:pPr>
    <w:rPr>
      <w:b/>
      <w:lang w:eastAsia="en-US"/>
    </w:rPr>
  </w:style>
  <w:style w:type="paragraph" w:styleId="Footer">
    <w:name w:val="footer"/>
    <w:basedOn w:val="Normal"/>
    <w:semiHidden/>
    <w:pPr>
      <w:tabs>
        <w:tab w:val="center" w:pos="4819"/>
        <w:tab w:val="right" w:pos="9071"/>
      </w:tabs>
      <w:spacing w:after="200"/>
    </w:pPr>
    <w:rPr>
      <w:rFonts w:ascii="Times" w:hAnsi="Times"/>
      <w:lang w:val="en-US" w:eastAsia="en-US"/>
    </w:rPr>
  </w:style>
  <w:style w:type="paragraph" w:styleId="Header">
    <w:name w:val="header"/>
    <w:basedOn w:val="Normal"/>
    <w:semiHidden/>
    <w:pPr>
      <w:tabs>
        <w:tab w:val="center" w:pos="4153"/>
        <w:tab w:val="right" w:pos="8306"/>
      </w:tabs>
    </w:pPr>
  </w:style>
  <w:style w:type="character" w:styleId="PageNumber">
    <w:name w:val="page number"/>
    <w:basedOn w:val="DefaultParagraphFont"/>
    <w:semiHidden/>
  </w:style>
  <w:style w:type="paragraph" w:styleId="BodyText2">
    <w:name w:val="Body Text 2"/>
    <w:basedOn w:val="Normal"/>
    <w:semiHidden/>
    <w:pPr>
      <w:spacing w:after="120"/>
      <w:ind w:right="-73"/>
    </w:pPr>
    <w:rPr>
      <w:rFonts w:ascii="Comic Sans MS" w:hAnsi="Comic Sans MS"/>
    </w:rPr>
  </w:style>
  <w:style w:type="paragraph" w:customStyle="1" w:styleId="goals">
    <w:name w:val="goals"/>
    <w:basedOn w:val="Normal"/>
    <w:rPr>
      <w:rFonts w:ascii="Arial" w:hAnsi="Arial"/>
      <w:sz w:val="17"/>
    </w:rPr>
  </w:style>
  <w:style w:type="paragraph" w:customStyle="1" w:styleId="aoutcomeinfo">
    <w:name w:val="a outcome info"/>
    <w:basedOn w:val="astrandinfo"/>
    <w:pPr>
      <w:spacing w:before="0" w:after="0"/>
    </w:pPr>
    <w:rPr>
      <w:rFonts w:ascii="Times New Roman" w:hAnsi="Times New Roman"/>
      <w:b w:val="0"/>
      <w:i/>
    </w:rPr>
  </w:style>
  <w:style w:type="paragraph" w:styleId="DocumentMap">
    <w:name w:val="Document Map"/>
    <w:basedOn w:val="Normal"/>
    <w:semiHidden/>
    <w:pPr>
      <w:shd w:val="clear" w:color="auto" w:fill="000080"/>
    </w:pPr>
    <w:rPr>
      <w:rFonts w:ascii="Tahoma" w:hAnsi="Tahoma"/>
    </w:rPr>
  </w:style>
  <w:style w:type="paragraph" w:customStyle="1" w:styleId="Assesscolumn">
    <w:name w:val="Assess column"/>
    <w:basedOn w:val="Normal"/>
    <w:pPr>
      <w:spacing w:before="100" w:after="100"/>
    </w:pPr>
    <w:rPr>
      <w:rFonts w:ascii="Helvetica (PCL6)" w:hAnsi="Helvetica (PCL6)"/>
      <w:b/>
      <w:lang w:eastAsia="en-US"/>
    </w:rPr>
  </w:style>
  <w:style w:type="paragraph" w:styleId="BodyTextIndent">
    <w:name w:val="Body Text Indent"/>
    <w:basedOn w:val="Normal"/>
    <w:semiHidden/>
    <w:pPr>
      <w:ind w:firstLine="34"/>
    </w:pPr>
    <w:rPr>
      <w:rFonts w:ascii="ZapfChancery" w:hAnsi="ZapfChancery"/>
      <w:sz w:val="18"/>
    </w:rPr>
  </w:style>
  <w:style w:type="paragraph" w:customStyle="1" w:styleId="Assesshead">
    <w:name w:val="Assess head"/>
    <w:basedOn w:val="Normal"/>
    <w:rPr>
      <w:rFonts w:ascii="Helvetica (PCL6)" w:hAnsi="Helvetica (PCL6)"/>
      <w:b/>
      <w:sz w:val="26"/>
    </w:rPr>
  </w:style>
  <w:style w:type="character" w:styleId="Hyperlink">
    <w:name w:val="Hyperlink"/>
    <w:uiPriority w:val="99"/>
    <w:rPr>
      <w:color w:val="0000FF"/>
      <w:u w:val="single"/>
    </w:rPr>
  </w:style>
  <w:style w:type="paragraph" w:customStyle="1" w:styleId="reporttext">
    <w:name w:val="report  text"/>
    <w:basedOn w:val="Normal"/>
    <w:rPr>
      <w:rFonts w:ascii="Comic Sans MS" w:hAnsi="Comic Sans MS"/>
    </w:rPr>
  </w:style>
  <w:style w:type="paragraph" w:styleId="BodyTextIndent2">
    <w:name w:val="Body Text Indent 2"/>
    <w:basedOn w:val="Normal"/>
    <w:semiHidden/>
    <w:pPr>
      <w:ind w:left="1134" w:hanging="1134"/>
    </w:pPr>
    <w:rPr>
      <w:rFonts w:ascii="Times New Roman" w:hAnsi="Times New Roman"/>
      <w:i/>
      <w:lang w:eastAsia="en-US"/>
    </w:rPr>
  </w:style>
  <w:style w:type="paragraph" w:customStyle="1" w:styleId="Activitybullet">
    <w:name w:val="Activity bullet"/>
    <w:basedOn w:val="Normal"/>
    <w:qFormat/>
    <w:rsid w:val="009444C7"/>
    <w:pPr>
      <w:numPr>
        <w:numId w:val="3"/>
      </w:numPr>
      <w:spacing w:before="40" w:after="40"/>
      <w:ind w:left="714" w:hanging="357"/>
    </w:pPr>
    <w:rPr>
      <w:rFonts w:ascii="Arial" w:hAnsi="Arial"/>
      <w:sz w:val="18"/>
    </w:rPr>
  </w:style>
  <w:style w:type="paragraph" w:styleId="NormalWeb">
    <w:name w:val="Normal (Web)"/>
    <w:basedOn w:val="Normal"/>
    <w:uiPriority w:val="99"/>
    <w:unhideWhenUsed/>
    <w:rsid w:val="003340DC"/>
    <w:pPr>
      <w:spacing w:before="100" w:beforeAutospacing="1" w:after="100" w:afterAutospacing="1"/>
    </w:pPr>
    <w:rPr>
      <w:rFonts w:ascii="Times New Roman" w:hAnsi="Times New Roman"/>
      <w:sz w:val="24"/>
      <w:szCs w:val="24"/>
    </w:rPr>
  </w:style>
  <w:style w:type="paragraph" w:customStyle="1" w:styleId="Text0">
    <w:name w:val="Text"/>
    <w:basedOn w:val="amaintext0"/>
    <w:qFormat/>
    <w:rsid w:val="00EA7759"/>
    <w:pPr>
      <w:spacing w:after="60"/>
    </w:pPr>
  </w:style>
  <w:style w:type="paragraph" w:customStyle="1" w:styleId="Textbullet">
    <w:name w:val="Text bullet"/>
    <w:basedOn w:val="amaintext0"/>
    <w:qFormat/>
    <w:rsid w:val="00EA7759"/>
    <w:pPr>
      <w:numPr>
        <w:numId w:val="2"/>
      </w:numPr>
      <w:ind w:left="357" w:right="-79" w:hanging="357"/>
    </w:pPr>
  </w:style>
  <w:style w:type="character" w:customStyle="1" w:styleId="apple-converted-space">
    <w:name w:val="apple-converted-space"/>
    <w:rsid w:val="00113CBC"/>
  </w:style>
  <w:style w:type="character" w:styleId="FollowedHyperlink">
    <w:name w:val="FollowedHyperlink"/>
    <w:basedOn w:val="DefaultParagraphFont"/>
    <w:uiPriority w:val="99"/>
    <w:semiHidden/>
    <w:unhideWhenUsed/>
    <w:rsid w:val="003C673C"/>
    <w:rPr>
      <w:color w:val="800080" w:themeColor="followedHyperlink"/>
      <w:u w:val="single"/>
    </w:rPr>
  </w:style>
  <w:style w:type="paragraph" w:styleId="BalloonText">
    <w:name w:val="Balloon Text"/>
    <w:basedOn w:val="Normal"/>
    <w:link w:val="BalloonTextChar"/>
    <w:uiPriority w:val="99"/>
    <w:semiHidden/>
    <w:unhideWhenUsed/>
    <w:rsid w:val="0040334D"/>
    <w:rPr>
      <w:rFonts w:ascii="Tahoma" w:hAnsi="Tahoma" w:cs="Tahoma"/>
      <w:sz w:val="16"/>
      <w:szCs w:val="16"/>
    </w:rPr>
  </w:style>
  <w:style w:type="character" w:customStyle="1" w:styleId="BalloonTextChar">
    <w:name w:val="Balloon Text Char"/>
    <w:basedOn w:val="DefaultParagraphFont"/>
    <w:link w:val="BalloonText"/>
    <w:uiPriority w:val="99"/>
    <w:semiHidden/>
    <w:rsid w:val="0040334D"/>
    <w:rPr>
      <w:rFonts w:ascii="Tahoma" w:hAnsi="Tahoma" w:cs="Tahoma"/>
      <w:sz w:val="16"/>
      <w:szCs w:val="16"/>
    </w:rPr>
  </w:style>
  <w:style w:type="character" w:styleId="UnresolvedMention">
    <w:name w:val="Unresolved Mention"/>
    <w:basedOn w:val="DefaultParagraphFont"/>
    <w:uiPriority w:val="99"/>
    <w:semiHidden/>
    <w:unhideWhenUsed/>
    <w:rsid w:val="00F917EB"/>
    <w:rPr>
      <w:color w:val="605E5C"/>
      <w:shd w:val="clear" w:color="auto" w:fill="E1DFDD"/>
    </w:rPr>
  </w:style>
  <w:style w:type="paragraph" w:styleId="ListParagraph">
    <w:name w:val="List Paragraph"/>
    <w:basedOn w:val="Normal"/>
    <w:uiPriority w:val="34"/>
    <w:qFormat/>
    <w:rsid w:val="000B7AFD"/>
    <w:pPr>
      <w:ind w:left="720"/>
      <w:contextualSpacing/>
    </w:pPr>
  </w:style>
  <w:style w:type="table" w:styleId="TableGrid">
    <w:name w:val="Table Grid"/>
    <w:basedOn w:val="TableNormal"/>
    <w:uiPriority w:val="59"/>
    <w:rsid w:val="00847478"/>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847478"/>
    <w:rPr>
      <w:rFonts w:asciiTheme="majorHAnsi" w:eastAsiaTheme="majorEastAsia" w:hAnsiTheme="majorHAnsi" w:cstheme="majorBidi"/>
      <w:color w:val="365F91" w:themeColor="accent1" w:themeShade="BF"/>
      <w:sz w:val="26"/>
      <w:szCs w:val="26"/>
    </w:rPr>
  </w:style>
  <w:style w:type="paragraph" w:customStyle="1" w:styleId="Default">
    <w:name w:val="Default"/>
    <w:rsid w:val="00D416A4"/>
    <w:pPr>
      <w:autoSpaceDE w:val="0"/>
      <w:autoSpaceDN w:val="0"/>
      <w:adjustRightInd w:val="0"/>
    </w:pPr>
    <w:rPr>
      <w:rFonts w:ascii="VICPreCursiveSolid" w:eastAsiaTheme="minorHAnsi" w:hAnsi="VICPreCursiveSolid" w:cs="VICPreCursiveSolid"/>
      <w:color w:val="000000"/>
      <w:sz w:val="24"/>
      <w:szCs w:val="24"/>
      <w:lang w:eastAsia="en-US"/>
    </w:rPr>
  </w:style>
  <w:style w:type="character" w:styleId="CommentReference">
    <w:name w:val="annotation reference"/>
    <w:basedOn w:val="DefaultParagraphFont"/>
    <w:uiPriority w:val="99"/>
    <w:semiHidden/>
    <w:unhideWhenUsed/>
    <w:rsid w:val="00F54AE5"/>
    <w:rPr>
      <w:sz w:val="16"/>
      <w:szCs w:val="16"/>
    </w:rPr>
  </w:style>
  <w:style w:type="paragraph" w:styleId="CommentText">
    <w:name w:val="annotation text"/>
    <w:basedOn w:val="Normal"/>
    <w:link w:val="CommentTextChar"/>
    <w:uiPriority w:val="99"/>
    <w:semiHidden/>
    <w:unhideWhenUsed/>
    <w:rsid w:val="00F54AE5"/>
  </w:style>
  <w:style w:type="character" w:customStyle="1" w:styleId="CommentTextChar">
    <w:name w:val="Comment Text Char"/>
    <w:basedOn w:val="DefaultParagraphFont"/>
    <w:link w:val="CommentText"/>
    <w:uiPriority w:val="99"/>
    <w:semiHidden/>
    <w:rsid w:val="00F54AE5"/>
    <w:rPr>
      <w:rFonts w:ascii="Arial Narrow" w:hAnsi="Arial Narrow"/>
    </w:rPr>
  </w:style>
  <w:style w:type="paragraph" w:styleId="CommentSubject">
    <w:name w:val="annotation subject"/>
    <w:basedOn w:val="CommentText"/>
    <w:next w:val="CommentText"/>
    <w:link w:val="CommentSubjectChar"/>
    <w:uiPriority w:val="99"/>
    <w:semiHidden/>
    <w:unhideWhenUsed/>
    <w:rsid w:val="00F54AE5"/>
    <w:rPr>
      <w:b/>
      <w:bCs/>
    </w:rPr>
  </w:style>
  <w:style w:type="character" w:customStyle="1" w:styleId="CommentSubjectChar">
    <w:name w:val="Comment Subject Char"/>
    <w:basedOn w:val="CommentTextChar"/>
    <w:link w:val="CommentSubject"/>
    <w:uiPriority w:val="99"/>
    <w:semiHidden/>
    <w:rsid w:val="00F54AE5"/>
    <w:rPr>
      <w:rFonts w:ascii="Arial Narrow" w:hAnsi="Arial Narrow"/>
      <w:b/>
      <w:bCs/>
    </w:rPr>
  </w:style>
  <w:style w:type="paragraph" w:styleId="Revision">
    <w:name w:val="Revision"/>
    <w:hidden/>
    <w:uiPriority w:val="99"/>
    <w:semiHidden/>
    <w:rsid w:val="00365135"/>
    <w:rPr>
      <w:rFonts w:ascii="Arial Narrow" w:hAnsi="Arial Narrow"/>
    </w:rPr>
  </w:style>
  <w:style w:type="paragraph" w:customStyle="1" w:styleId="Intro">
    <w:name w:val="Intro"/>
    <w:basedOn w:val="Normal"/>
    <w:qFormat/>
    <w:rsid w:val="008320BB"/>
    <w:pPr>
      <w:pBdr>
        <w:top w:val="single" w:sz="4" w:space="1" w:color="004EA8"/>
      </w:pBdr>
      <w:spacing w:after="120"/>
    </w:pPr>
    <w:rPr>
      <w:rFonts w:ascii="Arial" w:eastAsia="Arial" w:hAnsi="Arial"/>
      <w:color w:val="004EA8"/>
      <w:sz w:val="22"/>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89296012">
      <w:bodyDiv w:val="1"/>
      <w:marLeft w:val="0"/>
      <w:marRight w:val="0"/>
      <w:marTop w:val="0"/>
      <w:marBottom w:val="0"/>
      <w:divBdr>
        <w:top w:val="none" w:sz="0" w:space="0" w:color="auto"/>
        <w:left w:val="none" w:sz="0" w:space="0" w:color="auto"/>
        <w:bottom w:val="none" w:sz="0" w:space="0" w:color="auto"/>
        <w:right w:val="none" w:sz="0" w:space="0" w:color="auto"/>
      </w:divBdr>
      <w:divsChild>
        <w:div w:id="45869082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856571533">
              <w:marLeft w:val="0"/>
              <w:marRight w:val="0"/>
              <w:marTop w:val="0"/>
              <w:marBottom w:val="0"/>
              <w:divBdr>
                <w:top w:val="none" w:sz="0" w:space="0" w:color="auto"/>
                <w:left w:val="none" w:sz="0" w:space="0" w:color="auto"/>
                <w:bottom w:val="none" w:sz="0" w:space="0" w:color="auto"/>
                <w:right w:val="none" w:sz="0" w:space="0" w:color="auto"/>
              </w:divBdr>
              <w:divsChild>
                <w:div w:id="1080517522">
                  <w:marLeft w:val="0"/>
                  <w:marRight w:val="0"/>
                  <w:marTop w:val="0"/>
                  <w:marBottom w:val="0"/>
                  <w:divBdr>
                    <w:top w:val="none" w:sz="0" w:space="0" w:color="auto"/>
                    <w:left w:val="none" w:sz="0" w:space="0" w:color="auto"/>
                    <w:bottom w:val="none" w:sz="0" w:space="0" w:color="auto"/>
                    <w:right w:val="none" w:sz="0" w:space="0" w:color="auto"/>
                  </w:divBdr>
                  <w:divsChild>
                    <w:div w:id="30499735">
                      <w:marLeft w:val="0"/>
                      <w:marRight w:val="0"/>
                      <w:marTop w:val="0"/>
                      <w:marBottom w:val="0"/>
                      <w:divBdr>
                        <w:top w:val="none" w:sz="0" w:space="0" w:color="auto"/>
                        <w:left w:val="none" w:sz="0" w:space="0" w:color="auto"/>
                        <w:bottom w:val="none" w:sz="0" w:space="0" w:color="auto"/>
                        <w:right w:val="none" w:sz="0" w:space="0" w:color="auto"/>
                      </w:divBdr>
                      <w:divsChild>
                        <w:div w:id="1273787100">
                          <w:marLeft w:val="0"/>
                          <w:marRight w:val="0"/>
                          <w:marTop w:val="0"/>
                          <w:marBottom w:val="0"/>
                          <w:divBdr>
                            <w:top w:val="none" w:sz="0" w:space="0" w:color="auto"/>
                            <w:left w:val="none" w:sz="0" w:space="0" w:color="auto"/>
                            <w:bottom w:val="none" w:sz="0" w:space="0" w:color="auto"/>
                            <w:right w:val="none" w:sz="0" w:space="0" w:color="auto"/>
                          </w:divBdr>
                          <w:divsChild>
                            <w:div w:id="390080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59216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tinyurl.com/yh3r97gj" TargetMode="External"/><Relationship Id="rId21" Type="http://schemas.openxmlformats.org/officeDocument/2006/relationships/hyperlink" Target="https://fusecontent.education.vic.gov.au/f55b1401-24ad-4ef9-b97f-b53d5fffeacc/BegEAL_LanguageGames.pdf" TargetMode="External"/><Relationship Id="rId42" Type="http://schemas.openxmlformats.org/officeDocument/2006/relationships/hyperlink" Target="#Partsofatree1"/><Relationship Id="rId63" Type="http://schemas.openxmlformats.org/officeDocument/2006/relationships/hyperlink" Target="https://tinyurl.com/yhd622ag" TargetMode="External"/><Relationship Id="rId84" Type="http://schemas.openxmlformats.org/officeDocument/2006/relationships/hyperlink" Target="https://creativecommons.org/licenses/by-sa/4.0" TargetMode="External"/><Relationship Id="rId138" Type="http://schemas.openxmlformats.org/officeDocument/2006/relationships/hyperlink" Target="https://www.education.vic.gov.au/school/teachers/teachingresources/multicultural/Pages/lmerc.aspx" TargetMode="External"/><Relationship Id="rId159" Type="http://schemas.openxmlformats.org/officeDocument/2006/relationships/image" Target="media/image54.jpeg"/><Relationship Id="rId107" Type="http://schemas.openxmlformats.org/officeDocument/2006/relationships/hyperlink" Target="https://tinyurl.com/yjgjwnlx" TargetMode="External"/><Relationship Id="rId11" Type="http://schemas.openxmlformats.org/officeDocument/2006/relationships/endnotes" Target="endnotes.xml"/><Relationship Id="rId32" Type="http://schemas.openxmlformats.org/officeDocument/2006/relationships/image" Target="media/image5.png"/><Relationship Id="rId53" Type="http://schemas.openxmlformats.org/officeDocument/2006/relationships/hyperlink" Target="#Whatdoplantsneedtogrow2"/><Relationship Id="rId74" Type="http://schemas.openxmlformats.org/officeDocument/2006/relationships/hyperlink" Target="https://fuse.education.vic.gov.au/Resource/LandingPage?ObjectId=0ee6a101-dc32-4fce-85ef-bc85ffa03943&amp;SearchScope=All" TargetMode="External"/><Relationship Id="rId128" Type="http://schemas.openxmlformats.org/officeDocument/2006/relationships/image" Target="media/image35.JPG"/><Relationship Id="rId149" Type="http://schemas.openxmlformats.org/officeDocument/2006/relationships/image" Target="media/image44.png"/><Relationship Id="rId5" Type="http://schemas.openxmlformats.org/officeDocument/2006/relationships/customXml" Target="../customXml/item5.xml"/><Relationship Id="rId95" Type="http://schemas.openxmlformats.org/officeDocument/2006/relationships/hyperlink" Target="https://creativecommons.org/licenses/by-nd/2.0/" TargetMode="External"/><Relationship Id="rId160" Type="http://schemas.openxmlformats.org/officeDocument/2006/relationships/image" Target="media/image55.jpeg"/><Relationship Id="rId22" Type="http://schemas.openxmlformats.org/officeDocument/2006/relationships/hyperlink" Target="#_Rainbow_Garden"/><Relationship Id="rId43" Type="http://schemas.openxmlformats.org/officeDocument/2006/relationships/image" Target="media/image9.png"/><Relationship Id="rId64" Type="http://schemas.openxmlformats.org/officeDocument/2006/relationships/hyperlink" Target="https://www.youtube.com/watch?v=nrz3WM3x_HA" TargetMode="External"/><Relationship Id="rId118" Type="http://schemas.openxmlformats.org/officeDocument/2006/relationships/image" Target="media/image28.jpg"/><Relationship Id="rId139" Type="http://schemas.openxmlformats.org/officeDocument/2006/relationships/hyperlink" Target="https://www.education.vic.gov.au/Pages/copyright.aspx" TargetMode="External"/><Relationship Id="rId85" Type="http://schemas.openxmlformats.org/officeDocument/2006/relationships/hyperlink" Target="https://creativecommons.org/licenses/by-nc-nd/2.0/" TargetMode="External"/><Relationship Id="rId150" Type="http://schemas.openxmlformats.org/officeDocument/2006/relationships/image" Target="media/image45.png"/><Relationship Id="rId12" Type="http://schemas.openxmlformats.org/officeDocument/2006/relationships/hyperlink" Target="https://victoriancurriculum.vcaa.vic.edu.au/Curriculum/ContentDescription/VCSSU042" TargetMode="External"/><Relationship Id="rId17" Type="http://schemas.openxmlformats.org/officeDocument/2006/relationships/hyperlink" Target="https://victoriancurriculum.vcaa.vic.edu.au/Curriculum/ContentDescription/VCPSCSO006" TargetMode="External"/><Relationship Id="rId33" Type="http://schemas.openxmlformats.org/officeDocument/2006/relationships/hyperlink" Target="https://www.youtube.com/watch?v=bSopNx18QFk&amp;t=6s" TargetMode="External"/><Relationship Id="rId38" Type="http://schemas.openxmlformats.org/officeDocument/2006/relationships/hyperlink" Target="https://tinyurl.com/yg8g88qg" TargetMode="External"/><Relationship Id="rId59" Type="http://schemas.openxmlformats.org/officeDocument/2006/relationships/hyperlink" Target="#Mydiaryofabeanplant"/><Relationship Id="rId103" Type="http://schemas.openxmlformats.org/officeDocument/2006/relationships/hyperlink" Target="https://lmerc.library@softlinkhosting.com.au" TargetMode="External"/><Relationship Id="rId108" Type="http://schemas.openxmlformats.org/officeDocument/2006/relationships/image" Target="media/image23.jpg"/><Relationship Id="rId124" Type="http://schemas.openxmlformats.org/officeDocument/2006/relationships/image" Target="media/image32.jpeg"/><Relationship Id="rId129" Type="http://schemas.openxmlformats.org/officeDocument/2006/relationships/hyperlink" Target="https://tinyurl.com/yhbvpu64" TargetMode="External"/><Relationship Id="rId54" Type="http://schemas.openxmlformats.org/officeDocument/2006/relationships/image" Target="media/image13.png"/><Relationship Id="rId70" Type="http://schemas.openxmlformats.org/officeDocument/2006/relationships/image" Target="media/image18.png"/><Relationship Id="rId75" Type="http://schemas.openxmlformats.org/officeDocument/2006/relationships/hyperlink" Target="https://www.youtube.com/watch?app=desktop&amp;v=w77zPAtVTuI" TargetMode="External"/><Relationship Id="rId91" Type="http://schemas.openxmlformats.org/officeDocument/2006/relationships/hyperlink" Target="https://creativecommons.org/licenses/by/2.0/" TargetMode="External"/><Relationship Id="rId96" Type="http://schemas.openxmlformats.org/officeDocument/2006/relationships/hyperlink" Target="https://creativecommons.org/licenses/by/2.0/" TargetMode="External"/><Relationship Id="rId140" Type="http://schemas.openxmlformats.org/officeDocument/2006/relationships/hyperlink" Target="https://creativecommons.org/licenses/by/4.0/" TargetMode="External"/><Relationship Id="rId145" Type="http://schemas.openxmlformats.org/officeDocument/2006/relationships/image" Target="media/image40.jpeg"/><Relationship Id="rId161" Type="http://schemas.openxmlformats.org/officeDocument/2006/relationships/image" Target="media/image56.jpeg"/><Relationship Id="rId1" Type="http://schemas.openxmlformats.org/officeDocument/2006/relationships/customXml" Target="../customXml/item1.xml"/><Relationship Id="rId6" Type="http://schemas.openxmlformats.org/officeDocument/2006/relationships/numbering" Target="numbering.xml"/><Relationship Id="rId23" Type="http://schemas.openxmlformats.org/officeDocument/2006/relationships/image" Target="media/image1.png"/><Relationship Id="rId28" Type="http://schemas.openxmlformats.org/officeDocument/2006/relationships/hyperlink" Target="https://fusecontent.education.vic.gov.au/f55b1401-24ad-4ef9-b97f-b53d5fffeacc/BegEAL_LanguageGames.pdf" TargetMode="External"/><Relationship Id="rId49" Type="http://schemas.openxmlformats.org/officeDocument/2006/relationships/hyperlink" Target="https://www.youtube.com/watch?v=ZDjFZVqiLvY" TargetMode="External"/><Relationship Id="rId114" Type="http://schemas.openxmlformats.org/officeDocument/2006/relationships/image" Target="media/image26.jpg"/><Relationship Id="rId119" Type="http://schemas.openxmlformats.org/officeDocument/2006/relationships/hyperlink" Target="https://tinyurl.com/ydj88dbq" TargetMode="External"/><Relationship Id="rId44" Type="http://schemas.openxmlformats.org/officeDocument/2006/relationships/hyperlink" Target="#Partsofaplant2"/><Relationship Id="rId60" Type="http://schemas.openxmlformats.org/officeDocument/2006/relationships/image" Target="media/image15.png"/><Relationship Id="rId65" Type="http://schemas.openxmlformats.org/officeDocument/2006/relationships/hyperlink" Target="https://tinyurl.com/yfd874xd" TargetMode="External"/><Relationship Id="rId81" Type="http://schemas.openxmlformats.org/officeDocument/2006/relationships/hyperlink" Target="https://creativecommons.org/licenses/by-nc-nd/2.0/" TargetMode="External"/><Relationship Id="rId86" Type="http://schemas.openxmlformats.org/officeDocument/2006/relationships/hyperlink" Target="https://creativecommons.org/licenses/by/2.0/" TargetMode="External"/><Relationship Id="rId130" Type="http://schemas.openxmlformats.org/officeDocument/2006/relationships/image" Target="media/image36.JPG"/><Relationship Id="rId135" Type="http://schemas.openxmlformats.org/officeDocument/2006/relationships/hyperlink" Target="https://lmerc.softlinkhosting.com.au/oliver/home/news?SAMLResponse=&amp;clientAlias=&amp;time=&amp;digest=&amp;corporationAlias=lmerc" TargetMode="External"/><Relationship Id="rId151" Type="http://schemas.openxmlformats.org/officeDocument/2006/relationships/image" Target="media/image46.jpeg"/><Relationship Id="rId156" Type="http://schemas.openxmlformats.org/officeDocument/2006/relationships/image" Target="media/image51.jpeg"/><Relationship Id="rId13" Type="http://schemas.openxmlformats.org/officeDocument/2006/relationships/hyperlink" Target="https://victoriancurriculum.vcaa.vic.edu.au/Curriculum/ContentDescription/VCSSU043" TargetMode="External"/><Relationship Id="rId18" Type="http://schemas.openxmlformats.org/officeDocument/2006/relationships/header" Target="header1.xml"/><Relationship Id="rId39" Type="http://schemas.openxmlformats.org/officeDocument/2006/relationships/hyperlink" Target="https://youtu.be/_F4i0KqwY1E?t=619" TargetMode="External"/><Relationship Id="rId109" Type="http://schemas.openxmlformats.org/officeDocument/2006/relationships/hyperlink" Target="https://tinyurl.com/yhd622ag" TargetMode="External"/><Relationship Id="rId34" Type="http://schemas.openxmlformats.org/officeDocument/2006/relationships/hyperlink" Target="#WhatIdointhegarden1"/><Relationship Id="rId50" Type="http://schemas.openxmlformats.org/officeDocument/2006/relationships/hyperlink" Target="https://www.youtube.com/watch?v=vTk1ksMuUG0" TargetMode="External"/><Relationship Id="rId55" Type="http://schemas.openxmlformats.org/officeDocument/2006/relationships/hyperlink" Target="https://tinyurl.com/yhputzk7" TargetMode="External"/><Relationship Id="rId76" Type="http://schemas.openxmlformats.org/officeDocument/2006/relationships/hyperlink" Target="https://www.youtube.com/watch?app=desktop&amp;v=vTk1ksMuUG0" TargetMode="External"/><Relationship Id="rId97" Type="http://schemas.openxmlformats.org/officeDocument/2006/relationships/hyperlink" Target="https://creativecommons.org/licenses/by-nd/2.0/" TargetMode="External"/><Relationship Id="rId104" Type="http://schemas.openxmlformats.org/officeDocument/2006/relationships/image" Target="media/image21.jpg"/><Relationship Id="rId120" Type="http://schemas.openxmlformats.org/officeDocument/2006/relationships/image" Target="media/image29.jpeg"/><Relationship Id="rId125" Type="http://schemas.openxmlformats.org/officeDocument/2006/relationships/image" Target="media/image33.JPG"/><Relationship Id="rId141" Type="http://schemas.openxmlformats.org/officeDocument/2006/relationships/hyperlink" Target="https://www.education.vic.gov.au/Pages/copyright.aspx" TargetMode="External"/><Relationship Id="rId146" Type="http://schemas.openxmlformats.org/officeDocument/2006/relationships/image" Target="media/image41.jpeg"/><Relationship Id="rId7" Type="http://schemas.openxmlformats.org/officeDocument/2006/relationships/styles" Target="styles.xml"/><Relationship Id="rId71" Type="http://schemas.openxmlformats.org/officeDocument/2006/relationships/hyperlink" Target="#Howtogrowasunflower2"/><Relationship Id="rId92" Type="http://schemas.openxmlformats.org/officeDocument/2006/relationships/hyperlink" Target="https://creativecommons.org/licenses/by/2.0/" TargetMode="External"/><Relationship Id="rId162" Type="http://schemas.openxmlformats.org/officeDocument/2006/relationships/image" Target="media/image57.jpeg"/><Relationship Id="rId2" Type="http://schemas.openxmlformats.org/officeDocument/2006/relationships/customXml" Target="../customXml/item2.xml"/><Relationship Id="rId29" Type="http://schemas.openxmlformats.org/officeDocument/2006/relationships/hyperlink" Target="#WhatIuseinthegarden"/><Relationship Id="rId24" Type="http://schemas.openxmlformats.org/officeDocument/2006/relationships/hyperlink" Target="#_What_can_you"/><Relationship Id="rId40" Type="http://schemas.openxmlformats.org/officeDocument/2006/relationships/hyperlink" Target="#Partsofaplant1"/><Relationship Id="rId45" Type="http://schemas.openxmlformats.org/officeDocument/2006/relationships/image" Target="media/image10.png"/><Relationship Id="rId66" Type="http://schemas.openxmlformats.org/officeDocument/2006/relationships/hyperlink" Target="https://tinyurl.com/yjgjwnlx" TargetMode="External"/><Relationship Id="rId87" Type="http://schemas.openxmlformats.org/officeDocument/2006/relationships/hyperlink" Target="https://creativecommons.org/licenses/by-nc-nd/2.0/" TargetMode="External"/><Relationship Id="rId110" Type="http://schemas.openxmlformats.org/officeDocument/2006/relationships/image" Target="media/image24.JPG"/><Relationship Id="rId115" Type="http://schemas.openxmlformats.org/officeDocument/2006/relationships/hyperlink" Target="https://tinyurl.com/yg8g88qg" TargetMode="External"/><Relationship Id="rId131" Type="http://schemas.openxmlformats.org/officeDocument/2006/relationships/hyperlink" Target="https://tinyurl.com/yfb86qr5" TargetMode="External"/><Relationship Id="rId136" Type="http://schemas.openxmlformats.org/officeDocument/2006/relationships/hyperlink" Target="mailto:lmerc.library@education.vic.gov.au" TargetMode="External"/><Relationship Id="rId157" Type="http://schemas.openxmlformats.org/officeDocument/2006/relationships/image" Target="media/image52.jpeg"/><Relationship Id="rId61" Type="http://schemas.openxmlformats.org/officeDocument/2006/relationships/hyperlink" Target="#Mydiaryofabeanplant2"/><Relationship Id="rId82" Type="http://schemas.openxmlformats.org/officeDocument/2006/relationships/hyperlink" Target="https://creativecommons.org/licenses/by/2.0/" TargetMode="External"/><Relationship Id="rId152" Type="http://schemas.openxmlformats.org/officeDocument/2006/relationships/image" Target="media/image47.png"/><Relationship Id="rId19" Type="http://schemas.openxmlformats.org/officeDocument/2006/relationships/footer" Target="footer1.xml"/><Relationship Id="rId14" Type="http://schemas.openxmlformats.org/officeDocument/2006/relationships/hyperlink" Target="https://victoriancurriculum.vcaa.vic.edu.au/Curriculum/ContentDescription/VCEALL071" TargetMode="External"/><Relationship Id="rId30" Type="http://schemas.openxmlformats.org/officeDocument/2006/relationships/image" Target="media/image4.png"/><Relationship Id="rId35" Type="http://schemas.openxmlformats.org/officeDocument/2006/relationships/image" Target="media/image6.png"/><Relationship Id="rId56" Type="http://schemas.openxmlformats.org/officeDocument/2006/relationships/hyperlink" Target="https://www.youtube.com/watch?v=w77zPAtVTuI" TargetMode="External"/><Relationship Id="rId77" Type="http://schemas.openxmlformats.org/officeDocument/2006/relationships/hyperlink" Target="https://www.youtube.com/watch?app=desktop&amp;v=bSopNx18QFk&amp;t=6s" TargetMode="External"/><Relationship Id="rId100" Type="http://schemas.openxmlformats.org/officeDocument/2006/relationships/hyperlink" Target="https://www.rbg.vic.gov.au/learn/primary-excursions/minibeasts/" TargetMode="External"/><Relationship Id="rId105" Type="http://schemas.openxmlformats.org/officeDocument/2006/relationships/hyperlink" Target="https://tinyurl.com/yfd874xd" TargetMode="External"/><Relationship Id="rId126" Type="http://schemas.openxmlformats.org/officeDocument/2006/relationships/image" Target="media/image34.JPG"/><Relationship Id="rId147" Type="http://schemas.openxmlformats.org/officeDocument/2006/relationships/image" Target="media/image42.png"/><Relationship Id="rId8" Type="http://schemas.openxmlformats.org/officeDocument/2006/relationships/settings" Target="settings.xml"/><Relationship Id="rId51" Type="http://schemas.openxmlformats.org/officeDocument/2006/relationships/hyperlink" Target="#Whatdoplantsneedtogrow1"/><Relationship Id="rId72" Type="http://schemas.openxmlformats.org/officeDocument/2006/relationships/image" Target="media/image19.png"/><Relationship Id="rId93" Type="http://schemas.openxmlformats.org/officeDocument/2006/relationships/hyperlink" Target="https://creativecommons.org/licenses/by-nc-nd/2.0/" TargetMode="External"/><Relationship Id="rId98" Type="http://schemas.openxmlformats.org/officeDocument/2006/relationships/hyperlink" Target="https://creativecommons.org/licenses/by/2.0/" TargetMode="External"/><Relationship Id="rId121" Type="http://schemas.openxmlformats.org/officeDocument/2006/relationships/hyperlink" Target="https://tinyurl.com/ydundhw2" TargetMode="External"/><Relationship Id="rId142" Type="http://schemas.openxmlformats.org/officeDocument/2006/relationships/image" Target="media/image38.jpeg"/><Relationship Id="rId163" Type="http://schemas.openxmlformats.org/officeDocument/2006/relationships/image" Target="media/image58.jpeg"/><Relationship Id="rId3" Type="http://schemas.openxmlformats.org/officeDocument/2006/relationships/customXml" Target="../customXml/item3.xml"/><Relationship Id="rId25" Type="http://schemas.openxmlformats.org/officeDocument/2006/relationships/image" Target="media/image2.png"/><Relationship Id="rId46" Type="http://schemas.openxmlformats.org/officeDocument/2006/relationships/hyperlink" Target="#Partsofatree2"/><Relationship Id="rId67" Type="http://schemas.openxmlformats.org/officeDocument/2006/relationships/hyperlink" Target="https://fusecontent.education.vic.gov.au/0778c840-b94f-455e-bc1b-866a6eb958b1/BegEAL_2to6_PlantsAndGardens.pdf" TargetMode="External"/><Relationship Id="rId116" Type="http://schemas.openxmlformats.org/officeDocument/2006/relationships/image" Target="media/image27.jpg"/><Relationship Id="rId137" Type="http://schemas.openxmlformats.org/officeDocument/2006/relationships/hyperlink" Target="https://lmerc.softlinkhosting.com.au/oliver/home/news?SAMLResponse=&amp;clientAlias=&amp;time=&amp;digest=&amp;corporationAlias=lmerc" TargetMode="External"/><Relationship Id="rId158" Type="http://schemas.openxmlformats.org/officeDocument/2006/relationships/image" Target="media/image53.jpeg"/><Relationship Id="rId20" Type="http://schemas.openxmlformats.org/officeDocument/2006/relationships/hyperlink" Target="https://www.education.vic.gov.au/school/teachers/teachingresources/discipline/english/literacy/writing/Pages/approachescycle.aspx" TargetMode="External"/><Relationship Id="rId41" Type="http://schemas.openxmlformats.org/officeDocument/2006/relationships/image" Target="media/image8.png"/><Relationship Id="rId62" Type="http://schemas.openxmlformats.org/officeDocument/2006/relationships/image" Target="media/image16.png"/><Relationship Id="rId83" Type="http://schemas.openxmlformats.org/officeDocument/2006/relationships/hyperlink" Target="https://creativecommons.org/licenses/by-sa/2.0/" TargetMode="External"/><Relationship Id="rId88" Type="http://schemas.openxmlformats.org/officeDocument/2006/relationships/hyperlink" Target="https://creativecommons.org/licenses/by/2.0/" TargetMode="External"/><Relationship Id="rId111" Type="http://schemas.openxmlformats.org/officeDocument/2006/relationships/hyperlink" Target="https://tinyurl.com/yj9whzjg" TargetMode="External"/><Relationship Id="rId132" Type="http://schemas.openxmlformats.org/officeDocument/2006/relationships/hyperlink" Target="https://tinyurl.com/yeaar83q" TargetMode="External"/><Relationship Id="rId153" Type="http://schemas.openxmlformats.org/officeDocument/2006/relationships/image" Target="media/image48.jpeg"/><Relationship Id="rId15" Type="http://schemas.openxmlformats.org/officeDocument/2006/relationships/hyperlink" Target="https://victoriancurriculum.vcaa.vic.edu.au/Curriculum/ContentDescription/VCEALA141" TargetMode="External"/><Relationship Id="rId36" Type="http://schemas.openxmlformats.org/officeDocument/2006/relationships/hyperlink" Target="#WhatIdointhegarden2"/><Relationship Id="rId57" Type="http://schemas.openxmlformats.org/officeDocument/2006/relationships/hyperlink" Target="https://www.youtube.com/watch?app=desktop&amp;t=463&amp;v=_F4i0KqwY1E&amp;feature=youtu.be" TargetMode="External"/><Relationship Id="rId106" Type="http://schemas.openxmlformats.org/officeDocument/2006/relationships/image" Target="media/image22.png"/><Relationship Id="rId127" Type="http://schemas.openxmlformats.org/officeDocument/2006/relationships/hyperlink" Target="https://tinyurl.com/yzty6wue" TargetMode="External"/><Relationship Id="rId10" Type="http://schemas.openxmlformats.org/officeDocument/2006/relationships/footnotes" Target="footnotes.xml"/><Relationship Id="rId31" Type="http://schemas.openxmlformats.org/officeDocument/2006/relationships/hyperlink" Target="#Singularandplural"/><Relationship Id="rId52" Type="http://schemas.openxmlformats.org/officeDocument/2006/relationships/image" Target="media/image12.png"/><Relationship Id="rId73" Type="http://schemas.openxmlformats.org/officeDocument/2006/relationships/hyperlink" Target="https://www.youtube.com/watch?v=_F4i0KqwY1E" TargetMode="External"/><Relationship Id="rId78" Type="http://schemas.openxmlformats.org/officeDocument/2006/relationships/hyperlink" Target="https://www.youtube.com/watch?app=desktop&amp;v=nrz3WM3x_HA" TargetMode="External"/><Relationship Id="rId94" Type="http://schemas.openxmlformats.org/officeDocument/2006/relationships/hyperlink" Target="https://creativecommons.org/licenses/by-nc-sa/2.0/" TargetMode="External"/><Relationship Id="rId99" Type="http://schemas.openxmlformats.org/officeDocument/2006/relationships/hyperlink" Target="https://creativecommons.org/licenses/by/2.0/" TargetMode="External"/><Relationship Id="rId101" Type="http://schemas.openxmlformats.org/officeDocument/2006/relationships/hyperlink" Target="https://www.parks.vic.gov.au/things-to-do/botanic-gardens" TargetMode="External"/><Relationship Id="rId122" Type="http://schemas.openxmlformats.org/officeDocument/2006/relationships/image" Target="media/image30.JPG"/><Relationship Id="rId143" Type="http://schemas.openxmlformats.org/officeDocument/2006/relationships/image" Target="media/image39.png"/><Relationship Id="rId148" Type="http://schemas.openxmlformats.org/officeDocument/2006/relationships/image" Target="media/image43.jpeg"/><Relationship Id="rId16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hyperlink" Target="#_What_can_you_1"/><Relationship Id="rId47" Type="http://schemas.openxmlformats.org/officeDocument/2006/relationships/image" Target="media/image11.png"/><Relationship Id="rId68" Type="http://schemas.openxmlformats.org/officeDocument/2006/relationships/image" Target="media/image17.jpeg"/><Relationship Id="rId89" Type="http://schemas.openxmlformats.org/officeDocument/2006/relationships/hyperlink" Target="https://creativecommons.org/licenses/by-nc-nd/2.0/" TargetMode="External"/><Relationship Id="rId112" Type="http://schemas.openxmlformats.org/officeDocument/2006/relationships/image" Target="media/image25.jfif"/><Relationship Id="rId133" Type="http://schemas.openxmlformats.org/officeDocument/2006/relationships/image" Target="media/image37.png"/><Relationship Id="rId154" Type="http://schemas.openxmlformats.org/officeDocument/2006/relationships/image" Target="media/image49.jpeg"/><Relationship Id="rId16" Type="http://schemas.openxmlformats.org/officeDocument/2006/relationships/hyperlink" Target="https://victoriancurriculum.vcaa.vic.edu.au/Curriculum/ContentDescription/VCCCTQ003" TargetMode="External"/><Relationship Id="rId37" Type="http://schemas.openxmlformats.org/officeDocument/2006/relationships/image" Target="media/image7.png"/><Relationship Id="rId58" Type="http://schemas.openxmlformats.org/officeDocument/2006/relationships/image" Target="media/image14.jpeg"/><Relationship Id="rId79" Type="http://schemas.openxmlformats.org/officeDocument/2006/relationships/hyperlink" Target="https://www.youtube.com/watch?v=ZDjFZVqiLvY" TargetMode="External"/><Relationship Id="rId102" Type="http://schemas.openxmlformats.org/officeDocument/2006/relationships/image" Target="media/image20.jpeg"/><Relationship Id="rId123" Type="http://schemas.openxmlformats.org/officeDocument/2006/relationships/image" Target="media/image31.jpg"/><Relationship Id="rId144" Type="http://schemas.openxmlformats.org/officeDocument/2006/relationships/header" Target="header2.xml"/><Relationship Id="rId90" Type="http://schemas.openxmlformats.org/officeDocument/2006/relationships/hyperlink" Target="https://creativecommons.org/licenses/by/2.0/" TargetMode="External"/><Relationship Id="rId165" Type="http://schemas.openxmlformats.org/officeDocument/2006/relationships/theme" Target="theme/theme1.xml"/><Relationship Id="rId27" Type="http://schemas.openxmlformats.org/officeDocument/2006/relationships/image" Target="media/image3.png"/><Relationship Id="rId48" Type="http://schemas.openxmlformats.org/officeDocument/2006/relationships/hyperlink" Target="https://tinyurl.com/yezzsljs" TargetMode="External"/><Relationship Id="rId69" Type="http://schemas.openxmlformats.org/officeDocument/2006/relationships/hyperlink" Target="#Howtogrowasunflower1"/><Relationship Id="rId113" Type="http://schemas.openxmlformats.org/officeDocument/2006/relationships/hyperlink" Target="https://tinyurl.com/yzhcpjng" TargetMode="External"/><Relationship Id="rId134" Type="http://schemas.openxmlformats.org/officeDocument/2006/relationships/hyperlink" Target="https://tinyurl.com/yfwwl5eb" TargetMode="External"/><Relationship Id="rId80" Type="http://schemas.openxmlformats.org/officeDocument/2006/relationships/hyperlink" Target="https://creativecommons.org/licenses/by-nc-nd/2.0/" TargetMode="External"/><Relationship Id="rId155"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DET_EDRMS_Date xmlns="http://schemas.microsoft.com/Sharepoint/v3" xsi:nil="true"/>
    <DET_EDRMS_Author xmlns="http://schemas.microsoft.com/Sharepoint/v3" xsi:nil="true"/>
    <TaxCatchAll xmlns="238b40cc-5620-4a1c-9250-4b92012a1abc"/>
    <PublishingContactName xmlns="http://schemas.microsoft.com/sharepoint/v3" xsi:nil="true"/>
    <DET_EDRMS_Description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ET Document" ma:contentTypeID="0x0101000E36C5905D34384F961181C39CD4A3F0008E9E04D56B05264EB9FAEE9BF20E1A52" ma:contentTypeVersion="8" ma:contentTypeDescription="DET Document" ma:contentTypeScope="" ma:versionID="010732f1acd7b7b221a30c5c7a12460e">
  <xsd:schema xmlns:xsd="http://www.w3.org/2001/XMLSchema" xmlns:xs="http://www.w3.org/2001/XMLSchema" xmlns:p="http://schemas.microsoft.com/office/2006/metadata/properties" xmlns:ns1="http://schemas.microsoft.com/sharepoint/v3" xmlns:ns2="http://schemas.microsoft.com/Sharepoint/v3" xmlns:ns3="238b40cc-5620-4a1c-9250-4b92012a1abc" targetNamespace="http://schemas.microsoft.com/office/2006/metadata/properties" ma:root="true" ma:fieldsID="225edcb6aee487a28bb03010add87027" ns1:_="" ns2:_="" ns3:_="">
    <xsd:import namespace="http://schemas.microsoft.com/sharepoint/v3"/>
    <xsd:import namespace="http://schemas.microsoft.com/Sharepoint/v3"/>
    <xsd:import namespace="238b40cc-5620-4a1c-9250-4b92012a1abc"/>
    <xsd:element name="properties">
      <xsd:complexType>
        <xsd:sequence>
          <xsd:element name="documentManagement">
            <xsd:complexType>
              <xsd:all>
                <xsd:element ref="ns2:DET_EDRMS_Date" minOccurs="0"/>
                <xsd:element ref="ns2:DET_EDRMS_Author" minOccurs="0"/>
                <xsd:element ref="ns3:TaxCatchAll" minOccurs="0"/>
                <xsd:element ref="ns3:TaxCatchAllLabel" minOccurs="0"/>
                <xsd:element ref="ns2:DET_EDRMS_Description" minOccurs="0"/>
                <xsd:element ref="ns1:PublishingContactNam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ContactName" ma:index="13" nillable="true" ma:displayName="Contact Name" ma:description="Contact Name is a site column created by the Publishing feature. It is used on the Page Content Type as the name of the person or group who is the contact person for the page." ma:hidden="true" ma:internalName="PublishingContactName" ma:readOnly="false">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DET_EDRMS_Date" ma:index="8" nillable="true" ma:displayName="Date" ma:format="DateOnly" ma:internalName="DET_EDRMS_Date">
      <xsd:simpleType>
        <xsd:restriction base="dms:DateTime"/>
      </xsd:simpleType>
    </xsd:element>
    <xsd:element name="DET_EDRMS_Author" ma:index="9" nillable="true" ma:displayName="Author" ma:internalName="DET_EDRMS_Author">
      <xsd:simpleType>
        <xsd:restriction base="dms:Text">
          <xsd:maxLength value="255"/>
        </xsd:restriction>
      </xsd:simpleType>
    </xsd:element>
    <xsd:element name="DET_EDRMS_Description" ma:index="12" nillable="true" ma:displayName="Document Description" ma:description="" ma:internalName="DET_EDRMS_Description">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38b40cc-5620-4a1c-9250-4b92012a1abc" elementFormDefault="qualified">
    <xsd:import namespace="http://schemas.microsoft.com/office/2006/documentManagement/types"/>
    <xsd:import namespace="http://schemas.microsoft.com/office/infopath/2007/PartnerControls"/>
    <xsd:element name="TaxCatchAll" ma:index="10" nillable="true" ma:displayName="Taxonomy Catch All Column" ma:description="" ma:hidden="true" ma:list="{1fe63eb9-82eb-4a98-8988-6f8b2dba19a7}" ma:internalName="TaxCatchAll" ma:showField="CatchAllData" ma:web="238b40cc-5620-4a1c-9250-4b92012a1abc">
      <xsd:complexType>
        <xsd:complexContent>
          <xsd:extension base="dms:MultiChoiceLookup">
            <xsd:sequence>
              <xsd:element name="Value" type="dms:Lookup" maxOccurs="unbounded" minOccurs="0" nillable="true"/>
            </xsd:sequence>
          </xsd:extension>
        </xsd:complexContent>
      </xsd:complexType>
    </xsd:element>
    <xsd:element name="TaxCatchAllLabel" ma:index="11" nillable="true" ma:displayName="Taxonomy Catch All Column1" ma:description="" ma:hidden="true" ma:list="{1fe63eb9-82eb-4a98-8988-6f8b2dba19a7}" ma:internalName="TaxCatchAllLabel" ma:readOnly="true" ma:showField="CatchAllDataLabel" ma:web="238b40cc-5620-4a1c-9250-4b92012a1ab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
    <Synchronization>Asynchronous</Synchronization>
    <Type>10003</Type>
    <SequenceNumber>10000</SequenceNumber>
    <Url/>
    <Assembly>RecordPoint.Active.UI, Version=1.0.0.0, Culture=neutral, PublicKeyToken=d49476ae5b650bf3</Assembly>
    <Class>RecordPoint.Active.UI.Events.WorkflowItemEventReceiver</Class>
    <Data/>
    <Filter/>
  </Receiver>
  <Receiver>
    <Name/>
    <Synchronization>Synchronous</Synchronization>
    <Type>3</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Url/>
    <Assembly>RecordPoint.Active.UI, Version=1.0.0.0, Culture=neutral, PublicKeyToken=d49476ae5b650bf3</Assembly>
    <Class>RecordPoint.Active.UI.Events.WorkflowItemEventReceiver</Class>
    <Data/>
    <Filter/>
  </Receiver>
  <Receiver>
    <Name/>
    <Synchronization>Synchronous</Synchronization>
    <Type>9</Type>
    <SequenceNumber>10000</SequenceNumber>
    <Url/>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102</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Url/>
    <Assembly>RecordPoint.Active.UI, Version=1.0.0.0, Culture=neutral, PublicKeyToken=d49476ae5b650bf3</Assembly>
    <Class>RecordPoint.Active.UI.Events.WorkflowListEventReceiver</Class>
    <Data/>
    <Filter/>
  </Receiver>
  <Receiver>
    <Name/>
    <Synchronization>Synchronous</Synchronization>
    <Type>105</Type>
    <SequenceNumber>10000</SequenceNumber>
    <Url/>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Url/>
    <Assembly>RecordPoint.Active.UI, Version=1.0.0.0, Culture=neutral, PublicKeyToken=d49476ae5b650bf3</Assembly>
    <Class>RecordPoint.Active.UI.Events.WorkflowItemEventReceiver</Class>
    <Data/>
    <Filter/>
  </Receiver>
  <Receiver>
    <Name/>
    <Synchronization>Synchronous</Synchronization>
    <Type>2</Type>
    <SequenceNumber>10000</SequenceNumber>
    <Url/>
    <Assembly>RecordPoint.Active.UI, Version=1.0.0.0, Culture=neutral, PublicKeyToken=d49476ae5b650bf3</Assembly>
    <Class>RecordPoint.Active.UI.Events.WorkflowItemEventReceiver</Class>
    <Data/>
    <Filter/>
  </Receiver>
</spe:Receiver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936A5B0-A2B1-43AD-9D30-CCC007F418AD}">
  <ds:schemaRefs>
    <ds:schemaRef ds:uri="http://purl.org/dc/dcmitype/"/>
    <ds:schemaRef ds:uri="http://purl.org/dc/elements/1.1/"/>
    <ds:schemaRef ds:uri="http://schemas.microsoft.com/Sharepoint/v3"/>
    <ds:schemaRef ds:uri="http://schemas.microsoft.com/office/infopath/2007/PartnerControls"/>
    <ds:schemaRef ds:uri="http://www.w3.org/XML/1998/namespace"/>
    <ds:schemaRef ds:uri="http://schemas.microsoft.com/office/2006/documentManagement/types"/>
    <ds:schemaRef ds:uri="http://purl.org/dc/terms/"/>
    <ds:schemaRef ds:uri="http://schemas.openxmlformats.org/package/2006/metadata/core-properties"/>
    <ds:schemaRef ds:uri="238b40cc-5620-4a1c-9250-4b92012a1abc"/>
    <ds:schemaRef ds:uri="http://schemas.microsoft.com/sharepoint/v3"/>
    <ds:schemaRef ds:uri="http://schemas.microsoft.com/office/2006/metadata/properties"/>
  </ds:schemaRefs>
</ds:datastoreItem>
</file>

<file path=customXml/itemProps2.xml><?xml version="1.0" encoding="utf-8"?>
<ds:datastoreItem xmlns:ds="http://schemas.openxmlformats.org/officeDocument/2006/customXml" ds:itemID="{FE6F73FC-55E0-4548-A3A5-160F7CD48B5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Sharepoint/v3"/>
    <ds:schemaRef ds:uri="238b40cc-5620-4a1c-9250-4b92012a1ab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AC2084E7-3DE7-4673-A46C-211A9EA34693}">
  <ds:schemaRefs>
    <ds:schemaRef ds:uri="http://schemas.microsoft.com/sharepoint/events"/>
  </ds:schemaRefs>
</ds:datastoreItem>
</file>

<file path=customXml/itemProps4.xml><?xml version="1.0" encoding="utf-8"?>
<ds:datastoreItem xmlns:ds="http://schemas.openxmlformats.org/officeDocument/2006/customXml" ds:itemID="{D5D341E1-01C4-4D6C-A476-2FA6FB96FAA4}">
  <ds:schemaRefs>
    <ds:schemaRef ds:uri="http://schemas.openxmlformats.org/officeDocument/2006/bibliography"/>
  </ds:schemaRefs>
</ds:datastoreItem>
</file>

<file path=customXml/itemProps5.xml><?xml version="1.0" encoding="utf-8"?>
<ds:datastoreItem xmlns:ds="http://schemas.openxmlformats.org/officeDocument/2006/customXml" ds:itemID="{C6990248-35E0-484D-8FE5-70842838CA0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48</Pages>
  <Words>6126</Words>
  <Characters>34921</Characters>
  <Application>Microsoft Office Word</Application>
  <DocSecurity>0</DocSecurity>
  <Lines>291</Lines>
  <Paragraphs>81</Paragraphs>
  <ScaleCrop>false</ScaleCrop>
  <HeadingPairs>
    <vt:vector size="2" baseType="variant">
      <vt:variant>
        <vt:lpstr>Title</vt:lpstr>
      </vt:variant>
      <vt:variant>
        <vt:i4>1</vt:i4>
      </vt:variant>
    </vt:vector>
  </HeadingPairs>
  <TitlesOfParts>
    <vt:vector size="1" baseType="lpstr">
      <vt:lpstr>Unit 5: Insects</vt:lpstr>
    </vt:vector>
  </TitlesOfParts>
  <Company>Microsoft</Company>
  <LinksUpToDate>false</LinksUpToDate>
  <CharactersWithSpaces>40966</CharactersWithSpaces>
  <SharedDoc>false</SharedDoc>
  <HLinks>
    <vt:vector size="18" baseType="variant">
      <vt:variant>
        <vt:i4>2556016</vt:i4>
      </vt:variant>
      <vt:variant>
        <vt:i4>6</vt:i4>
      </vt:variant>
      <vt:variant>
        <vt:i4>0</vt:i4>
      </vt:variant>
      <vt:variant>
        <vt:i4>5</vt:i4>
      </vt:variant>
      <vt:variant>
        <vt:lpwstr>https://www.youtube.com/watch?v=DUPXkWqC1aA</vt:lpwstr>
      </vt:variant>
      <vt:variant>
        <vt:lpwstr/>
      </vt:variant>
      <vt:variant>
        <vt:i4>3145778</vt:i4>
      </vt:variant>
      <vt:variant>
        <vt:i4>3</vt:i4>
      </vt:variant>
      <vt:variant>
        <vt:i4>0</vt:i4>
      </vt:variant>
      <vt:variant>
        <vt:i4>5</vt:i4>
      </vt:variant>
      <vt:variant>
        <vt:lpwstr>https://www.youtube.com/watch?v=nqxkUVfRxQY</vt:lpwstr>
      </vt:variant>
      <vt:variant>
        <vt:lpwstr/>
      </vt:variant>
      <vt:variant>
        <vt:i4>4128829</vt:i4>
      </vt:variant>
      <vt:variant>
        <vt:i4>0</vt:i4>
      </vt:variant>
      <vt:variant>
        <vt:i4>0</vt:i4>
      </vt:variant>
      <vt:variant>
        <vt:i4>5</vt:i4>
      </vt:variant>
      <vt:variant>
        <vt:lpwstr>https://www.youtube.com/watch?v=fqEEIelHTYM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Unit 5: Insects</dc:title>
  <dc:creator>t0253368</dc:creator>
  <cp:lastModifiedBy>Anna-Lise Wallis</cp:lastModifiedBy>
  <cp:revision>2</cp:revision>
  <cp:lastPrinted>2000-07-03T00:26:00Z</cp:lastPrinted>
  <dcterms:created xsi:type="dcterms:W3CDTF">2021-10-07T03:32:00Z</dcterms:created>
  <dcterms:modified xsi:type="dcterms:W3CDTF">2021-10-07T03:32:00Z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0x0101000E36C5905D34384F961181C39CD4A3F0008E9E04D56B05264EB9FAEE9BF20E1A52</vt:lpwstr>
  </property>
  <property fmtid="{D5CDD505-2E9C-101B-9397-08002B2CF9AE}" pid="3" name="RecordPoint_WorkflowType">
    <vt:lpwstr>ActiveSubmitStub</vt:lpwstr>
  </property>
  <property fmtid="{D5CDD505-2E9C-101B-9397-08002B2CF9AE}" pid="4" name="RecordPoint_ActiveItemSiteId">
    <vt:lpwstr>{3e7f0631-e5d3-463f-a3b6-d33c476cd4c1}</vt:lpwstr>
  </property>
  <property fmtid="{D5CDD505-2E9C-101B-9397-08002B2CF9AE}" pid="5" name="RecordPoint_ActiveItemListId">
    <vt:lpwstr>{a92bf48d-9c10-4d4d-9920-6f56d3f061f3}</vt:lpwstr>
  </property>
  <property fmtid="{D5CDD505-2E9C-101B-9397-08002B2CF9AE}" pid="6" name="RecordPoint_ActiveItemUniqueId">
    <vt:lpwstr>{9f2297e6-a0e2-4328-bfd8-4fb9cb404b67}</vt:lpwstr>
  </property>
  <property fmtid="{D5CDD505-2E9C-101B-9397-08002B2CF9AE}" pid="7" name="RecordPoint_ActiveItemWebId">
    <vt:lpwstr>{08542f09-562c-48a5-9b5e-63cff06042a6}</vt:lpwstr>
  </property>
  <property fmtid="{D5CDD505-2E9C-101B-9397-08002B2CF9AE}" pid="8" name="RecordPoint_SubmissionDate">
    <vt:lpwstr/>
  </property>
  <property fmtid="{D5CDD505-2E9C-101B-9397-08002B2CF9AE}" pid="9" name="RecordPoint_RecordNumberSubmitted">
    <vt:lpwstr>R20211750821</vt:lpwstr>
  </property>
  <property fmtid="{D5CDD505-2E9C-101B-9397-08002B2CF9AE}" pid="10" name="RecordPoint_ActiveItemMoved">
    <vt:lpwstr/>
  </property>
  <property fmtid="{D5CDD505-2E9C-101B-9397-08002B2CF9AE}" pid="11" name="RecordPoint_RecordFormat">
    <vt:lpwstr/>
  </property>
  <property fmtid="{D5CDD505-2E9C-101B-9397-08002B2CF9AE}" pid="12" name="RecordPoint_SubmissionCompleted">
    <vt:lpwstr>2021-09-28T09:42:32.8047841+10:00</vt:lpwstr>
  </property>
</Properties>
</file>