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116"/>
      </w:pPr>
      <w:r>
        <w:rPr>
          <w:w w:val="105"/>
        </w:rPr>
        <w:t>ORAL LANGUAGE ASSESSMENT TASK:</w:t>
      </w:r>
    </w:p>
    <w:p>
      <w:pPr>
        <w:spacing w:line="240" w:lineRule="auto" w:before="7" w:after="0"/>
        <w:rPr>
          <w:b/>
          <w:sz w:val="1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10661"/>
      </w:tblGrid>
      <w:tr>
        <w:trPr>
          <w:trHeight w:val="4161" w:hRule="atLeast"/>
        </w:trPr>
        <w:tc>
          <w:tcPr>
            <w:tcW w:w="10776" w:type="dxa"/>
            <w:gridSpan w:val="2"/>
          </w:tcPr>
          <w:p>
            <w:pPr>
              <w:pStyle w:val="TableParagraph"/>
              <w:spacing w:before="4"/>
              <w:ind w:left="110"/>
              <w:rPr>
                <w:i/>
                <w:sz w:val="21"/>
              </w:rPr>
            </w:pPr>
            <w:r>
              <w:rPr>
                <w:b/>
                <w:w w:val="105"/>
                <w:sz w:val="21"/>
              </w:rPr>
              <w:t>Task procedure: </w:t>
            </w:r>
            <w:r>
              <w:rPr>
                <w:i/>
                <w:w w:val="105"/>
                <w:sz w:val="21"/>
              </w:rPr>
              <w:t>(Instructions for students) </w:t>
            </w:r>
            <w:r>
              <w:rPr>
                <w:b/>
                <w:w w:val="105"/>
                <w:sz w:val="21"/>
              </w:rPr>
              <w:t>and stimulus/prompt: </w:t>
            </w:r>
            <w:r>
              <w:rPr>
                <w:i/>
                <w:w w:val="105"/>
                <w:sz w:val="21"/>
              </w:rPr>
              <w:t>(rubric, visuals )</w:t>
            </w: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736" w:hanging="360"/>
              <w:jc w:val="left"/>
              <w:rPr>
                <w:sz w:val="28"/>
              </w:rPr>
            </w:pPr>
            <w:r>
              <w:rPr>
                <w:sz w:val="28"/>
              </w:rPr>
              <w:t>Listen to a conversation between a teacher, Mr. Giannopoulos, and a student called Mehra. The conversation is about subject choices for next year. The student didn’t complete the subject choice form because she has been</w:t>
            </w:r>
            <w:r>
              <w:rPr>
                <w:spacing w:val="-37"/>
                <w:sz w:val="28"/>
              </w:rPr>
              <w:t> </w:t>
            </w:r>
            <w:r>
              <w:rPr>
                <w:sz w:val="28"/>
              </w:rPr>
              <w:t>sick.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71" w:val="left" w:leader="none"/>
              </w:tabs>
              <w:spacing w:line="342" w:lineRule="exact" w:before="2" w:after="0"/>
              <w:ind w:left="470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You will hear the conversation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once.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71" w:val="left" w:leader="none"/>
              </w:tabs>
              <w:spacing w:line="342" w:lineRule="exact" w:before="0" w:after="0"/>
              <w:ind w:left="470" w:right="0" w:hanging="360"/>
              <w:jc w:val="left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While</w:t>
            </w:r>
            <w:r>
              <w:rPr>
                <w:b/>
                <w:sz w:val="28"/>
              </w:rPr>
              <w:t> </w:t>
            </w:r>
            <w:r>
              <w:rPr>
                <w:sz w:val="28"/>
              </w:rPr>
              <w:t>you are listening complete </w:t>
            </w:r>
            <w:r>
              <w:rPr>
                <w:b/>
                <w:sz w:val="28"/>
              </w:rPr>
              <w:t>Task 1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below.</w:t>
            </w:r>
          </w:p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Task 1:</w:t>
            </w:r>
          </w:p>
          <w:p>
            <w:pPr>
              <w:pStyle w:val="TableParagraph"/>
              <w:spacing w:line="271" w:lineRule="auto" w:before="254"/>
              <w:ind w:left="110" w:right="783"/>
              <w:rPr>
                <w:sz w:val="28"/>
              </w:rPr>
            </w:pPr>
            <w:r>
              <w:rPr>
                <w:sz w:val="28"/>
              </w:rPr>
              <w:t>Complete the information Mr. Giannopoulos wrote on his note pad while he was talking to Mehra:</w:t>
            </w:r>
          </w:p>
        </w:tc>
      </w:tr>
      <w:tr>
        <w:trPr>
          <w:trHeight w:val="7218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1" w:type="dxa"/>
          </w:tcPr>
          <w:p>
            <w:pPr>
              <w:pStyle w:val="TableParagraph"/>
              <w:spacing w:before="1"/>
              <w:ind w:left="4455" w:right="4339"/>
              <w:jc w:val="center"/>
              <w:rPr>
                <w:rFonts w:ascii="Lucida Calligraphy Italic"/>
                <w:sz w:val="36"/>
              </w:rPr>
            </w:pPr>
            <w:r>
              <w:rPr>
                <w:rFonts w:ascii="Lucida Calligraphy Italic"/>
                <w:sz w:val="36"/>
              </w:rPr>
              <w:t>Note Pad</w:t>
            </w:r>
          </w:p>
          <w:p>
            <w:pPr>
              <w:pStyle w:val="TableParagraph"/>
              <w:spacing w:before="268"/>
              <w:ind w:left="105"/>
              <w:rPr>
                <w:rFonts w:ascii="Lucida Handwriting Italic"/>
                <w:sz w:val="28"/>
              </w:rPr>
            </w:pPr>
            <w:r>
              <w:rPr>
                <w:rFonts w:ascii="Lucida Handwriting Italic"/>
                <w:sz w:val="28"/>
              </w:rPr>
              <w:t>Mehra Husein 9c: Need to check:</w:t>
            </w:r>
          </w:p>
          <w:p>
            <w:pPr>
              <w:pStyle w:val="TableParagraph"/>
              <w:spacing w:before="257"/>
              <w:ind w:left="105"/>
              <w:rPr>
                <w:rFonts w:ascii="Lucida Handwriting Italic" w:hAnsi="Lucida Handwriting Italic"/>
                <w:sz w:val="28"/>
              </w:rPr>
            </w:pPr>
            <w:r>
              <w:rPr>
                <w:rFonts w:ascii="Wingdings" w:hAnsi="Wingdings"/>
                <w:w w:val="90"/>
                <w:sz w:val="28"/>
              </w:rPr>
              <w:t></w:t>
            </w:r>
            <w:r>
              <w:rPr>
                <w:rFonts w:ascii="Times New Roman" w:hAnsi="Times New Roman"/>
                <w:w w:val="90"/>
                <w:sz w:val="28"/>
              </w:rPr>
              <w:t> </w:t>
            </w:r>
            <w:r>
              <w:rPr>
                <w:rFonts w:ascii="Lucida Handwriting Italic" w:hAnsi="Lucida Handwriting Italic"/>
                <w:spacing w:val="18"/>
                <w:sz w:val="28"/>
              </w:rPr>
              <w:t>Reason </w:t>
            </w:r>
            <w:r>
              <w:rPr>
                <w:rFonts w:ascii="Lucida Handwriting Italic" w:hAnsi="Lucida Handwriting Italic"/>
                <w:spacing w:val="15"/>
                <w:sz w:val="28"/>
              </w:rPr>
              <w:t>for</w:t>
            </w:r>
            <w:r>
              <w:rPr>
                <w:rFonts w:ascii="Lucida Handwriting Italic" w:hAnsi="Lucida Handwriting Italic"/>
                <w:spacing w:val="80"/>
                <w:sz w:val="28"/>
              </w:rPr>
              <w:t> </w:t>
            </w:r>
            <w:r>
              <w:rPr>
                <w:rFonts w:ascii="Lucida Handwriting Italic" w:hAnsi="Lucida Handwriting Italic"/>
                <w:spacing w:val="20"/>
                <w:sz w:val="28"/>
              </w:rPr>
              <w:t>absence?:</w:t>
            </w:r>
          </w:p>
          <w:p>
            <w:pPr>
              <w:pStyle w:val="TableParagraph"/>
              <w:spacing w:before="2"/>
              <w:rPr>
                <w:b/>
                <w:sz w:val="56"/>
              </w:rPr>
            </w:pPr>
          </w:p>
          <w:p>
            <w:pPr>
              <w:pStyle w:val="TableParagraph"/>
              <w:spacing w:line="638" w:lineRule="auto"/>
              <w:ind w:left="105" w:right="5460"/>
              <w:rPr>
                <w:rFonts w:ascii="Lucida Handwriting Italic" w:hAnsi="Lucida Handwriting Italic"/>
                <w:sz w:val="28"/>
              </w:rPr>
            </w:pPr>
            <w:r>
              <w:rPr>
                <w:rFonts w:ascii="Wingdings" w:hAnsi="Wingdings"/>
                <w:w w:val="90"/>
                <w:sz w:val="28"/>
              </w:rPr>
              <w:t></w:t>
            </w:r>
            <w:r>
              <w:rPr>
                <w:rFonts w:ascii="Times New Roman" w:hAnsi="Times New Roman"/>
                <w:w w:val="90"/>
                <w:sz w:val="28"/>
              </w:rPr>
              <w:t> </w:t>
            </w:r>
            <w:r>
              <w:rPr>
                <w:rFonts w:ascii="Lucida Handwriting Italic" w:hAnsi="Lucida Handwriting Italic"/>
                <w:sz w:val="28"/>
              </w:rPr>
              <w:t>Back at school, when?: Subject form:</w:t>
            </w:r>
          </w:p>
          <w:p>
            <w:pPr>
              <w:pStyle w:val="TableParagraph"/>
              <w:spacing w:before="4"/>
              <w:ind w:left="105"/>
              <w:rPr>
                <w:rFonts w:ascii="Lucida Handwriting Italic" w:hAnsi="Lucida Handwriting Italic"/>
                <w:sz w:val="28"/>
              </w:rPr>
            </w:pPr>
            <w:r>
              <w:rPr>
                <w:rFonts w:ascii="Wingdings" w:hAnsi="Wingdings"/>
                <w:w w:val="90"/>
                <w:sz w:val="28"/>
              </w:rPr>
              <w:t></w:t>
            </w:r>
            <w:r>
              <w:rPr>
                <w:rFonts w:ascii="Times New Roman" w:hAnsi="Times New Roman"/>
                <w:w w:val="90"/>
                <w:sz w:val="28"/>
              </w:rPr>
              <w:t> </w:t>
            </w:r>
            <w:r>
              <w:rPr>
                <w:rFonts w:ascii="Lucida Handwriting Italic" w:hAnsi="Lucida Handwriting Italic"/>
                <w:spacing w:val="16"/>
                <w:sz w:val="28"/>
              </w:rPr>
              <w:t>Date </w:t>
            </w:r>
            <w:r>
              <w:rPr>
                <w:rFonts w:ascii="Lucida Handwriting Italic" w:hAnsi="Lucida Handwriting Italic"/>
                <w:spacing w:val="10"/>
                <w:sz w:val="28"/>
              </w:rPr>
              <w:t>of</w:t>
            </w:r>
            <w:r>
              <w:rPr>
                <w:rFonts w:ascii="Lucida Handwriting Italic" w:hAnsi="Lucida Handwriting Italic"/>
                <w:spacing w:val="82"/>
                <w:sz w:val="28"/>
              </w:rPr>
              <w:t> </w:t>
            </w:r>
            <w:r>
              <w:rPr>
                <w:rFonts w:ascii="Lucida Handwriting Italic" w:hAnsi="Lucida Handwriting Italic"/>
                <w:spacing w:val="18"/>
                <w:sz w:val="28"/>
              </w:rPr>
              <w:t>birth?</w:t>
            </w:r>
          </w:p>
          <w:p>
            <w:pPr>
              <w:pStyle w:val="TableParagraph"/>
              <w:spacing w:before="2"/>
              <w:rPr>
                <w:b/>
                <w:sz w:val="56"/>
              </w:rPr>
            </w:pPr>
          </w:p>
          <w:p>
            <w:pPr>
              <w:pStyle w:val="TableParagraph"/>
              <w:ind w:left="105"/>
              <w:rPr>
                <w:rFonts w:ascii="Lucida Handwriting Italic" w:hAnsi="Lucida Handwriting Italic"/>
                <w:sz w:val="28"/>
              </w:rPr>
            </w:pPr>
            <w:r>
              <w:rPr>
                <w:rFonts w:ascii="Wingdings" w:hAnsi="Wingdings"/>
                <w:w w:val="90"/>
                <w:sz w:val="28"/>
              </w:rPr>
              <w:t></w:t>
            </w:r>
            <w:r>
              <w:rPr>
                <w:rFonts w:ascii="Times New Roman" w:hAnsi="Times New Roman"/>
                <w:w w:val="90"/>
                <w:sz w:val="28"/>
              </w:rPr>
              <w:t> </w:t>
            </w:r>
            <w:r>
              <w:rPr>
                <w:rFonts w:ascii="Lucida Handwriting Italic" w:hAnsi="Lucida Handwriting Italic"/>
                <w:sz w:val="28"/>
              </w:rPr>
              <w:t>Which Maths?</w:t>
            </w:r>
          </w:p>
          <w:p>
            <w:pPr>
              <w:pStyle w:val="TableParagraph"/>
              <w:spacing w:before="8"/>
              <w:rPr>
                <w:b/>
                <w:sz w:val="55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Lucida Handwriting Italic" w:hAnsi="Lucida Handwriting Italic"/>
                <w:sz w:val="28"/>
              </w:rPr>
            </w:pPr>
            <w:r>
              <w:rPr>
                <w:rFonts w:ascii="Wingdings" w:hAnsi="Wingdings"/>
                <w:w w:val="90"/>
                <w:sz w:val="31"/>
              </w:rPr>
              <w:t></w:t>
            </w:r>
            <w:r>
              <w:rPr>
                <w:rFonts w:ascii="Times New Roman" w:hAnsi="Times New Roman"/>
                <w:w w:val="90"/>
                <w:sz w:val="31"/>
              </w:rPr>
              <w:t> </w:t>
            </w:r>
            <w:r>
              <w:rPr>
                <w:rFonts w:ascii="Lucida Handwriting Italic" w:hAnsi="Lucida Handwriting Italic"/>
                <w:sz w:val="28"/>
              </w:rPr>
              <w:t>Elective 2: Literature? Japanese? or 20</w:t>
            </w:r>
            <w:r>
              <w:rPr>
                <w:rFonts w:ascii="Lucida Handwriting Italic" w:hAnsi="Lucida Handwriting Italic"/>
                <w:position w:val="11"/>
                <w:sz w:val="15"/>
              </w:rPr>
              <w:t>th </w:t>
            </w:r>
            <w:r>
              <w:rPr>
                <w:rFonts w:ascii="Lucida Handwriting Italic" w:hAnsi="Lucida Handwriting Italic"/>
                <w:sz w:val="28"/>
              </w:rPr>
              <w:t>Century history?</w:t>
            </w:r>
          </w:p>
        </w:tc>
      </w:tr>
      <w:tr>
        <w:trPr>
          <w:trHeight w:val="3311" w:hRule="atLeast"/>
        </w:trPr>
        <w:tc>
          <w:tcPr>
            <w:tcW w:w="10776" w:type="dxa"/>
            <w:gridSpan w:val="2"/>
          </w:tcPr>
          <w:p>
            <w:pPr>
              <w:pStyle w:val="TableParagraph"/>
              <w:rPr>
                <w:b/>
                <w:sz w:val="4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When you have </w:t>
            </w:r>
            <w:r>
              <w:rPr>
                <w:b/>
                <w:sz w:val="28"/>
                <w:u w:val="single"/>
              </w:rPr>
              <w:t>finished listening</w:t>
            </w:r>
            <w:r>
              <w:rPr>
                <w:sz w:val="28"/>
              </w:rPr>
              <w:t>, answer the questions in </w:t>
            </w:r>
            <w:r>
              <w:rPr>
                <w:b/>
                <w:sz w:val="28"/>
              </w:rPr>
              <w:t>Task 2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sz w:val="28"/>
              </w:rPr>
              <w:t>below: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640" w:bottom="280" w:left="46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10661"/>
      </w:tblGrid>
      <w:tr>
        <w:trPr>
          <w:trHeight w:val="11961" w:hRule="atLeast"/>
        </w:trPr>
        <w:tc>
          <w:tcPr>
            <w:tcW w:w="10776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Task 2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Select the best summary of the conversation you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heard:</w:t>
            </w: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91" w:val="left" w:leader="none"/>
              </w:tabs>
              <w:spacing w:line="240" w:lineRule="auto" w:before="0" w:after="0"/>
              <w:ind w:left="1190" w:right="952" w:hanging="360"/>
              <w:jc w:val="left"/>
              <w:rPr>
                <w:sz w:val="28"/>
              </w:rPr>
            </w:pPr>
            <w:r>
              <w:rPr>
                <w:sz w:val="28"/>
              </w:rPr>
              <w:t>Mehra rang Mr Giannopoulos to explain why she has been away</w:t>
            </w:r>
            <w:r>
              <w:rPr>
                <w:spacing w:val="-38"/>
                <w:sz w:val="28"/>
              </w:rPr>
              <w:t> </w:t>
            </w:r>
            <w:r>
              <w:rPr>
                <w:sz w:val="28"/>
              </w:rPr>
              <w:t>from school for a long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time.</w:t>
            </w: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91" w:val="left" w:leader="none"/>
              </w:tabs>
              <w:spacing w:line="240" w:lineRule="auto" w:before="1" w:after="0"/>
              <w:ind w:left="1190" w:right="832" w:hanging="360"/>
              <w:jc w:val="left"/>
              <w:rPr>
                <w:sz w:val="28"/>
              </w:rPr>
            </w:pPr>
            <w:r>
              <w:rPr>
                <w:sz w:val="28"/>
              </w:rPr>
              <w:t>Mr Gianopoulos rang Mehra, who has been absent for several days,</w:t>
            </w:r>
            <w:r>
              <w:rPr>
                <w:spacing w:val="-38"/>
                <w:sz w:val="28"/>
              </w:rPr>
              <w:t> </w:t>
            </w:r>
            <w:r>
              <w:rPr>
                <w:sz w:val="28"/>
              </w:rPr>
              <w:t>to check some information on a form she returned to the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school.</w:t>
            </w: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91" w:val="left" w:leader="none"/>
              </w:tabs>
              <w:spacing w:line="240" w:lineRule="auto" w:before="1" w:after="0"/>
              <w:ind w:left="1190" w:right="452" w:hanging="360"/>
              <w:jc w:val="left"/>
              <w:rPr>
                <w:sz w:val="28"/>
              </w:rPr>
            </w:pPr>
            <w:r>
              <w:rPr>
                <w:sz w:val="28"/>
              </w:rPr>
              <w:t>Mehra rang Mr Giannopoulos, who had left a message for her about her subject choice form, and they talked about why Mehra had been away, as well as the information that needed to be on the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form.</w:t>
            </w: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Indicate whether the following statements are True (</w:t>
            </w:r>
            <w:r>
              <w:rPr>
                <w:b/>
                <w:sz w:val="28"/>
              </w:rPr>
              <w:t>T</w:t>
            </w:r>
            <w:r>
              <w:rPr>
                <w:sz w:val="28"/>
              </w:rPr>
              <w:t>) or False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F</w:t>
            </w:r>
            <w:r>
              <w:rPr>
                <w:sz w:val="28"/>
              </w:rPr>
              <w:t>):</w:t>
            </w: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91" w:val="left" w:leader="none"/>
              </w:tabs>
              <w:spacing w:line="276" w:lineRule="auto" w:before="0" w:after="0"/>
              <w:ind w:left="1190" w:right="624" w:hanging="360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Mr Giannopoulos often goes to the fast food shop near the supermarket, where Mehra bought the hamburger.</w:t>
            </w:r>
            <w:r>
              <w:rPr>
                <w:spacing w:val="53"/>
                <w:sz w:val="28"/>
              </w:rPr>
              <w:t> </w:t>
            </w:r>
            <w:r>
              <w:rPr>
                <w:b/>
                <w:sz w:val="28"/>
              </w:rPr>
              <w:t>T/F</w:t>
            </w: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91" w:val="left" w:leader="none"/>
                <w:tab w:pos="6590" w:val="left" w:leader="none"/>
              </w:tabs>
              <w:spacing w:line="276" w:lineRule="auto" w:before="0" w:after="0"/>
              <w:ind w:left="1190" w:right="283" w:hanging="360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Mehra’s friend Mira, persuaded her to buy the hamburger that made</w:t>
            </w:r>
            <w:r>
              <w:rPr>
                <w:spacing w:val="-42"/>
                <w:sz w:val="28"/>
              </w:rPr>
              <w:t> </w:t>
            </w:r>
            <w:r>
              <w:rPr>
                <w:sz w:val="28"/>
              </w:rPr>
              <w:t>Mehra sick.</w:t>
              <w:tab/>
            </w:r>
            <w:r>
              <w:rPr>
                <w:b/>
                <w:sz w:val="28"/>
              </w:rPr>
              <w:t>T/F</w:t>
            </w: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91" w:val="left" w:leader="none"/>
                <w:tab w:pos="8030" w:val="left" w:leader="none"/>
              </w:tabs>
              <w:spacing w:line="240" w:lineRule="auto" w:before="1" w:after="0"/>
              <w:ind w:left="1190" w:right="0" w:hanging="360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Mehra’s family have a new kitten in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house.</w:t>
              <w:tab/>
            </w:r>
            <w:r>
              <w:rPr>
                <w:b/>
                <w:sz w:val="28"/>
              </w:rPr>
              <w:t>T/F</w:t>
            </w: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91" w:val="left" w:leader="none"/>
                <w:tab w:pos="8209" w:val="left" w:leader="none"/>
              </w:tabs>
              <w:spacing w:line="240" w:lineRule="auto" w:before="0" w:after="0"/>
              <w:ind w:left="1190" w:right="0" w:hanging="360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Mehra’s brother returned the form to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Mr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Giannopoulos.</w:t>
              <w:tab/>
            </w:r>
            <w:r>
              <w:rPr>
                <w:b/>
                <w:sz w:val="28"/>
              </w:rPr>
              <w:t>T/F</w:t>
            </w: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91" w:val="left" w:leader="none"/>
                <w:tab w:pos="7310" w:val="left" w:leader="none"/>
              </w:tabs>
              <w:spacing w:line="240" w:lineRule="auto" w:before="0" w:after="0"/>
              <w:ind w:left="1190" w:right="0" w:hanging="360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Mehra is enjoying being away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school.</w:t>
              <w:tab/>
            </w:r>
            <w:r>
              <w:rPr>
                <w:b/>
                <w:sz w:val="28"/>
              </w:rPr>
              <w:t>T/F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1" w:val="left" w:leader="none"/>
                <w:tab w:pos="7989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Do you think Mehra gets on well with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Mr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Giannopoulus?</w:t>
              <w:tab/>
            </w:r>
            <w:r>
              <w:rPr>
                <w:b/>
                <w:sz w:val="28"/>
              </w:rPr>
              <w:t>Yes </w:t>
            </w:r>
            <w:r>
              <w:rPr>
                <w:sz w:val="28"/>
              </w:rPr>
              <w:t>or</w:t>
            </w:r>
            <w:r>
              <w:rPr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No</w:t>
            </w: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Give reason(s) for your answer to question 3 in the box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below:</w:t>
            </w:r>
          </w:p>
        </w:tc>
      </w:tr>
      <w:tr>
        <w:trPr>
          <w:trHeight w:val="2639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6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10776" w:type="dxa"/>
            <w:gridSpan w:val="2"/>
          </w:tcPr>
          <w:p>
            <w:pPr>
              <w:pStyle w:val="TableParagraph"/>
              <w:spacing w:line="300" w:lineRule="exact" w:before="1"/>
              <w:ind w:left="5072" w:right="5061"/>
              <w:jc w:val="center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</w:tr>
    </w:tbl>
    <w:sectPr>
      <w:pgSz w:w="11900" w:h="16840"/>
      <w:pgMar w:top="72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Calligraphy Italic">
    <w:altName w:val="Lucida Calligraphy Italic"/>
    <w:charset w:val="0"/>
    <w:family w:val="auto"/>
    <w:pitch w:val="default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Lucida Handwriting Italic">
    <w:altName w:val="Lucida Handwriting Italic"/>
    <w:charset w:val="0"/>
    <w:family w:val="auto"/>
    <w:pitch w:val="default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Arial" w:hAnsi="Arial" w:eastAsia="Arial" w:cs="Arial"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190" w:hanging="360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22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5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5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2018-05-10T02:09:55Z</dcterms:created>
  <dcterms:modified xsi:type="dcterms:W3CDTF">2018-05-10T02:09:55Z</dcterms:modified>
</cp:coreProperties>
</file>