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91" w:val="left" w:leader="none"/>
          <w:tab w:pos="10761" w:val="left" w:leader="none"/>
          <w:tab w:pos="11191" w:val="left" w:leader="none"/>
          <w:tab w:pos="12829" w:val="left" w:leader="none"/>
        </w:tabs>
        <w:spacing w:before="89"/>
        <w:ind w:left="1111"/>
        <w:rPr>
          <w:rFonts w:ascii="Times New Roman"/>
          <w:b w:val="0"/>
        </w:rPr>
      </w:pPr>
      <w:r>
        <w:rPr>
          <w:w w:val="105"/>
        </w:rPr>
        <w:t>TEAL writing assessment criteria task 20: A</w:t>
      </w:r>
      <w:r>
        <w:rPr>
          <w:spacing w:val="-25"/>
          <w:w w:val="105"/>
        </w:rPr>
        <w:t> </w:t>
      </w:r>
      <w:r>
        <w:rPr>
          <w:w w:val="105"/>
        </w:rPr>
        <w:t>film</w:t>
      </w:r>
      <w:r>
        <w:rPr>
          <w:spacing w:val="-3"/>
          <w:w w:val="105"/>
        </w:rPr>
        <w:t> </w:t>
      </w:r>
      <w:r>
        <w:rPr>
          <w:w w:val="105"/>
        </w:rPr>
        <w:t>review</w:t>
        <w:tab/>
        <w:t>Name: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Date:</w:t>
      </w:r>
      <w:r>
        <w:rPr>
          <w:spacing w:val="2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843"/>
        <w:gridCol w:w="1699"/>
        <w:gridCol w:w="2126"/>
        <w:gridCol w:w="2270"/>
        <w:gridCol w:w="1699"/>
        <w:gridCol w:w="1958"/>
        <w:gridCol w:w="2577"/>
        <w:gridCol w:w="388"/>
        <w:gridCol w:w="426"/>
        <w:gridCol w:w="460"/>
      </w:tblGrid>
      <w:tr>
        <w:trPr>
          <w:trHeight w:val="446" w:hRule="atLeast"/>
        </w:trPr>
        <w:tc>
          <w:tcPr>
            <w:tcW w:w="427" w:type="dxa"/>
            <w:vMerge w:val="restart"/>
            <w:shd w:val="clear" w:color="auto" w:fill="FFFF00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>
            <w:pPr>
              <w:pStyle w:val="TableParagraph"/>
              <w:spacing w:before="6"/>
              <w:ind w:left="0" w:firstLin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45" w:firstLine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Communication</w:t>
            </w:r>
          </w:p>
        </w:tc>
        <w:tc>
          <w:tcPr>
            <w:tcW w:w="1699" w:type="dxa"/>
            <w:vMerge w:val="restart"/>
            <w:shd w:val="clear" w:color="auto" w:fill="FFFF00"/>
          </w:tcPr>
          <w:p>
            <w:pPr>
              <w:pStyle w:val="TableParagraph"/>
              <w:spacing w:before="6"/>
              <w:ind w:left="0" w:firstLin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firstLine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Cultural conventions</w:t>
            </w:r>
          </w:p>
        </w:tc>
        <w:tc>
          <w:tcPr>
            <w:tcW w:w="8053" w:type="dxa"/>
            <w:gridSpan w:val="4"/>
            <w:shd w:val="clear" w:color="auto" w:fill="FFFF00"/>
          </w:tcPr>
          <w:p>
            <w:pPr>
              <w:pStyle w:val="TableParagraph"/>
              <w:spacing w:before="34"/>
              <w:ind w:left="2270" w:firstLine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Linguistic structures and features</w:t>
            </w:r>
          </w:p>
        </w:tc>
        <w:tc>
          <w:tcPr>
            <w:tcW w:w="2577" w:type="dxa"/>
            <w:vMerge w:val="restart"/>
            <w:shd w:val="clear" w:color="auto" w:fill="FFFF00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ind w:left="0" w:firstLine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90" w:right="873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Strategies</w:t>
            </w:r>
          </w:p>
        </w:tc>
        <w:tc>
          <w:tcPr>
            <w:tcW w:w="1274" w:type="dxa"/>
            <w:gridSpan w:val="3"/>
            <w:vMerge w:val="restart"/>
            <w:shd w:val="clear" w:color="auto" w:fill="FFFF00"/>
          </w:tcPr>
          <w:p>
            <w:pPr>
              <w:pStyle w:val="TableParagraph"/>
              <w:spacing w:line="192" w:lineRule="exact"/>
              <w:ind w:left="107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AusVELS EAL</w:t>
            </w:r>
          </w:p>
          <w:p>
            <w:pPr>
              <w:pStyle w:val="TableParagraph"/>
              <w:spacing w:before="1"/>
              <w:ind w:left="107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Stages</w:t>
            </w:r>
          </w:p>
          <w:p>
            <w:pPr>
              <w:pStyle w:val="TableParagraph"/>
              <w:spacing w:before="9"/>
              <w:ind w:left="0" w:firstLin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2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S2 B3/S3 S4</w:t>
            </w:r>
          </w:p>
        </w:tc>
      </w:tr>
      <w:tr>
        <w:trPr>
          <w:trHeight w:val="383" w:hRule="atLeast"/>
        </w:trPr>
        <w:tc>
          <w:tcPr>
            <w:tcW w:w="427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00"/>
          </w:tcPr>
          <w:p>
            <w:pPr>
              <w:pStyle w:val="TableParagraph"/>
              <w:spacing w:before="36"/>
              <w:ind w:left="110" w:firstLine="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Text structure</w:t>
            </w:r>
          </w:p>
        </w:tc>
        <w:tc>
          <w:tcPr>
            <w:tcW w:w="2270" w:type="dxa"/>
            <w:shd w:val="clear" w:color="auto" w:fill="FFFF00"/>
          </w:tcPr>
          <w:p>
            <w:pPr>
              <w:pStyle w:val="TableParagraph"/>
              <w:spacing w:before="36"/>
              <w:ind w:left="111" w:firstLine="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Grammatical features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spacing w:before="36"/>
              <w:ind w:left="106" w:firstLine="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Vocabulary</w:t>
            </w:r>
          </w:p>
        </w:tc>
        <w:tc>
          <w:tcPr>
            <w:tcW w:w="1958" w:type="dxa"/>
            <w:shd w:val="clear" w:color="auto" w:fill="FFFF00"/>
          </w:tcPr>
          <w:p>
            <w:pPr>
              <w:pStyle w:val="TableParagraph"/>
              <w:spacing w:before="36"/>
              <w:ind w:left="111" w:firstLine="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Writing conventions</w:t>
            </w:r>
          </w:p>
        </w:tc>
        <w:tc>
          <w:tcPr>
            <w:tcW w:w="2577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2" w:hRule="atLeast"/>
        </w:trPr>
        <w:tc>
          <w:tcPr>
            <w:tcW w:w="427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43" w:val="left" w:leader="none"/>
              </w:tabs>
              <w:spacing w:line="240" w:lineRule="auto" w:before="0" w:after="0"/>
              <w:ind w:left="142" w:right="164" w:hanging="141"/>
              <w:jc w:val="left"/>
              <w:rPr>
                <w:sz w:val="13"/>
              </w:rPr>
            </w:pPr>
            <w:r>
              <w:rPr>
                <w:sz w:val="13"/>
              </w:rPr>
              <w:t>Inviting film review which includes description of the plot, identification of themes and issues, commentary on aspects of cinematic elements of the movie and evaluative comment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" w:val="left" w:leader="none"/>
              </w:tabs>
              <w:spacing w:line="244" w:lineRule="auto" w:before="0" w:after="0"/>
              <w:ind w:left="142" w:right="192" w:hanging="141"/>
              <w:jc w:val="left"/>
              <w:rPr>
                <w:sz w:val="13"/>
              </w:rPr>
            </w:pPr>
            <w:r>
              <w:rPr>
                <w:sz w:val="13"/>
              </w:rPr>
              <w:t>Shows understanding of the persuasive purpose of the task 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text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" w:val="left" w:leader="none"/>
              </w:tabs>
              <w:spacing w:line="244" w:lineRule="auto" w:before="0" w:after="0"/>
              <w:ind w:left="142" w:right="220" w:hanging="141"/>
              <w:jc w:val="left"/>
              <w:rPr>
                <w:sz w:val="13"/>
              </w:rPr>
            </w:pPr>
            <w:r>
              <w:rPr>
                <w:sz w:val="13"/>
              </w:rPr>
              <w:t>Balanced appraisal of the film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" w:val="left" w:leader="none"/>
              </w:tabs>
              <w:spacing w:line="151" w:lineRule="exact" w:before="0" w:after="0"/>
              <w:ind w:left="142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Expresses complex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ideas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" w:val="left" w:leader="none"/>
              </w:tabs>
              <w:spacing w:line="244" w:lineRule="auto" w:before="0" w:after="0"/>
              <w:ind w:left="142" w:right="258" w:hanging="141"/>
              <w:jc w:val="left"/>
              <w:rPr>
                <w:sz w:val="13"/>
              </w:rPr>
            </w:pPr>
            <w:r>
              <w:rPr>
                <w:sz w:val="13"/>
              </w:rPr>
              <w:t>Conveys an authoritative personal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stance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5" w:val="left" w:leader="none"/>
              </w:tabs>
              <w:spacing w:line="242" w:lineRule="auto" w:before="0" w:after="0"/>
              <w:ind w:left="144" w:right="104" w:hanging="141"/>
              <w:jc w:val="left"/>
              <w:rPr>
                <w:sz w:val="13"/>
              </w:rPr>
            </w:pPr>
            <w:r>
              <w:rPr>
                <w:sz w:val="13"/>
              </w:rPr>
              <w:t>Identifies film title, genre, situation, characters, production, acting and viewer appeal, using appropriate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punctuation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5" w:val="left" w:leader="none"/>
              </w:tabs>
              <w:spacing w:line="244" w:lineRule="auto" w:before="0" w:after="0"/>
              <w:ind w:left="144" w:right="206" w:hanging="141"/>
              <w:jc w:val="left"/>
              <w:rPr>
                <w:sz w:val="13"/>
              </w:rPr>
            </w:pPr>
            <w:r>
              <w:rPr>
                <w:sz w:val="13"/>
              </w:rPr>
              <w:t>References statements to text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examples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5" w:val="left" w:leader="none"/>
              </w:tabs>
              <w:spacing w:line="244" w:lineRule="auto" w:before="0" w:after="0"/>
              <w:ind w:left="144" w:right="545" w:hanging="141"/>
              <w:jc w:val="left"/>
              <w:rPr>
                <w:sz w:val="13"/>
              </w:rPr>
            </w:pPr>
            <w:r>
              <w:rPr>
                <w:sz w:val="13"/>
              </w:rPr>
              <w:t>Reflection on key themes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5" w:val="left" w:leader="none"/>
              </w:tabs>
              <w:spacing w:line="152" w:lineRule="exact" w:before="0" w:after="0"/>
              <w:ind w:left="144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Recommendations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45" w:val="left" w:leader="none"/>
              </w:tabs>
              <w:spacing w:line="244" w:lineRule="auto" w:before="0" w:after="0"/>
              <w:ind w:left="144" w:right="112" w:hanging="77"/>
              <w:jc w:val="left"/>
              <w:rPr>
                <w:sz w:val="13"/>
              </w:rPr>
            </w:pPr>
            <w:r>
              <w:rPr>
                <w:sz w:val="13"/>
              </w:rPr>
              <w:t>Writing shows consistent control of text structure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elements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5" w:val="left" w:leader="none"/>
              </w:tabs>
              <w:spacing w:line="240" w:lineRule="auto" w:before="0" w:after="0"/>
              <w:ind w:left="144" w:right="198" w:hanging="77"/>
              <w:jc w:val="left"/>
              <w:rPr>
                <w:sz w:val="13"/>
              </w:rPr>
            </w:pPr>
            <w:r>
              <w:rPr>
                <w:sz w:val="13"/>
              </w:rPr>
              <w:t>A range of cohesive devices linking within and across paragraphs, and signalling text transitions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5" w:val="left" w:leader="none"/>
              </w:tabs>
              <w:spacing w:line="244" w:lineRule="auto" w:before="0" w:after="0"/>
              <w:ind w:left="144" w:right="97" w:hanging="77"/>
              <w:jc w:val="left"/>
              <w:rPr>
                <w:sz w:val="13"/>
              </w:rPr>
            </w:pPr>
            <w:r>
              <w:rPr>
                <w:sz w:val="13"/>
              </w:rPr>
              <w:t>Topic sentences clearly signal the main idea of each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paragraph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5" w:val="left" w:leader="none"/>
              </w:tabs>
              <w:spacing w:line="244" w:lineRule="auto" w:before="0" w:after="0"/>
              <w:ind w:left="144" w:right="104" w:hanging="77"/>
              <w:jc w:val="left"/>
              <w:rPr>
                <w:sz w:val="13"/>
              </w:rPr>
            </w:pPr>
            <w:r>
              <w:rPr>
                <w:sz w:val="13"/>
              </w:rPr>
              <w:t>A range of connectives appropriate to language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function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5" w:val="left" w:leader="none"/>
              </w:tabs>
              <w:spacing w:line="242" w:lineRule="auto" w:before="0" w:after="0"/>
              <w:ind w:left="144" w:right="306" w:hanging="77"/>
              <w:jc w:val="left"/>
              <w:rPr>
                <w:sz w:val="13"/>
              </w:rPr>
            </w:pPr>
            <w:r>
              <w:rPr>
                <w:sz w:val="13"/>
              </w:rPr>
              <w:t>Flexible pronoun reference alternating with varied lexical chains to stay 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topic</w:t>
            </w:r>
          </w:p>
        </w:tc>
        <w:tc>
          <w:tcPr>
            <w:tcW w:w="227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244" w:lineRule="auto" w:before="0" w:after="0"/>
              <w:ind w:left="161" w:right="665" w:hanging="142"/>
              <w:jc w:val="left"/>
              <w:rPr>
                <w:sz w:val="13"/>
              </w:rPr>
            </w:pPr>
            <w:r>
              <w:rPr>
                <w:sz w:val="13"/>
              </w:rPr>
              <w:t>Extended sentences and paragraphs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1" w:val="left" w:leader="none"/>
              </w:tabs>
              <w:spacing w:line="240" w:lineRule="auto" w:before="0" w:after="0"/>
              <w:ind w:left="150" w:right="133" w:hanging="141"/>
              <w:jc w:val="left"/>
              <w:rPr>
                <w:sz w:val="13"/>
              </w:rPr>
            </w:pPr>
            <w:r>
              <w:rPr>
                <w:sz w:val="13"/>
              </w:rPr>
              <w:t>Key evaluative language functions eg. Retelling, describing, responding, illustrating, analysing, commenting,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recommending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244" w:lineRule="auto" w:before="0" w:after="0"/>
              <w:ind w:left="161" w:right="247" w:hanging="142"/>
              <w:jc w:val="left"/>
              <w:rPr>
                <w:sz w:val="13"/>
              </w:rPr>
            </w:pPr>
            <w:r>
              <w:rPr>
                <w:sz w:val="13"/>
              </w:rPr>
              <w:t>Simple, compound and complex sentences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244" w:lineRule="auto" w:before="0" w:after="0"/>
              <w:ind w:left="161" w:right="738" w:hanging="142"/>
              <w:jc w:val="left"/>
              <w:rPr>
                <w:sz w:val="13"/>
              </w:rPr>
            </w:pPr>
            <w:r>
              <w:rPr>
                <w:sz w:val="13"/>
              </w:rPr>
              <w:t>Consistent subject-verb agreement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244" w:lineRule="auto" w:before="0" w:after="0"/>
              <w:ind w:left="161" w:right="246" w:hanging="142"/>
              <w:jc w:val="left"/>
              <w:rPr>
                <w:sz w:val="13"/>
              </w:rPr>
            </w:pPr>
            <w:r>
              <w:rPr>
                <w:sz w:val="13"/>
              </w:rPr>
              <w:t>Consistent and appropriate verb tenses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151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Compact noun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groups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158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Active and some passive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voice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2" w:val="left" w:leader="none"/>
              </w:tabs>
              <w:spacing w:line="154" w:lineRule="exact" w:before="0" w:after="0"/>
              <w:ind w:left="161" w:right="219" w:hanging="142"/>
              <w:jc w:val="left"/>
              <w:rPr>
                <w:sz w:val="13"/>
              </w:rPr>
            </w:pPr>
            <w:r>
              <w:rPr>
                <w:sz w:val="13"/>
              </w:rPr>
              <w:t>Consistent definite and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indefinite articles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62" w:val="left" w:leader="none"/>
              </w:tabs>
              <w:spacing w:line="244" w:lineRule="auto" w:before="0" w:after="0"/>
              <w:ind w:left="161" w:right="283" w:hanging="142"/>
              <w:jc w:val="left"/>
              <w:rPr>
                <w:sz w:val="13"/>
              </w:rPr>
            </w:pPr>
            <w:r>
              <w:rPr>
                <w:sz w:val="13"/>
              </w:rPr>
              <w:t>Range of language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 commentary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2" w:val="left" w:leader="none"/>
              </w:tabs>
              <w:spacing w:line="244" w:lineRule="auto" w:before="0" w:after="0"/>
              <w:ind w:left="161" w:right="375" w:hanging="142"/>
              <w:jc w:val="left"/>
              <w:rPr>
                <w:sz w:val="13"/>
              </w:rPr>
            </w:pPr>
            <w:r>
              <w:rPr>
                <w:sz w:val="13"/>
              </w:rPr>
              <w:t>Verbs of saying and thinking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2" w:val="left" w:leader="none"/>
              </w:tabs>
              <w:spacing w:line="242" w:lineRule="auto" w:before="0" w:after="0"/>
              <w:ind w:left="161" w:right="166" w:hanging="142"/>
              <w:jc w:val="left"/>
              <w:rPr>
                <w:sz w:val="13"/>
              </w:rPr>
            </w:pPr>
            <w:r>
              <w:rPr>
                <w:sz w:val="13"/>
              </w:rPr>
              <w:t>A range of meta- language of film, film technique and film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style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2" w:val="left" w:leader="none"/>
              </w:tabs>
              <w:spacing w:line="244" w:lineRule="auto" w:before="0" w:after="0"/>
              <w:ind w:left="161" w:right="340" w:hanging="142"/>
              <w:jc w:val="left"/>
              <w:rPr>
                <w:sz w:val="13"/>
              </w:rPr>
            </w:pPr>
            <w:r>
              <w:rPr>
                <w:sz w:val="13"/>
              </w:rPr>
              <w:t>Register-appropriate vocabulary</w:t>
            </w:r>
          </w:p>
        </w:tc>
        <w:tc>
          <w:tcPr>
            <w:tcW w:w="195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244" w:lineRule="auto" w:before="0" w:after="0"/>
              <w:ind w:left="145" w:right="470" w:hanging="142"/>
              <w:jc w:val="left"/>
              <w:rPr>
                <w:sz w:val="13"/>
              </w:rPr>
            </w:pPr>
            <w:r>
              <w:rPr>
                <w:sz w:val="13"/>
              </w:rPr>
              <w:t>Correct spelling of high frequency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words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156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Attempts complex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spelling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244" w:lineRule="auto" w:before="0" w:after="0"/>
              <w:ind w:left="145" w:right="737" w:hanging="142"/>
              <w:jc w:val="left"/>
              <w:rPr>
                <w:sz w:val="13"/>
              </w:rPr>
            </w:pPr>
            <w:r>
              <w:rPr>
                <w:sz w:val="13"/>
              </w:rPr>
              <w:t>Appropriate use of punctuation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151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Appropriate sentence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units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159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Appropriate paragraph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units</w:t>
            </w:r>
          </w:p>
        </w:tc>
        <w:tc>
          <w:tcPr>
            <w:tcW w:w="257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43" w:val="left" w:leader="none"/>
              </w:tabs>
              <w:spacing w:line="244" w:lineRule="auto" w:before="0" w:after="0"/>
              <w:ind w:left="142" w:right="515" w:hanging="141"/>
              <w:jc w:val="left"/>
              <w:rPr>
                <w:sz w:val="13"/>
              </w:rPr>
            </w:pPr>
            <w:r>
              <w:rPr>
                <w:sz w:val="13"/>
              </w:rPr>
              <w:t>Flexible use of framework plan to organise and elaborate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ideas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3" w:val="left" w:leader="none"/>
              </w:tabs>
              <w:spacing w:line="244" w:lineRule="auto" w:before="0" w:after="0"/>
              <w:ind w:left="142" w:right="341" w:hanging="141"/>
              <w:jc w:val="left"/>
              <w:rPr>
                <w:sz w:val="13"/>
              </w:rPr>
            </w:pPr>
            <w:r>
              <w:rPr>
                <w:sz w:val="13"/>
              </w:rPr>
              <w:t>Little or no use of teacher support to complete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writing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2" w:val="left" w:leader="none"/>
              </w:tabs>
              <w:spacing w:line="151" w:lineRule="exact" w:before="0" w:after="0"/>
              <w:ind w:left="14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Attempts complex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spelling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3" w:val="left" w:leader="none"/>
              </w:tabs>
              <w:spacing w:line="244" w:lineRule="auto" w:before="0" w:after="0"/>
              <w:ind w:left="142" w:right="550" w:hanging="141"/>
              <w:jc w:val="left"/>
              <w:rPr>
                <w:sz w:val="13"/>
              </w:rPr>
            </w:pPr>
            <w:r>
              <w:rPr>
                <w:sz w:val="13"/>
              </w:rPr>
              <w:t>Extends ideas gained from class interaction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3" w:val="left" w:leader="none"/>
              </w:tabs>
              <w:spacing w:line="151" w:lineRule="exact" w:before="0" w:after="0"/>
              <w:ind w:left="142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Uses word attack skills for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spelling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3" w:val="left" w:leader="none"/>
              </w:tabs>
              <w:spacing w:line="158" w:lineRule="exact" w:before="0" w:after="0"/>
              <w:ind w:left="142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Uses references to extend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vocabulary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3" w:val="left" w:leader="none"/>
              </w:tabs>
              <w:spacing w:line="244" w:lineRule="auto" w:before="0" w:after="0"/>
              <w:ind w:left="142" w:right="415" w:hanging="141"/>
              <w:jc w:val="left"/>
              <w:rPr>
                <w:sz w:val="13"/>
              </w:rPr>
            </w:pPr>
            <w:r>
              <w:rPr>
                <w:sz w:val="13"/>
              </w:rPr>
              <w:t>Uses self/peer/teacher feedback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to improve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writing</w:t>
            </w:r>
          </w:p>
        </w:tc>
        <w:tc>
          <w:tcPr>
            <w:tcW w:w="388" w:type="dxa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shd w:val="clear" w:color="auto" w:fill="17365D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</w:tr>
      <w:tr>
        <w:trPr>
          <w:trHeight w:val="2146" w:hRule="atLeast"/>
        </w:trPr>
        <w:tc>
          <w:tcPr>
            <w:tcW w:w="427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4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3" w:val="left" w:leader="none"/>
              </w:tabs>
              <w:spacing w:line="130" w:lineRule="exact" w:before="0" w:after="0"/>
              <w:ind w:left="142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Informative film review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with</w:t>
            </w:r>
          </w:p>
          <w:p>
            <w:pPr>
              <w:pStyle w:val="TableParagraph"/>
              <w:spacing w:line="242" w:lineRule="auto" w:before="3"/>
              <w:ind w:left="142" w:right="167" w:firstLine="0"/>
              <w:rPr>
                <w:sz w:val="13"/>
              </w:rPr>
            </w:pPr>
            <w:r>
              <w:rPr>
                <w:sz w:val="13"/>
              </w:rPr>
              <w:t>information about plot and themes, elements of the film and some evaluative comment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3" w:val="left" w:leader="none"/>
              </w:tabs>
              <w:spacing w:line="242" w:lineRule="auto" w:before="0" w:after="0"/>
              <w:ind w:left="142" w:right="192" w:hanging="141"/>
              <w:jc w:val="left"/>
              <w:rPr>
                <w:sz w:val="13"/>
              </w:rPr>
            </w:pPr>
            <w:r>
              <w:rPr>
                <w:sz w:val="13"/>
              </w:rPr>
              <w:t>Shows understanding of the persuasive purpose of the task 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text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244" w:lineRule="auto" w:before="0" w:after="0"/>
              <w:ind w:left="144" w:right="160" w:hanging="142"/>
              <w:jc w:val="left"/>
              <w:rPr>
                <w:sz w:val="13"/>
              </w:rPr>
            </w:pPr>
            <w:r>
              <w:rPr>
                <w:sz w:val="13"/>
              </w:rPr>
              <w:t>Supported statements and opinions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3" w:val="left" w:leader="none"/>
              </w:tabs>
              <w:spacing w:line="244" w:lineRule="auto" w:before="0" w:after="0"/>
              <w:ind w:left="142" w:right="539" w:hanging="141"/>
              <w:jc w:val="left"/>
              <w:rPr>
                <w:sz w:val="13"/>
              </w:rPr>
            </w:pPr>
            <w:r>
              <w:rPr>
                <w:sz w:val="13"/>
              </w:rPr>
              <w:t>Attempts to express complex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ideas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45" w:val="left" w:leader="none"/>
              </w:tabs>
              <w:spacing w:line="130" w:lineRule="exact" w:before="0" w:after="0"/>
              <w:ind w:left="142" w:right="0" w:hanging="139"/>
              <w:jc w:val="left"/>
              <w:rPr>
                <w:sz w:val="13"/>
              </w:rPr>
            </w:pPr>
            <w:r>
              <w:rPr>
                <w:sz w:val="13"/>
              </w:rPr>
              <w:t>Mentions film title,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genre,</w:t>
            </w:r>
          </w:p>
          <w:p>
            <w:pPr>
              <w:pStyle w:val="TableParagraph"/>
              <w:spacing w:line="242" w:lineRule="auto" w:before="3"/>
              <w:ind w:left="144" w:right="245" w:firstLine="0"/>
              <w:rPr>
                <w:sz w:val="13"/>
              </w:rPr>
            </w:pPr>
            <w:r>
              <w:rPr>
                <w:sz w:val="13"/>
              </w:rPr>
              <w:t>situation, characters, production, acting and viewer appeal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3" w:val="left" w:leader="none"/>
              </w:tabs>
              <w:spacing w:line="244" w:lineRule="auto" w:before="0" w:after="0"/>
              <w:ind w:left="142" w:right="257" w:hanging="142"/>
              <w:jc w:val="left"/>
              <w:rPr>
                <w:sz w:val="13"/>
              </w:rPr>
            </w:pPr>
            <w:r>
              <w:rPr>
                <w:sz w:val="13"/>
              </w:rPr>
              <w:t>Addresses interests of potential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viewers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5" w:val="left" w:leader="none"/>
              </w:tabs>
              <w:spacing w:line="244" w:lineRule="auto" w:before="0" w:after="0"/>
              <w:ind w:left="144" w:right="545" w:hanging="141"/>
              <w:jc w:val="left"/>
              <w:rPr>
                <w:sz w:val="13"/>
              </w:rPr>
            </w:pPr>
            <w:r>
              <w:rPr>
                <w:sz w:val="13"/>
              </w:rPr>
              <w:t>Reflection on key themes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</w:tabs>
              <w:spacing w:line="130" w:lineRule="exact" w:before="0" w:after="0"/>
              <w:ind w:left="144" w:right="0" w:hanging="77"/>
              <w:jc w:val="left"/>
              <w:rPr>
                <w:sz w:val="13"/>
              </w:rPr>
            </w:pPr>
            <w:r>
              <w:rPr>
                <w:sz w:val="13"/>
              </w:rPr>
              <w:t>Writing shows varying control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</w:p>
          <w:p>
            <w:pPr>
              <w:pStyle w:val="TableParagraph"/>
              <w:spacing w:before="3"/>
              <w:ind w:left="144" w:firstLine="0"/>
              <w:rPr>
                <w:sz w:val="13"/>
              </w:rPr>
            </w:pPr>
            <w:r>
              <w:rPr>
                <w:sz w:val="13"/>
              </w:rPr>
              <w:t>key text structure elements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</w:tabs>
              <w:spacing w:line="240" w:lineRule="auto" w:before="0" w:after="0"/>
              <w:ind w:left="144" w:right="111" w:hanging="77"/>
              <w:jc w:val="left"/>
              <w:rPr>
                <w:sz w:val="13"/>
              </w:rPr>
            </w:pPr>
            <w:r>
              <w:rPr>
                <w:sz w:val="13"/>
              </w:rPr>
              <w:t>Some common cohesive devices to link within and across paragraphs and signal text transitions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</w:tabs>
              <w:spacing w:line="242" w:lineRule="auto" w:before="0" w:after="0"/>
              <w:ind w:left="144" w:right="2" w:hanging="77"/>
              <w:jc w:val="left"/>
              <w:rPr>
                <w:sz w:val="13"/>
              </w:rPr>
            </w:pPr>
            <w:r>
              <w:rPr>
                <w:sz w:val="13"/>
              </w:rPr>
              <w:t>Topic sentences introducing/concluding sentences reinforcing key idea of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paragraphs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</w:tabs>
              <w:spacing w:line="244" w:lineRule="auto" w:before="0" w:after="0"/>
              <w:ind w:left="144" w:right="104" w:hanging="77"/>
              <w:jc w:val="left"/>
              <w:rPr>
                <w:sz w:val="13"/>
              </w:rPr>
            </w:pPr>
            <w:r>
              <w:rPr>
                <w:sz w:val="13"/>
              </w:rPr>
              <w:t>A number of connectives appropriate to language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function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</w:tabs>
              <w:spacing w:line="244" w:lineRule="auto" w:before="0" w:after="0"/>
              <w:ind w:left="144" w:right="241" w:hanging="77"/>
              <w:jc w:val="left"/>
              <w:rPr>
                <w:sz w:val="13"/>
              </w:rPr>
            </w:pPr>
            <w:r>
              <w:rPr>
                <w:sz w:val="13"/>
              </w:rPr>
              <w:t>Varied pronoun reference and lexical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chains</w:t>
            </w:r>
          </w:p>
        </w:tc>
        <w:tc>
          <w:tcPr>
            <w:tcW w:w="227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130" w:lineRule="exact" w:before="0" w:after="0"/>
              <w:ind w:left="150" w:right="0" w:hanging="131"/>
              <w:jc w:val="left"/>
              <w:rPr>
                <w:sz w:val="13"/>
              </w:rPr>
            </w:pPr>
            <w:r>
              <w:rPr>
                <w:sz w:val="13"/>
              </w:rPr>
              <w:t>Well-structured sentences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and</w:t>
            </w:r>
          </w:p>
          <w:p>
            <w:pPr>
              <w:pStyle w:val="TableParagraph"/>
              <w:spacing w:before="3"/>
              <w:ind w:firstLine="0"/>
              <w:rPr>
                <w:sz w:val="13"/>
              </w:rPr>
            </w:pPr>
            <w:r>
              <w:rPr>
                <w:sz w:val="13"/>
              </w:rPr>
              <w:t>paragraphs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1" w:val="left" w:leader="none"/>
              </w:tabs>
              <w:spacing w:line="240" w:lineRule="auto" w:before="0" w:after="0"/>
              <w:ind w:left="150" w:right="133" w:hanging="141"/>
              <w:jc w:val="left"/>
              <w:rPr>
                <w:sz w:val="13"/>
              </w:rPr>
            </w:pPr>
            <w:r>
              <w:rPr>
                <w:sz w:val="13"/>
              </w:rPr>
              <w:t>Key evaluative language functions eg. Retelling, describing, responding, illustrating, analysing, commenting,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recommending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244" w:lineRule="auto" w:before="0" w:after="0"/>
              <w:ind w:left="161" w:right="319" w:hanging="142"/>
              <w:jc w:val="left"/>
              <w:rPr>
                <w:sz w:val="13"/>
              </w:rPr>
            </w:pPr>
            <w:r>
              <w:rPr>
                <w:sz w:val="13"/>
              </w:rPr>
              <w:t>Employ simple, compound and some complex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sentences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151" w:lineRule="exact" w:before="0" w:after="0"/>
              <w:ind w:left="150" w:right="0" w:hanging="131"/>
              <w:jc w:val="left"/>
              <w:rPr>
                <w:sz w:val="13"/>
              </w:rPr>
            </w:pPr>
            <w:r>
              <w:rPr>
                <w:sz w:val="13"/>
              </w:rPr>
              <w:t>Extended noun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groups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158" w:lineRule="exact" w:before="0" w:after="0"/>
              <w:ind w:left="150" w:right="0" w:hanging="131"/>
              <w:jc w:val="left"/>
              <w:rPr>
                <w:sz w:val="13"/>
              </w:rPr>
            </w:pPr>
            <w:r>
              <w:rPr>
                <w:sz w:val="13"/>
              </w:rPr>
              <w:t>Varying sv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agreement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158" w:lineRule="exact" w:before="0" w:after="0"/>
              <w:ind w:left="150" w:right="0" w:hanging="131"/>
              <w:jc w:val="left"/>
              <w:rPr>
                <w:sz w:val="13"/>
              </w:rPr>
            </w:pPr>
            <w:r>
              <w:rPr>
                <w:sz w:val="13"/>
              </w:rPr>
              <w:t>Past-present verb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tenses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244" w:lineRule="auto" w:before="0" w:after="0"/>
              <w:ind w:left="161" w:right="390" w:hanging="142"/>
              <w:jc w:val="left"/>
              <w:rPr>
                <w:sz w:val="13"/>
              </w:rPr>
            </w:pPr>
            <w:r>
              <w:rPr>
                <w:sz w:val="13"/>
              </w:rPr>
              <w:t>Varying definite and indefinite articles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130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Some language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</w:p>
          <w:p>
            <w:pPr>
              <w:pStyle w:val="TableParagraph"/>
              <w:spacing w:before="3"/>
              <w:ind w:firstLine="0"/>
              <w:rPr>
                <w:sz w:val="13"/>
              </w:rPr>
            </w:pPr>
            <w:r>
              <w:rPr>
                <w:sz w:val="13"/>
              </w:rPr>
              <w:t>commentary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244" w:lineRule="auto" w:before="0" w:after="0"/>
              <w:ind w:left="161" w:right="137" w:hanging="142"/>
              <w:jc w:val="left"/>
              <w:rPr>
                <w:sz w:val="13"/>
              </w:rPr>
            </w:pPr>
            <w:r>
              <w:rPr>
                <w:sz w:val="13"/>
              </w:rPr>
              <w:t>Key verbs of saying and thinking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242" w:lineRule="auto" w:before="0" w:after="0"/>
              <w:ind w:left="161" w:right="195" w:hanging="142"/>
              <w:jc w:val="left"/>
              <w:rPr>
                <w:sz w:val="13"/>
              </w:rPr>
            </w:pPr>
            <w:r>
              <w:rPr>
                <w:sz w:val="13"/>
              </w:rPr>
              <w:t>Key meta-language of film, film technique and film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style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244" w:lineRule="auto" w:before="0" w:after="0"/>
              <w:ind w:left="161" w:right="304" w:hanging="142"/>
              <w:jc w:val="left"/>
              <w:rPr>
                <w:sz w:val="13"/>
              </w:rPr>
            </w:pPr>
            <w:r>
              <w:rPr>
                <w:sz w:val="13"/>
              </w:rPr>
              <w:t>Range of descriptive/ evaluative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words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244" w:lineRule="auto" w:before="0" w:after="0"/>
              <w:ind w:left="161" w:right="239" w:hanging="142"/>
              <w:jc w:val="left"/>
              <w:rPr>
                <w:sz w:val="13"/>
              </w:rPr>
            </w:pPr>
            <w:r>
              <w:rPr>
                <w:sz w:val="13"/>
              </w:rPr>
              <w:t>Some register-specific vocabulary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152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Irregular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plurals</w:t>
            </w:r>
          </w:p>
        </w:tc>
        <w:tc>
          <w:tcPr>
            <w:tcW w:w="195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46" w:val="left" w:leader="none"/>
              </w:tabs>
              <w:spacing w:line="130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Correct spelling 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high</w:t>
            </w:r>
          </w:p>
          <w:p>
            <w:pPr>
              <w:pStyle w:val="TableParagraph"/>
              <w:spacing w:before="3"/>
              <w:ind w:left="145" w:firstLine="0"/>
              <w:rPr>
                <w:sz w:val="13"/>
              </w:rPr>
            </w:pPr>
            <w:r>
              <w:rPr>
                <w:sz w:val="13"/>
              </w:rPr>
              <w:t>frequency words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6" w:val="left" w:leader="none"/>
              </w:tabs>
              <w:spacing w:line="159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Correct basic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punctuation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6" w:val="left" w:leader="none"/>
              </w:tabs>
              <w:spacing w:line="240" w:lineRule="auto" w:before="0" w:after="0"/>
              <w:ind w:left="145" w:right="650" w:hanging="142"/>
              <w:jc w:val="left"/>
              <w:rPr>
                <w:sz w:val="13"/>
              </w:rPr>
            </w:pPr>
            <w:r>
              <w:rPr>
                <w:sz w:val="13"/>
              </w:rPr>
              <w:t>Plausible spelling of challenging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words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6" w:val="left" w:leader="none"/>
              </w:tabs>
              <w:spacing w:line="157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Consistent sentence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units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6" w:val="left" w:leader="none"/>
              </w:tabs>
              <w:spacing w:line="159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Consistent paragraph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units</w:t>
            </w:r>
          </w:p>
        </w:tc>
        <w:tc>
          <w:tcPr>
            <w:tcW w:w="257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43" w:val="left" w:leader="none"/>
              </w:tabs>
              <w:spacing w:line="130" w:lineRule="exact" w:before="0" w:after="0"/>
              <w:ind w:left="142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Use of framework plan to organise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</w:p>
          <w:p>
            <w:pPr>
              <w:pStyle w:val="TableParagraph"/>
              <w:spacing w:before="3"/>
              <w:ind w:left="142" w:firstLine="0"/>
              <w:rPr>
                <w:sz w:val="13"/>
              </w:rPr>
            </w:pPr>
            <w:r>
              <w:rPr>
                <w:sz w:val="13"/>
              </w:rPr>
              <w:t>communicate own ideas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3" w:val="left" w:leader="none"/>
              </w:tabs>
              <w:spacing w:line="159" w:lineRule="exact" w:before="0" w:after="0"/>
              <w:ind w:left="142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Selective use of teacher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support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3" w:val="left" w:leader="none"/>
              </w:tabs>
              <w:spacing w:line="240" w:lineRule="auto" w:before="0" w:after="0"/>
              <w:ind w:left="142" w:right="725" w:hanging="142"/>
              <w:jc w:val="left"/>
              <w:rPr>
                <w:sz w:val="13"/>
              </w:rPr>
            </w:pPr>
            <w:r>
              <w:rPr>
                <w:sz w:val="13"/>
              </w:rPr>
              <w:t>Uses ideas gained from class interaction</w:t>
            </w:r>
          </w:p>
        </w:tc>
        <w:tc>
          <w:tcPr>
            <w:tcW w:w="388" w:type="dxa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shd w:val="clear" w:color="auto" w:fill="95B3D7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shd w:val="clear" w:color="auto" w:fill="17365D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</w:tr>
      <w:tr>
        <w:trPr>
          <w:trHeight w:val="2169" w:hRule="atLeast"/>
        </w:trPr>
        <w:tc>
          <w:tcPr>
            <w:tcW w:w="427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2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43" w:val="left" w:leader="none"/>
              </w:tabs>
              <w:spacing w:line="240" w:lineRule="auto" w:before="0" w:after="0"/>
              <w:ind w:left="142" w:right="272" w:hanging="141"/>
              <w:jc w:val="left"/>
              <w:rPr>
                <w:sz w:val="13"/>
              </w:rPr>
            </w:pPr>
            <w:r>
              <w:rPr>
                <w:sz w:val="13"/>
              </w:rPr>
              <w:t>Descriptive film review, including narrative of the plot and description of aspects of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3" w:val="left" w:leader="none"/>
              </w:tabs>
              <w:spacing w:line="156" w:lineRule="exact" w:before="0" w:after="0"/>
              <w:ind w:left="142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Some evaluative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comment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5" w:val="left" w:leader="none"/>
              </w:tabs>
              <w:spacing w:line="242" w:lineRule="auto" w:before="0" w:after="0"/>
              <w:ind w:left="144" w:right="169" w:hanging="142"/>
              <w:jc w:val="left"/>
              <w:rPr>
                <w:sz w:val="13"/>
              </w:rPr>
            </w:pPr>
            <w:r>
              <w:rPr>
                <w:sz w:val="13"/>
              </w:rPr>
              <w:t>Expresses simple statements/opinions about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3" w:val="left" w:leader="none"/>
              </w:tabs>
              <w:spacing w:line="242" w:lineRule="auto" w:before="0" w:after="0"/>
              <w:ind w:left="142" w:right="76" w:hanging="141"/>
              <w:jc w:val="left"/>
              <w:rPr>
                <w:sz w:val="13"/>
              </w:rPr>
            </w:pPr>
            <w:r>
              <w:rPr>
                <w:sz w:val="13"/>
              </w:rPr>
              <w:t>Shows understanding of the persuasive purpose of the task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45" w:val="left" w:leader="none"/>
              </w:tabs>
              <w:spacing w:line="240" w:lineRule="auto" w:before="0" w:after="0"/>
              <w:ind w:left="144" w:right="262" w:hanging="141"/>
              <w:jc w:val="left"/>
              <w:rPr>
                <w:sz w:val="13"/>
              </w:rPr>
            </w:pPr>
            <w:r>
              <w:rPr>
                <w:sz w:val="13"/>
              </w:rPr>
              <w:t>Mentions film title, situation, characters, production, acting and viewer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appeal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43" w:val="left" w:leader="none"/>
              </w:tabs>
              <w:spacing w:line="244" w:lineRule="auto" w:before="0" w:after="0"/>
              <w:ind w:left="142" w:right="344" w:hanging="142"/>
              <w:jc w:val="left"/>
              <w:rPr>
                <w:sz w:val="13"/>
              </w:rPr>
            </w:pPr>
            <w:r>
              <w:rPr>
                <w:sz w:val="13"/>
              </w:rPr>
              <w:t>Shows awareness of potential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viewers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45" w:val="left" w:leader="none"/>
              </w:tabs>
              <w:spacing w:line="152" w:lineRule="exact" w:before="0" w:after="0"/>
              <w:ind w:left="144" w:right="0" w:hanging="141"/>
              <w:jc w:val="left"/>
              <w:rPr>
                <w:sz w:val="13"/>
              </w:rPr>
            </w:pPr>
            <w:r>
              <w:rPr>
                <w:sz w:val="13"/>
              </w:rPr>
              <w:t>Reflection 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themes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45" w:val="left" w:leader="none"/>
              </w:tabs>
              <w:spacing w:line="244" w:lineRule="auto" w:before="0" w:after="0"/>
              <w:ind w:left="144" w:right="235" w:hanging="77"/>
              <w:jc w:val="left"/>
              <w:rPr>
                <w:sz w:val="13"/>
              </w:rPr>
            </w:pPr>
            <w:r>
              <w:rPr>
                <w:sz w:val="13"/>
              </w:rPr>
              <w:t>Writing shows some control of key text structure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elements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5" w:val="left" w:leader="none"/>
              </w:tabs>
              <w:spacing w:line="151" w:lineRule="exact" w:before="0" w:after="0"/>
              <w:ind w:left="144" w:right="0" w:hanging="77"/>
              <w:jc w:val="left"/>
              <w:rPr>
                <w:sz w:val="13"/>
              </w:rPr>
            </w:pPr>
            <w:r>
              <w:rPr>
                <w:sz w:val="13"/>
              </w:rPr>
              <w:t>Comprehensible, connected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text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5" w:val="left" w:leader="none"/>
              </w:tabs>
              <w:spacing w:line="244" w:lineRule="auto" w:before="0" w:after="0"/>
              <w:ind w:left="144" w:right="574" w:hanging="77"/>
              <w:jc w:val="left"/>
              <w:rPr>
                <w:sz w:val="13"/>
              </w:rPr>
            </w:pPr>
            <w:r>
              <w:rPr>
                <w:sz w:val="13"/>
              </w:rPr>
              <w:t>Local cohesion between sentences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5" w:val="left" w:leader="none"/>
              </w:tabs>
              <w:spacing w:line="242" w:lineRule="auto" w:before="0" w:after="0"/>
              <w:ind w:left="144" w:right="147" w:hanging="77"/>
              <w:jc w:val="left"/>
              <w:rPr>
                <w:sz w:val="13"/>
              </w:rPr>
            </w:pPr>
            <w:r>
              <w:rPr>
                <w:sz w:val="13"/>
              </w:rPr>
              <w:t>Repetitive pronoun reference, lexical chains, and reiteration to stay 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topic</w:t>
            </w:r>
          </w:p>
        </w:tc>
        <w:tc>
          <w:tcPr>
            <w:tcW w:w="227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62" w:val="left" w:leader="none"/>
              </w:tabs>
              <w:spacing w:line="242" w:lineRule="auto" w:before="0" w:after="0"/>
              <w:ind w:left="161" w:right="173" w:hanging="142"/>
              <w:jc w:val="left"/>
              <w:rPr>
                <w:i/>
                <w:sz w:val="13"/>
              </w:rPr>
            </w:pPr>
            <w:r>
              <w:rPr>
                <w:sz w:val="13"/>
              </w:rPr>
              <w:t>Simple and compound sentences linked with simple conjunctions such as </w:t>
            </w:r>
            <w:r>
              <w:rPr>
                <w:i/>
                <w:sz w:val="13"/>
              </w:rPr>
              <w:t>and,</w:t>
            </w:r>
            <w:r>
              <w:rPr>
                <w:i/>
                <w:spacing w:val="-1"/>
                <w:sz w:val="13"/>
              </w:rPr>
              <w:t> </w:t>
            </w:r>
            <w:r>
              <w:rPr>
                <w:i/>
                <w:sz w:val="13"/>
              </w:rPr>
              <w:t>so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62" w:val="left" w:leader="none"/>
              </w:tabs>
              <w:spacing w:line="244" w:lineRule="auto" w:before="0" w:after="0"/>
              <w:ind w:left="161" w:right="407" w:hanging="142"/>
              <w:jc w:val="left"/>
              <w:rPr>
                <w:sz w:val="13"/>
              </w:rPr>
            </w:pPr>
            <w:r>
              <w:rPr>
                <w:sz w:val="13"/>
              </w:rPr>
              <w:t>Common conjunctions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linking sentences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62" w:val="left" w:leader="none"/>
              </w:tabs>
              <w:spacing w:line="244" w:lineRule="auto" w:before="0" w:after="0"/>
              <w:ind w:left="161" w:right="441" w:hanging="142"/>
              <w:jc w:val="left"/>
              <w:rPr>
                <w:sz w:val="13"/>
              </w:rPr>
            </w:pPr>
            <w:r>
              <w:rPr>
                <w:sz w:val="13"/>
              </w:rPr>
              <w:t>Some use simple present for features of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film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62" w:val="left" w:leader="none"/>
              </w:tabs>
              <w:spacing w:line="244" w:lineRule="auto" w:before="0" w:after="0"/>
              <w:ind w:left="161" w:right="477" w:hanging="142"/>
              <w:jc w:val="left"/>
              <w:rPr>
                <w:sz w:val="13"/>
              </w:rPr>
            </w:pPr>
            <w:r>
              <w:rPr>
                <w:sz w:val="13"/>
              </w:rPr>
              <w:t>Some use of past tenses for describing events in the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plot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62" w:val="left" w:leader="none"/>
              </w:tabs>
              <w:spacing w:line="244" w:lineRule="auto" w:before="0" w:after="0"/>
              <w:ind w:left="161" w:right="341" w:hanging="142"/>
              <w:jc w:val="left"/>
              <w:rPr>
                <w:i/>
                <w:sz w:val="13"/>
              </w:rPr>
            </w:pPr>
            <w:r>
              <w:rPr>
                <w:sz w:val="13"/>
              </w:rPr>
              <w:t>Some errors in use of auxiliary verbs e.g. </w:t>
            </w:r>
            <w:r>
              <w:rPr>
                <w:i/>
                <w:sz w:val="13"/>
              </w:rPr>
              <w:t>got lie</w:t>
            </w:r>
            <w:r>
              <w:rPr>
                <w:i/>
                <w:spacing w:val="-1"/>
                <w:sz w:val="13"/>
              </w:rPr>
              <w:t> </w:t>
            </w:r>
            <w:r>
              <w:rPr>
                <w:i/>
                <w:sz w:val="13"/>
              </w:rPr>
              <w:t>for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62" w:val="left" w:leader="none"/>
              </w:tabs>
              <w:spacing w:line="152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Some errors in use 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prepositions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62" w:val="left" w:leader="none"/>
              </w:tabs>
              <w:spacing w:line="240" w:lineRule="auto" w:before="0" w:after="0"/>
              <w:ind w:left="161" w:right="123" w:hanging="142"/>
              <w:jc w:val="left"/>
              <w:rPr>
                <w:sz w:val="13"/>
              </w:rPr>
            </w:pPr>
            <w:r>
              <w:rPr>
                <w:sz w:val="13"/>
              </w:rPr>
              <w:t>Terminology relevant to the plot e.g. hundreds of thousands, transported, orphans, victims, parents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62" w:val="left" w:leader="none"/>
              </w:tabs>
              <w:spacing w:line="242" w:lineRule="auto" w:before="0" w:after="0"/>
              <w:ind w:left="161" w:right="144" w:hanging="142"/>
              <w:jc w:val="left"/>
              <w:rPr>
                <w:sz w:val="13"/>
              </w:rPr>
            </w:pPr>
            <w:r>
              <w:rPr>
                <w:sz w:val="13"/>
              </w:rPr>
              <w:t>Some errors of prepositions e.g. lied for instead of lied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</w:p>
        </w:tc>
        <w:tc>
          <w:tcPr>
            <w:tcW w:w="195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46" w:val="left" w:leader="none"/>
              </w:tabs>
              <w:spacing w:line="153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Correct letter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forms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46" w:val="left" w:leader="none"/>
              </w:tabs>
              <w:spacing w:line="244" w:lineRule="auto" w:before="0" w:after="0"/>
              <w:ind w:left="145" w:right="339" w:hanging="142"/>
              <w:jc w:val="left"/>
              <w:rPr>
                <w:sz w:val="13"/>
              </w:rPr>
            </w:pPr>
            <w:r>
              <w:rPr>
                <w:sz w:val="13"/>
              </w:rPr>
              <w:t>Mostly appropriate use of capital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letters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46" w:val="left" w:leader="none"/>
              </w:tabs>
              <w:spacing w:line="244" w:lineRule="auto" w:before="0" w:after="0"/>
              <w:ind w:left="145" w:right="405" w:hanging="142"/>
              <w:jc w:val="left"/>
              <w:rPr>
                <w:sz w:val="13"/>
              </w:rPr>
            </w:pPr>
            <w:r>
              <w:rPr>
                <w:sz w:val="13"/>
              </w:rPr>
              <w:t>Some overuse of capital letters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46" w:val="left" w:leader="none"/>
              </w:tabs>
              <w:spacing w:line="244" w:lineRule="auto" w:before="0" w:after="0"/>
              <w:ind w:left="145" w:right="369" w:hanging="142"/>
              <w:jc w:val="left"/>
              <w:rPr>
                <w:sz w:val="13"/>
              </w:rPr>
            </w:pPr>
            <w:r>
              <w:rPr>
                <w:sz w:val="13"/>
              </w:rPr>
              <w:t>Mostly correct spelling of high frequency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words</w:t>
            </w:r>
          </w:p>
        </w:tc>
        <w:tc>
          <w:tcPr>
            <w:tcW w:w="257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43" w:val="left" w:leader="none"/>
              </w:tabs>
              <w:spacing w:line="244" w:lineRule="auto" w:before="0" w:after="0"/>
              <w:ind w:left="142" w:right="342" w:hanging="142"/>
              <w:jc w:val="left"/>
              <w:rPr>
                <w:sz w:val="13"/>
              </w:rPr>
            </w:pPr>
            <w:r>
              <w:rPr>
                <w:sz w:val="13"/>
              </w:rPr>
              <w:t>Use of text model/framework to plan and scaffold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writing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43" w:val="left" w:leader="none"/>
              </w:tabs>
              <w:spacing w:line="244" w:lineRule="auto" w:before="0" w:after="0"/>
              <w:ind w:left="142" w:right="400" w:hanging="142"/>
              <w:jc w:val="left"/>
              <w:rPr>
                <w:sz w:val="13"/>
              </w:rPr>
            </w:pPr>
            <w:r>
              <w:rPr>
                <w:sz w:val="13"/>
              </w:rPr>
              <w:t>Use of teacher support 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complete writing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43" w:val="left" w:leader="none"/>
              </w:tabs>
              <w:spacing w:line="244" w:lineRule="auto" w:before="0" w:after="0"/>
              <w:ind w:left="142" w:right="725" w:hanging="142"/>
              <w:jc w:val="left"/>
              <w:rPr>
                <w:sz w:val="13"/>
              </w:rPr>
            </w:pPr>
            <w:r>
              <w:rPr>
                <w:sz w:val="13"/>
              </w:rPr>
              <w:t>Uses ideas gained from class interaction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43" w:val="left" w:leader="none"/>
              </w:tabs>
              <w:spacing w:line="151" w:lineRule="exact" w:before="0" w:after="0"/>
              <w:ind w:left="142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Uses word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lists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42" w:val="left" w:leader="none"/>
              </w:tabs>
              <w:spacing w:line="159" w:lineRule="exact" w:before="0" w:after="0"/>
              <w:ind w:left="14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Attempted spelling of unfamiliar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words</w:t>
            </w:r>
          </w:p>
        </w:tc>
        <w:tc>
          <w:tcPr>
            <w:tcW w:w="388" w:type="dxa"/>
            <w:shd w:val="clear" w:color="auto" w:fill="C6D9F1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shd w:val="clear" w:color="auto" w:fill="95B3D7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</w:tr>
      <w:tr>
        <w:trPr>
          <w:trHeight w:val="1559" w:hRule="atLeast"/>
        </w:trPr>
        <w:tc>
          <w:tcPr>
            <w:tcW w:w="427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 w:firstLine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43" w:val="left" w:leader="none"/>
              </w:tabs>
              <w:spacing w:line="244" w:lineRule="auto" w:before="0" w:after="0"/>
              <w:ind w:left="142" w:right="272" w:hanging="142"/>
              <w:jc w:val="left"/>
              <w:rPr>
                <w:sz w:val="13"/>
              </w:rPr>
            </w:pPr>
            <w:r>
              <w:rPr>
                <w:sz w:val="13"/>
              </w:rPr>
              <w:t>Short, mainly descriptive review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9" w:val="left" w:leader="none"/>
              </w:tabs>
              <w:spacing w:line="244" w:lineRule="auto" w:before="0" w:after="0"/>
              <w:ind w:left="148" w:right="121" w:hanging="142"/>
              <w:jc w:val="left"/>
              <w:rPr>
                <w:sz w:val="13"/>
              </w:rPr>
            </w:pPr>
            <w:r>
              <w:rPr>
                <w:sz w:val="13"/>
              </w:rPr>
              <w:t>Focus on description of the plot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3" w:val="left" w:leader="none"/>
              </w:tabs>
              <w:spacing w:line="242" w:lineRule="auto" w:before="0" w:after="0"/>
              <w:ind w:left="142" w:right="445" w:hanging="141"/>
              <w:jc w:val="left"/>
              <w:rPr>
                <w:sz w:val="13"/>
              </w:rPr>
            </w:pPr>
            <w:r>
              <w:rPr>
                <w:sz w:val="13"/>
              </w:rPr>
              <w:t>Shows some understanding of task purpose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45" w:val="left" w:leader="none"/>
              </w:tabs>
              <w:spacing w:line="244" w:lineRule="auto" w:before="0" w:after="0"/>
              <w:ind w:left="144" w:right="263" w:hanging="142"/>
              <w:jc w:val="left"/>
              <w:rPr>
                <w:sz w:val="13"/>
              </w:rPr>
            </w:pPr>
            <w:r>
              <w:rPr>
                <w:sz w:val="13"/>
              </w:rPr>
              <w:t>Identifiable film review text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5" w:val="left" w:leader="none"/>
              </w:tabs>
              <w:spacing w:line="244" w:lineRule="auto" w:before="0" w:after="0"/>
              <w:ind w:left="144" w:right="291" w:hanging="142"/>
              <w:jc w:val="left"/>
              <w:rPr>
                <w:sz w:val="13"/>
              </w:rPr>
            </w:pPr>
            <w:r>
              <w:rPr>
                <w:sz w:val="13"/>
              </w:rPr>
              <w:t>Identifies film title and setting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5" w:val="left" w:leader="none"/>
              </w:tabs>
              <w:spacing w:line="244" w:lineRule="auto" w:before="0" w:after="0"/>
              <w:ind w:left="144" w:right="523" w:hanging="142"/>
              <w:jc w:val="left"/>
              <w:rPr>
                <w:sz w:val="13"/>
              </w:rPr>
            </w:pPr>
            <w:r>
              <w:rPr>
                <w:sz w:val="13"/>
              </w:rPr>
              <w:t>Expresses simple statements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45" w:val="left" w:leader="none"/>
              </w:tabs>
              <w:spacing w:line="242" w:lineRule="auto" w:before="0" w:after="0"/>
              <w:ind w:left="144" w:right="3" w:hanging="77"/>
              <w:jc w:val="left"/>
              <w:rPr>
                <w:sz w:val="13"/>
              </w:rPr>
            </w:pPr>
            <w:r>
              <w:rPr>
                <w:sz w:val="13"/>
              </w:rPr>
              <w:t>Elements of film review genre limited to title headings, naming of actors who play characters, director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writer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45" w:val="left" w:leader="none"/>
              </w:tabs>
              <w:spacing w:line="242" w:lineRule="auto" w:before="0" w:after="0"/>
              <w:ind w:left="144" w:right="191" w:hanging="77"/>
              <w:jc w:val="both"/>
              <w:rPr>
                <w:sz w:val="13"/>
              </w:rPr>
            </w:pPr>
            <w:r>
              <w:rPr>
                <w:sz w:val="13"/>
              </w:rPr>
              <w:t>Provides some narrative of the plot and limited identification of themes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issues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45" w:val="left" w:leader="none"/>
              </w:tabs>
              <w:spacing w:line="152" w:lineRule="exact" w:before="0" w:after="0"/>
              <w:ind w:left="144" w:right="0" w:hanging="77"/>
              <w:jc w:val="left"/>
              <w:rPr>
                <w:sz w:val="13"/>
              </w:rPr>
            </w:pPr>
            <w:r>
              <w:rPr>
                <w:sz w:val="13"/>
              </w:rPr>
              <w:t>Common pronoun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references</w:t>
            </w:r>
          </w:p>
        </w:tc>
        <w:tc>
          <w:tcPr>
            <w:tcW w:w="227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62" w:val="left" w:leader="none"/>
              </w:tabs>
              <w:spacing w:line="153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Run 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sentences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62" w:val="left" w:leader="none"/>
              </w:tabs>
              <w:spacing w:line="244" w:lineRule="auto" w:before="0" w:after="0"/>
              <w:ind w:left="161" w:right="593" w:hanging="142"/>
              <w:jc w:val="left"/>
              <w:rPr>
                <w:sz w:val="13"/>
              </w:rPr>
            </w:pPr>
            <w:r>
              <w:rPr>
                <w:sz w:val="13"/>
              </w:rPr>
              <w:t>Long sentences, including compound and complex sentences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62" w:val="left" w:leader="none"/>
              </w:tabs>
              <w:spacing w:line="242" w:lineRule="auto" w:before="0" w:after="0"/>
              <w:ind w:left="161" w:right="153" w:hanging="142"/>
              <w:jc w:val="left"/>
              <w:rPr>
                <w:sz w:val="13"/>
              </w:rPr>
            </w:pPr>
            <w:r>
              <w:rPr>
                <w:sz w:val="13"/>
              </w:rPr>
              <w:t>Use of both present and past tenses to describe film and plot or events in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film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62" w:val="left" w:leader="none"/>
              </w:tabs>
              <w:spacing w:line="152" w:lineRule="exact" w:before="0" w:after="0"/>
              <w:ind w:left="161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Some tense errors 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verbs</w:t>
            </w:r>
          </w:p>
        </w:tc>
        <w:tc>
          <w:tcPr>
            <w:tcW w:w="169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62" w:val="left" w:leader="none"/>
              </w:tabs>
              <w:spacing w:line="244" w:lineRule="auto" w:before="0" w:after="0"/>
              <w:ind w:left="161" w:right="153" w:hanging="142"/>
              <w:jc w:val="left"/>
              <w:rPr>
                <w:sz w:val="13"/>
              </w:rPr>
            </w:pPr>
            <w:r>
              <w:rPr>
                <w:sz w:val="13"/>
              </w:rPr>
              <w:t>Use of nouns and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verbs relevant to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plot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62" w:val="left" w:leader="none"/>
              </w:tabs>
              <w:spacing w:line="240" w:lineRule="auto" w:before="0" w:after="0"/>
              <w:ind w:left="161" w:right="130" w:hanging="142"/>
              <w:jc w:val="left"/>
              <w:rPr>
                <w:sz w:val="13"/>
              </w:rPr>
            </w:pPr>
            <w:r>
              <w:rPr>
                <w:sz w:val="13"/>
              </w:rPr>
              <w:t>Some use of adjectives and adverbs to elaborate meanings and add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interest</w:t>
            </w:r>
          </w:p>
        </w:tc>
        <w:tc>
          <w:tcPr>
            <w:tcW w:w="1958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46" w:val="left" w:leader="none"/>
              </w:tabs>
              <w:spacing w:line="244" w:lineRule="auto" w:before="0" w:after="0"/>
              <w:ind w:left="145" w:right="188" w:hanging="142"/>
              <w:jc w:val="left"/>
              <w:rPr>
                <w:sz w:val="13"/>
              </w:rPr>
            </w:pPr>
            <w:r>
              <w:rPr>
                <w:sz w:val="13"/>
              </w:rPr>
              <w:t>Upper case and full stops to mark sentence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boundaries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6" w:val="left" w:leader="none"/>
              </w:tabs>
              <w:spacing w:line="156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Most words correctly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spelt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6" w:val="left" w:leader="none"/>
              </w:tabs>
              <w:spacing w:line="159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Some errors 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punctuation,</w:t>
            </w:r>
          </w:p>
          <w:p>
            <w:pPr>
              <w:pStyle w:val="TableParagraph"/>
              <w:spacing w:line="147" w:lineRule="exact"/>
              <w:ind w:left="145" w:firstLine="0"/>
              <w:rPr>
                <w:sz w:val="13"/>
              </w:rPr>
            </w:pPr>
            <w:r>
              <w:rPr>
                <w:sz w:val="13"/>
              </w:rPr>
              <w:t>e.g. incorrect capitalisation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6" w:val="left" w:leader="none"/>
              </w:tabs>
              <w:spacing w:line="244" w:lineRule="auto" w:before="0" w:after="0"/>
              <w:ind w:left="145" w:right="305" w:hanging="142"/>
              <w:jc w:val="left"/>
              <w:rPr>
                <w:sz w:val="13"/>
              </w:rPr>
            </w:pPr>
            <w:r>
              <w:rPr>
                <w:sz w:val="13"/>
              </w:rPr>
              <w:t>Capitalization of names of places 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people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6" w:val="left" w:leader="none"/>
              </w:tabs>
              <w:spacing w:line="152" w:lineRule="exact" w:before="0" w:after="0"/>
              <w:ind w:left="145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Some use of parentheses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</w:p>
          <w:p>
            <w:pPr>
              <w:pStyle w:val="TableParagraph"/>
              <w:ind w:left="145" w:right="178" w:firstLine="0"/>
              <w:rPr>
                <w:sz w:val="13"/>
              </w:rPr>
            </w:pPr>
            <w:r>
              <w:rPr>
                <w:sz w:val="13"/>
              </w:rPr>
              <w:t>indicate character and actor who played the role</w:t>
            </w:r>
          </w:p>
        </w:tc>
        <w:tc>
          <w:tcPr>
            <w:tcW w:w="257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43" w:val="left" w:leader="none"/>
              </w:tabs>
              <w:spacing w:line="244" w:lineRule="auto" w:before="0" w:after="0"/>
              <w:ind w:left="142" w:right="153" w:hanging="142"/>
              <w:jc w:val="left"/>
              <w:rPr>
                <w:sz w:val="13"/>
              </w:rPr>
            </w:pPr>
            <w:r>
              <w:rPr>
                <w:sz w:val="13"/>
              </w:rPr>
              <w:t>Limited use of text model/ framework to plan scaffold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writing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43" w:val="left" w:leader="none"/>
              </w:tabs>
              <w:spacing w:line="244" w:lineRule="auto" w:before="0" w:after="0"/>
              <w:ind w:left="142" w:right="384" w:hanging="142"/>
              <w:jc w:val="left"/>
              <w:rPr>
                <w:sz w:val="13"/>
              </w:rPr>
            </w:pPr>
            <w:r>
              <w:rPr>
                <w:sz w:val="13"/>
              </w:rPr>
              <w:t>Extensive use of teacher support to complete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writing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43" w:val="left" w:leader="none"/>
              </w:tabs>
              <w:spacing w:line="151" w:lineRule="exact" w:before="0" w:after="0"/>
              <w:ind w:left="142" w:right="0" w:hanging="142"/>
              <w:jc w:val="left"/>
              <w:rPr>
                <w:sz w:val="13"/>
              </w:rPr>
            </w:pPr>
            <w:r>
              <w:rPr>
                <w:sz w:val="13"/>
              </w:rPr>
              <w:t>Uses some words from class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interaction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43" w:val="left" w:leader="none"/>
              </w:tabs>
              <w:spacing w:line="244" w:lineRule="auto" w:before="0" w:after="0"/>
              <w:ind w:left="142" w:right="565" w:hanging="142"/>
              <w:jc w:val="left"/>
              <w:rPr>
                <w:sz w:val="13"/>
              </w:rPr>
            </w:pPr>
            <w:r>
              <w:rPr>
                <w:sz w:val="13"/>
              </w:rPr>
              <w:t>Copying of chunks from sources consulted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ideas</w:t>
            </w:r>
          </w:p>
        </w:tc>
        <w:tc>
          <w:tcPr>
            <w:tcW w:w="388" w:type="dxa"/>
            <w:shd w:val="clear" w:color="auto" w:fill="C6D9F1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460" w:bottom="28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"/>
      <w:lvlJc w:val="left"/>
      <w:pPr>
        <w:ind w:left="142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8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2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2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1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1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7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44" w:hanging="77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3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44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29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4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42" w:hanging="143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09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7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7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4" w:hanging="143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42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8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2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1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1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7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44" w:hanging="77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3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44" w:hanging="141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294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4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4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9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4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42" w:hanging="141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09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7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7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42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8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2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1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1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50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7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44" w:hanging="77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3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42" w:hanging="141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294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4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4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9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4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42" w:hanging="141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09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7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7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42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8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2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1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1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61" w:hanging="142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7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44" w:hanging="77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3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4" w:hanging="141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294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4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4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9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4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2" w:hanging="141"/>
      </w:pPr>
      <w:rPr>
        <w:rFonts w:hint="default" w:ascii="Symbol" w:hAnsi="Symbol" w:eastAsia="Symbol" w:cs="Symbo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309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7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7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4" w:hanging="141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61" w:hanging="14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2018-03-19T07:34:34Z</dcterms:created>
  <dcterms:modified xsi:type="dcterms:W3CDTF">2018-03-19T07:34:34Z</dcterms:modified>
</cp:coreProperties>
</file>