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7273" w14:textId="1B79FA3E" w:rsidR="00C42219" w:rsidRDefault="00C42219" w:rsidP="00C42219">
      <w:pPr>
        <w:spacing w:after="0" w:line="240" w:lineRule="auto"/>
        <w:rPr>
          <w:b/>
        </w:rPr>
      </w:pPr>
      <w:r>
        <w:rPr>
          <w:b/>
        </w:rPr>
        <w:t xml:space="preserve">TEAL Oral Assessment Criteria                    Task 13: Choosing a gift for a character           Name: </w:t>
      </w:r>
      <w:r w:rsidRPr="00C42219">
        <w:rPr>
          <w:b/>
          <w:u w:val="single"/>
        </w:rPr>
        <w:t>Video Sample 3</w:t>
      </w:r>
      <w:r>
        <w:rPr>
          <w:b/>
        </w:rPr>
        <w:t xml:space="preserve">                                                       Date: ____________________</w:t>
      </w:r>
    </w:p>
    <w:p w14:paraId="23FCF4EF" w14:textId="1F2BB5DA" w:rsidR="00203692" w:rsidRPr="00370D05" w:rsidRDefault="00203692" w:rsidP="00203692">
      <w:pPr>
        <w:spacing w:after="0" w:line="240" w:lineRule="auto"/>
        <w:rPr>
          <w:b/>
        </w:rPr>
      </w:pPr>
    </w:p>
    <w:tbl>
      <w:tblPr>
        <w:tblStyle w:val="TableGrid1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559"/>
        <w:gridCol w:w="1984"/>
        <w:gridCol w:w="1418"/>
        <w:gridCol w:w="1701"/>
        <w:gridCol w:w="2835"/>
        <w:gridCol w:w="283"/>
        <w:gridCol w:w="284"/>
        <w:gridCol w:w="425"/>
      </w:tblGrid>
      <w:tr w:rsidR="00635AFC" w:rsidRPr="003C24F6" w14:paraId="2E6FD379" w14:textId="77777777" w:rsidTr="00D70770">
        <w:trPr>
          <w:cantSplit/>
          <w:trHeight w:val="297"/>
        </w:trPr>
        <w:tc>
          <w:tcPr>
            <w:tcW w:w="709" w:type="dxa"/>
            <w:vMerge w:val="restart"/>
            <w:shd w:val="clear" w:color="auto" w:fill="FFFF00"/>
            <w:vAlign w:val="center"/>
          </w:tcPr>
          <w:p w14:paraId="3A4D29A6" w14:textId="074F18C4" w:rsidR="004E6EBE" w:rsidRPr="003C24F6" w:rsidRDefault="003C24F6" w:rsidP="00D70770">
            <w:pPr>
              <w:spacing w:before="40" w:after="60"/>
              <w:ind w:left="-108" w:right="-108"/>
              <w:rPr>
                <w:rFonts w:ascii="Arial" w:hAnsi="Arial" w:cs="Arial"/>
                <w:b/>
                <w:bCs/>
                <w:sz w:val="13"/>
                <w:szCs w:val="13"/>
                <w:lang w:val="en-AU" w:eastAsia="en-AU"/>
              </w:rPr>
            </w:pPr>
            <w:bookmarkStart w:id="0" w:name="_GoBack" w:colFirst="4" w:colLast="4"/>
            <w:r w:rsidRPr="00BA67D4">
              <w:rPr>
                <w:rFonts w:ascii="Arial" w:hAnsi="Arial" w:cs="Arial"/>
                <w:b/>
                <w:bCs/>
                <w:noProof/>
                <w:sz w:val="13"/>
                <w:szCs w:val="13"/>
                <w:lang w:val="en-AU" w:eastAsia="en-AU" w:bidi="km-KH"/>
              </w:rPr>
              <w:t xml:space="preserve">Level of task </w:t>
            </w:r>
            <w:r w:rsidR="00D70770">
              <w:rPr>
                <w:rFonts w:ascii="Arial" w:hAnsi="Arial" w:cs="Arial"/>
                <w:b/>
                <w:bCs/>
                <w:noProof/>
                <w:sz w:val="13"/>
                <w:szCs w:val="13"/>
                <w:lang w:val="en-AU" w:eastAsia="en-AU" w:bidi="km-KH"/>
              </w:rPr>
              <w:t>perfor-mance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66907C5C" w14:textId="4334F824" w:rsidR="004E6EBE" w:rsidRPr="003C24F6" w:rsidRDefault="00D70770" w:rsidP="00D70770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en-AU"/>
              </w:rPr>
              <w:t>Communication</w:t>
            </w:r>
          </w:p>
        </w:tc>
        <w:tc>
          <w:tcPr>
            <w:tcW w:w="2835" w:type="dxa"/>
            <w:vMerge w:val="restart"/>
            <w:shd w:val="clear" w:color="auto" w:fill="FFFF00"/>
            <w:vAlign w:val="center"/>
          </w:tcPr>
          <w:p w14:paraId="23F85534" w14:textId="17792668" w:rsidR="004E6EBE" w:rsidRPr="003C24F6" w:rsidRDefault="004E6EBE" w:rsidP="00D70770">
            <w:pPr>
              <w:jc w:val="center"/>
              <w:rPr>
                <w:rFonts w:ascii="Arial" w:hAnsi="Arial" w:cs="Arial"/>
                <w:sz w:val="13"/>
                <w:szCs w:val="13"/>
                <w:lang w:val="en-AU"/>
              </w:rPr>
            </w:pPr>
            <w:r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 xml:space="preserve">Cultural conventions of </w:t>
            </w:r>
            <w:r w:rsidR="003A7FE4"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br/>
            </w:r>
            <w:r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>language use</w:t>
            </w:r>
          </w:p>
        </w:tc>
        <w:tc>
          <w:tcPr>
            <w:tcW w:w="6662" w:type="dxa"/>
            <w:gridSpan w:val="4"/>
            <w:shd w:val="clear" w:color="auto" w:fill="FFFF00"/>
          </w:tcPr>
          <w:p w14:paraId="08E9849C" w14:textId="77777777" w:rsidR="004E6EBE" w:rsidRPr="003C24F6" w:rsidRDefault="004E6EBE" w:rsidP="00203692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  <w:r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>Li</w:t>
            </w:r>
            <w:r w:rsidR="00203692"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>nguistic structures and features</w:t>
            </w:r>
          </w:p>
        </w:tc>
        <w:tc>
          <w:tcPr>
            <w:tcW w:w="2835" w:type="dxa"/>
            <w:vMerge w:val="restart"/>
            <w:shd w:val="clear" w:color="auto" w:fill="FFFF00"/>
            <w:vAlign w:val="center"/>
          </w:tcPr>
          <w:p w14:paraId="01910A8D" w14:textId="0C37E395" w:rsidR="004E6EBE" w:rsidRPr="003C24F6" w:rsidRDefault="00D70770" w:rsidP="00D70770">
            <w:pPr>
              <w:jc w:val="center"/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en-AU"/>
              </w:rPr>
              <w:t>Strategies</w:t>
            </w:r>
          </w:p>
        </w:tc>
        <w:tc>
          <w:tcPr>
            <w:tcW w:w="992" w:type="dxa"/>
            <w:gridSpan w:val="3"/>
            <w:vMerge w:val="restart"/>
            <w:shd w:val="clear" w:color="auto" w:fill="FFFF00"/>
          </w:tcPr>
          <w:p w14:paraId="344E6757" w14:textId="77777777" w:rsidR="004E6EBE" w:rsidRPr="003C24F6" w:rsidRDefault="004E6EBE" w:rsidP="0060391F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en-AU"/>
              </w:rPr>
            </w:pPr>
            <w:r w:rsidRPr="003C24F6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en-AU"/>
              </w:rPr>
              <w:t>AusVELS EAL Stages</w:t>
            </w:r>
          </w:p>
          <w:p w14:paraId="153C2656" w14:textId="77777777" w:rsidR="004E6EBE" w:rsidRPr="003C24F6" w:rsidRDefault="004E6EBE" w:rsidP="0060391F">
            <w:pPr>
              <w:tabs>
                <w:tab w:val="left" w:pos="601"/>
              </w:tabs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en-AU"/>
              </w:rPr>
            </w:pPr>
          </w:p>
          <w:p w14:paraId="3F9767A4" w14:textId="6A30E193" w:rsidR="004E6EBE" w:rsidRPr="003C24F6" w:rsidRDefault="007B4F56" w:rsidP="00C42219">
            <w:pPr>
              <w:tabs>
                <w:tab w:val="left" w:pos="601"/>
                <w:tab w:val="left" w:pos="1105"/>
              </w:tabs>
              <w:ind w:left="-108"/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  <w:r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 xml:space="preserve">  B2</w:t>
            </w:r>
            <w:r w:rsidR="002D4BCB"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 xml:space="preserve">/S2   </w:t>
            </w:r>
            <w:r w:rsidR="00C42219">
              <w:rPr>
                <w:rFonts w:ascii="Arial" w:hAnsi="Arial" w:cs="Arial"/>
                <w:b/>
                <w:sz w:val="13"/>
                <w:szCs w:val="13"/>
                <w:lang w:val="en-AU"/>
              </w:rPr>
              <w:t xml:space="preserve">       </w:t>
            </w:r>
            <w:r w:rsidR="002D4BCB"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>B</w:t>
            </w:r>
            <w:r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>3/</w:t>
            </w:r>
            <w:r w:rsidR="00403156"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 xml:space="preserve">S3 </w:t>
            </w:r>
            <w:r w:rsidR="002D4BCB"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 xml:space="preserve">     </w:t>
            </w:r>
            <w:r w:rsidR="00C42219">
              <w:rPr>
                <w:rFonts w:ascii="Arial" w:hAnsi="Arial" w:cs="Arial"/>
                <w:b/>
                <w:sz w:val="13"/>
                <w:szCs w:val="13"/>
                <w:lang w:val="en-AU"/>
              </w:rPr>
              <w:t xml:space="preserve">    </w:t>
            </w:r>
            <w:r w:rsidR="004B2635" w:rsidRPr="003C24F6">
              <w:rPr>
                <w:rFonts w:ascii="Arial" w:hAnsi="Arial" w:cs="Arial"/>
                <w:b/>
                <w:sz w:val="13"/>
                <w:szCs w:val="13"/>
                <w:lang w:val="en-AU"/>
              </w:rPr>
              <w:t>S4</w:t>
            </w:r>
          </w:p>
        </w:tc>
      </w:tr>
      <w:bookmarkEnd w:id="0"/>
      <w:tr w:rsidR="00635AFC" w:rsidRPr="003C24F6" w14:paraId="6A652DC6" w14:textId="77777777" w:rsidTr="00C42219">
        <w:trPr>
          <w:cantSplit/>
          <w:trHeight w:val="320"/>
        </w:trPr>
        <w:tc>
          <w:tcPr>
            <w:tcW w:w="709" w:type="dxa"/>
            <w:vMerge/>
          </w:tcPr>
          <w:p w14:paraId="13109B15" w14:textId="77777777" w:rsidR="004E6EBE" w:rsidRPr="003C24F6" w:rsidRDefault="004E6EBE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1985" w:type="dxa"/>
            <w:vMerge/>
          </w:tcPr>
          <w:p w14:paraId="7F1A2B19" w14:textId="77777777" w:rsidR="004E6EBE" w:rsidRPr="003C24F6" w:rsidRDefault="004E6EBE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2835" w:type="dxa"/>
            <w:vMerge/>
          </w:tcPr>
          <w:p w14:paraId="29F4604F" w14:textId="77777777" w:rsidR="004E6EBE" w:rsidRPr="003C24F6" w:rsidRDefault="004E6EBE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1559" w:type="dxa"/>
            <w:shd w:val="clear" w:color="auto" w:fill="FFFF00"/>
          </w:tcPr>
          <w:p w14:paraId="1F1F84DA" w14:textId="77777777" w:rsidR="004E6EBE" w:rsidRPr="003C24F6" w:rsidRDefault="004E6EBE" w:rsidP="004E6EBE">
            <w:pPr>
              <w:spacing w:before="40" w:after="40"/>
              <w:ind w:right="-27"/>
              <w:rPr>
                <w:rFonts w:ascii="Arial" w:hAnsi="Arial" w:cs="Arial"/>
                <w:b/>
                <w:i/>
                <w:sz w:val="13"/>
                <w:szCs w:val="13"/>
                <w:lang w:val="en-AU"/>
              </w:rPr>
            </w:pPr>
            <w:r w:rsidRPr="003C24F6">
              <w:rPr>
                <w:rFonts w:ascii="Arial" w:hAnsi="Arial" w:cs="Arial"/>
                <w:b/>
                <w:i/>
                <w:sz w:val="13"/>
                <w:szCs w:val="13"/>
                <w:lang w:val="en-AU"/>
              </w:rPr>
              <w:t>Text structure</w:t>
            </w:r>
          </w:p>
        </w:tc>
        <w:tc>
          <w:tcPr>
            <w:tcW w:w="1984" w:type="dxa"/>
            <w:shd w:val="clear" w:color="auto" w:fill="FFFF00"/>
          </w:tcPr>
          <w:p w14:paraId="173863FB" w14:textId="77777777" w:rsidR="004E6EBE" w:rsidRPr="003C24F6" w:rsidRDefault="004E6EBE" w:rsidP="003A7FE4">
            <w:pPr>
              <w:spacing w:before="40" w:after="40"/>
              <w:ind w:right="-27"/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3C24F6">
              <w:rPr>
                <w:rFonts w:ascii="Arial" w:hAnsi="Arial" w:cs="Arial"/>
                <w:b/>
                <w:i/>
                <w:sz w:val="13"/>
                <w:szCs w:val="13"/>
                <w:lang w:val="en-AU"/>
              </w:rPr>
              <w:t>Grammatical features</w:t>
            </w:r>
          </w:p>
        </w:tc>
        <w:tc>
          <w:tcPr>
            <w:tcW w:w="1418" w:type="dxa"/>
            <w:shd w:val="clear" w:color="auto" w:fill="FFFF00"/>
          </w:tcPr>
          <w:p w14:paraId="69606448" w14:textId="77777777" w:rsidR="004E6EBE" w:rsidRPr="003C24F6" w:rsidRDefault="004E6EBE" w:rsidP="0060391F">
            <w:pPr>
              <w:spacing w:before="40" w:after="40"/>
              <w:rPr>
                <w:rFonts w:ascii="Arial" w:hAnsi="Arial" w:cs="Arial"/>
                <w:b/>
                <w:i/>
                <w:sz w:val="13"/>
                <w:szCs w:val="13"/>
                <w:lang w:val="en-AU"/>
              </w:rPr>
            </w:pPr>
            <w:r w:rsidRPr="003C24F6">
              <w:rPr>
                <w:rFonts w:ascii="Arial" w:hAnsi="Arial" w:cs="Arial"/>
                <w:b/>
                <w:i/>
                <w:sz w:val="13"/>
                <w:szCs w:val="13"/>
                <w:lang w:val="en-AU"/>
              </w:rPr>
              <w:t>Vocabulary</w:t>
            </w:r>
          </w:p>
        </w:tc>
        <w:tc>
          <w:tcPr>
            <w:tcW w:w="1701" w:type="dxa"/>
            <w:shd w:val="clear" w:color="auto" w:fill="FFFF00"/>
          </w:tcPr>
          <w:p w14:paraId="31F3FEAA" w14:textId="77777777" w:rsidR="004E6EBE" w:rsidRPr="003C24F6" w:rsidRDefault="004E6EBE" w:rsidP="004E6EBE">
            <w:pPr>
              <w:spacing w:before="40" w:after="40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3C24F6">
              <w:rPr>
                <w:rFonts w:ascii="Arial" w:hAnsi="Arial" w:cs="Arial"/>
                <w:b/>
                <w:i/>
                <w:sz w:val="13"/>
                <w:szCs w:val="13"/>
                <w:lang w:val="en-AU"/>
              </w:rPr>
              <w:t>Phonology</w:t>
            </w:r>
          </w:p>
        </w:tc>
        <w:tc>
          <w:tcPr>
            <w:tcW w:w="2835" w:type="dxa"/>
            <w:vMerge/>
          </w:tcPr>
          <w:p w14:paraId="787D97CC" w14:textId="77777777" w:rsidR="004E6EBE" w:rsidRPr="003C24F6" w:rsidRDefault="004E6EBE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992" w:type="dxa"/>
            <w:gridSpan w:val="3"/>
            <w:vMerge/>
          </w:tcPr>
          <w:p w14:paraId="0535575D" w14:textId="77777777" w:rsidR="004E6EBE" w:rsidRPr="003C24F6" w:rsidRDefault="004E6EBE" w:rsidP="0060391F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en-AU"/>
              </w:rPr>
            </w:pPr>
          </w:p>
        </w:tc>
      </w:tr>
      <w:tr w:rsidR="00635AFC" w:rsidRPr="003C24F6" w14:paraId="139D24EA" w14:textId="77777777" w:rsidTr="00C42219">
        <w:trPr>
          <w:cantSplit/>
          <w:trHeight w:val="1545"/>
        </w:trPr>
        <w:tc>
          <w:tcPr>
            <w:tcW w:w="709" w:type="dxa"/>
            <w:shd w:val="clear" w:color="auto" w:fill="FFFF00"/>
          </w:tcPr>
          <w:p w14:paraId="45DE546B" w14:textId="7A950E3F" w:rsidR="003C24F6" w:rsidRPr="00BA67D4" w:rsidRDefault="00C42219" w:rsidP="003C24F6">
            <w:pPr>
              <w:spacing w:after="200" w:line="276" w:lineRule="auto"/>
              <w:ind w:left="-108" w:right="-108"/>
              <w:rPr>
                <w:rFonts w:ascii="Arial" w:hAnsi="Arial" w:cs="Arial"/>
                <w:b/>
                <w:bCs/>
                <w:i/>
                <w:sz w:val="13"/>
                <w:szCs w:val="13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i/>
                <w:sz w:val="13"/>
                <w:szCs w:val="13"/>
                <w:lang w:val="en-AU" w:eastAsia="en-AU"/>
              </w:rPr>
              <w:t xml:space="preserve">Level </w:t>
            </w:r>
            <w:r w:rsidR="003C24F6">
              <w:rPr>
                <w:rFonts w:ascii="Arial" w:hAnsi="Arial" w:cs="Arial"/>
                <w:b/>
                <w:bCs/>
                <w:i/>
                <w:sz w:val="13"/>
                <w:szCs w:val="13"/>
                <w:lang w:val="en-AU" w:eastAsia="en-AU"/>
              </w:rPr>
              <w:t>4</w:t>
            </w:r>
          </w:p>
          <w:p w14:paraId="4699FE77" w14:textId="3EE3D7E5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  <w:p w14:paraId="226FDE4D" w14:textId="77777777" w:rsidR="0060391F" w:rsidRPr="003C24F6" w:rsidRDefault="0060391F" w:rsidP="007240B3">
            <w:pPr>
              <w:ind w:left="-108"/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1985" w:type="dxa"/>
          </w:tcPr>
          <w:p w14:paraId="1E883087" w14:textId="6BF840B9" w:rsidR="00B62986" w:rsidRPr="003C24F6" w:rsidRDefault="00B62986" w:rsidP="004C267C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Provides a detailed description of attributes of character</w:t>
            </w:r>
            <w:r w:rsidR="008D430C" w:rsidRPr="003C24F6">
              <w:rPr>
                <w:sz w:val="13"/>
                <w:szCs w:val="13"/>
              </w:rPr>
              <w:t xml:space="preserve"> </w:t>
            </w:r>
            <w:r w:rsidRPr="003C24F6">
              <w:rPr>
                <w:sz w:val="13"/>
                <w:szCs w:val="13"/>
              </w:rPr>
              <w:t>and identifies suitable gifts</w:t>
            </w:r>
          </w:p>
          <w:p w14:paraId="69BA63C3" w14:textId="53D4BAFF" w:rsidR="00B62986" w:rsidRPr="003C24F6" w:rsidRDefault="00B62986" w:rsidP="00507BFD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Relates reasons for gifts to attributes of the character</w:t>
            </w:r>
          </w:p>
          <w:p w14:paraId="2E921CF0" w14:textId="74155A36" w:rsidR="00B62986" w:rsidRPr="003C24F6" w:rsidRDefault="00B62986" w:rsidP="00507BFD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Conversational partner(s) to clarify ideas </w:t>
            </w:r>
            <w:r w:rsidR="00507BFD" w:rsidRPr="003C24F6">
              <w:rPr>
                <w:sz w:val="13"/>
                <w:szCs w:val="13"/>
              </w:rPr>
              <w:t>and work together to reach agreement</w:t>
            </w:r>
          </w:p>
          <w:p w14:paraId="3A3E4C0B" w14:textId="02F815FF" w:rsidR="00F431A3" w:rsidRPr="003C24F6" w:rsidRDefault="00F431A3" w:rsidP="00507BFD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Fluent interaction</w:t>
            </w:r>
          </w:p>
          <w:p w14:paraId="37C2CACD" w14:textId="0899BCEC" w:rsidR="00B62986" w:rsidRPr="003C24F6" w:rsidRDefault="00B62986" w:rsidP="00DE585B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sz w:val="13"/>
                <w:szCs w:val="13"/>
              </w:rPr>
            </w:pPr>
          </w:p>
        </w:tc>
        <w:tc>
          <w:tcPr>
            <w:tcW w:w="2835" w:type="dxa"/>
          </w:tcPr>
          <w:p w14:paraId="3E04BA3C" w14:textId="6C23A037" w:rsidR="0060391F" w:rsidRPr="003C24F6" w:rsidRDefault="003927FA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S</w:t>
            </w:r>
            <w:r w:rsidR="0060391F" w:rsidRPr="003C24F6">
              <w:rPr>
                <w:sz w:val="13"/>
                <w:szCs w:val="13"/>
              </w:rPr>
              <w:t>upport</w:t>
            </w:r>
            <w:r w:rsidRPr="003C24F6">
              <w:rPr>
                <w:sz w:val="13"/>
                <w:szCs w:val="13"/>
              </w:rPr>
              <w:t>s</w:t>
            </w:r>
            <w:r w:rsidR="0060391F" w:rsidRPr="003C24F6">
              <w:rPr>
                <w:sz w:val="13"/>
                <w:szCs w:val="13"/>
              </w:rPr>
              <w:t xml:space="preserve"> conversational partners</w:t>
            </w:r>
            <w:r w:rsidR="0024702D" w:rsidRPr="003C24F6">
              <w:rPr>
                <w:sz w:val="13"/>
                <w:szCs w:val="13"/>
              </w:rPr>
              <w:t xml:space="preserve"> in constructing and participating in the conversation</w:t>
            </w:r>
            <w:r w:rsidR="0060391F" w:rsidRPr="003C24F6">
              <w:rPr>
                <w:sz w:val="13"/>
                <w:szCs w:val="13"/>
              </w:rPr>
              <w:t>, assist</w:t>
            </w:r>
            <w:r w:rsidRPr="003C24F6">
              <w:rPr>
                <w:sz w:val="13"/>
                <w:szCs w:val="13"/>
              </w:rPr>
              <w:t>s</w:t>
            </w:r>
            <w:r w:rsidR="0060391F" w:rsidRPr="003C24F6">
              <w:rPr>
                <w:sz w:val="13"/>
                <w:szCs w:val="13"/>
              </w:rPr>
              <w:t xml:space="preserve"> them </w:t>
            </w:r>
            <w:r w:rsidR="004B42E9" w:rsidRPr="003C24F6">
              <w:rPr>
                <w:sz w:val="13"/>
                <w:szCs w:val="13"/>
              </w:rPr>
              <w:t>w</w:t>
            </w:r>
            <w:r w:rsidR="0060391F" w:rsidRPr="003C24F6">
              <w:rPr>
                <w:sz w:val="13"/>
                <w:szCs w:val="13"/>
              </w:rPr>
              <w:t>hen the</w:t>
            </w:r>
            <w:r w:rsidR="004B42E9" w:rsidRPr="003C24F6">
              <w:rPr>
                <w:sz w:val="13"/>
                <w:szCs w:val="13"/>
              </w:rPr>
              <w:t>y</w:t>
            </w:r>
            <w:r w:rsidR="0060391F" w:rsidRPr="003C24F6">
              <w:rPr>
                <w:sz w:val="13"/>
                <w:szCs w:val="13"/>
              </w:rPr>
              <w:t xml:space="preserve"> need assistance</w:t>
            </w:r>
          </w:p>
          <w:p w14:paraId="534BDF72" w14:textId="19CF1A65" w:rsidR="0024702D" w:rsidRPr="003C24F6" w:rsidRDefault="0024702D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Uses language to explicitly manage interaction</w:t>
            </w:r>
          </w:p>
          <w:p w14:paraId="7E6CBDF1" w14:textId="03B1B3D0" w:rsidR="0024702D" w:rsidRPr="003C24F6" w:rsidRDefault="0024702D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Makes suggestions</w:t>
            </w:r>
          </w:p>
          <w:p w14:paraId="56697207" w14:textId="20800B1D" w:rsidR="00865893" w:rsidRPr="003C24F6" w:rsidRDefault="00865893" w:rsidP="00865893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Expresses</w:t>
            </w:r>
            <w:r w:rsidR="00BB5442" w:rsidRPr="003C24F6">
              <w:rPr>
                <w:sz w:val="13"/>
                <w:szCs w:val="13"/>
              </w:rPr>
              <w:t>,</w:t>
            </w:r>
            <w:r w:rsidRPr="003C24F6">
              <w:rPr>
                <w:sz w:val="13"/>
                <w:szCs w:val="13"/>
              </w:rPr>
              <w:t xml:space="preserve"> </w:t>
            </w:r>
            <w:r w:rsidR="00A42C6D" w:rsidRPr="003C24F6">
              <w:rPr>
                <w:sz w:val="13"/>
                <w:szCs w:val="13"/>
              </w:rPr>
              <w:t xml:space="preserve">suggestion, </w:t>
            </w:r>
            <w:r w:rsidRPr="003C24F6">
              <w:rPr>
                <w:sz w:val="13"/>
                <w:szCs w:val="13"/>
              </w:rPr>
              <w:t>agreement</w:t>
            </w:r>
            <w:r w:rsidR="0024702D" w:rsidRPr="003C24F6">
              <w:rPr>
                <w:sz w:val="13"/>
                <w:szCs w:val="13"/>
              </w:rPr>
              <w:t xml:space="preserve">, </w:t>
            </w:r>
            <w:r w:rsidRPr="003C24F6">
              <w:rPr>
                <w:sz w:val="13"/>
                <w:szCs w:val="13"/>
              </w:rPr>
              <w:t>disagreement</w:t>
            </w:r>
            <w:r w:rsidR="00FE2298" w:rsidRPr="003C24F6">
              <w:rPr>
                <w:sz w:val="13"/>
                <w:szCs w:val="13"/>
              </w:rPr>
              <w:t xml:space="preserve">, </w:t>
            </w:r>
            <w:r w:rsidR="0024702D" w:rsidRPr="003C24F6">
              <w:rPr>
                <w:sz w:val="13"/>
                <w:szCs w:val="13"/>
              </w:rPr>
              <w:t xml:space="preserve">and </w:t>
            </w:r>
            <w:r w:rsidR="00FE2298" w:rsidRPr="003C24F6">
              <w:rPr>
                <w:sz w:val="13"/>
                <w:szCs w:val="13"/>
              </w:rPr>
              <w:t>justification for choice</w:t>
            </w:r>
          </w:p>
          <w:p w14:paraId="26485567" w14:textId="08D6900B" w:rsidR="004B42E9" w:rsidRPr="003C24F6" w:rsidRDefault="0024702D" w:rsidP="004B42E9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R</w:t>
            </w:r>
            <w:r w:rsidR="004B42E9" w:rsidRPr="003C24F6">
              <w:rPr>
                <w:sz w:val="13"/>
                <w:szCs w:val="13"/>
              </w:rPr>
              <w:t>esponding to and guiding partner/s</w:t>
            </w:r>
            <w:r w:rsidRPr="003C24F6">
              <w:rPr>
                <w:sz w:val="13"/>
                <w:szCs w:val="13"/>
              </w:rPr>
              <w:t xml:space="preserve"> participation and contributions</w:t>
            </w:r>
          </w:p>
          <w:p w14:paraId="4001289C" w14:textId="07B15CB5" w:rsidR="00865893" w:rsidRPr="003C24F6" w:rsidRDefault="00865893" w:rsidP="00F431A3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14:paraId="077FBA7F" w14:textId="4B183B4C" w:rsidR="0060391F" w:rsidRPr="003C24F6" w:rsidRDefault="0060391F" w:rsidP="004E6EBE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 xml:space="preserve">• </w:t>
            </w:r>
            <w:r w:rsidR="004B42E9" w:rsidRPr="003C24F6">
              <w:rPr>
                <w:sz w:val="13"/>
                <w:szCs w:val="13"/>
                <w:highlight w:val="cyan"/>
                <w:lang w:val="en-AU"/>
              </w:rPr>
              <w:t>Long turn to describe character or justify choice</w:t>
            </w:r>
          </w:p>
          <w:p w14:paraId="4A225B19" w14:textId="2D5582E5" w:rsidR="00734E48" w:rsidRPr="003C24F6" w:rsidRDefault="00734E48" w:rsidP="004B42E9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>•</w:t>
            </w:r>
            <w:r w:rsidR="004B42E9" w:rsidRPr="003C24F6">
              <w:rPr>
                <w:sz w:val="13"/>
                <w:szCs w:val="13"/>
                <w:lang w:val="en-AU"/>
              </w:rPr>
              <w:t xml:space="preserve"> S</w:t>
            </w:r>
            <w:r w:rsidR="00406F33" w:rsidRPr="003C24F6">
              <w:rPr>
                <w:sz w:val="13"/>
                <w:szCs w:val="13"/>
                <w:lang w:val="en-AU"/>
              </w:rPr>
              <w:t xml:space="preserve">pontaneous </w:t>
            </w:r>
            <w:r w:rsidR="004B42E9" w:rsidRPr="003C24F6">
              <w:rPr>
                <w:sz w:val="13"/>
                <w:szCs w:val="13"/>
                <w:lang w:val="en-AU"/>
              </w:rPr>
              <w:t>turn</w:t>
            </w:r>
            <w:r w:rsidR="00AC4E45" w:rsidRPr="003C24F6">
              <w:rPr>
                <w:sz w:val="13"/>
                <w:szCs w:val="13"/>
                <w:lang w:val="en-AU"/>
              </w:rPr>
              <w:t>-</w:t>
            </w:r>
            <w:r w:rsidR="004B42E9" w:rsidRPr="003C24F6">
              <w:rPr>
                <w:sz w:val="13"/>
                <w:szCs w:val="13"/>
                <w:lang w:val="en-AU"/>
              </w:rPr>
              <w:t>taking</w:t>
            </w:r>
            <w:r w:rsidR="00406F33" w:rsidRPr="003C24F6">
              <w:rPr>
                <w:sz w:val="13"/>
                <w:szCs w:val="13"/>
                <w:lang w:val="en-AU"/>
              </w:rPr>
              <w:t>, with some co-operative interruptions</w:t>
            </w:r>
          </w:p>
          <w:p w14:paraId="230DBA6E" w14:textId="350AED67" w:rsidR="004B42E9" w:rsidRPr="003C24F6" w:rsidRDefault="004B42E9" w:rsidP="00AC4E45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 xml:space="preserve">• </w:t>
            </w:r>
            <w:r w:rsidRPr="003C24F6">
              <w:rPr>
                <w:sz w:val="13"/>
                <w:szCs w:val="13"/>
                <w:highlight w:val="yellow"/>
                <w:lang w:val="en-AU"/>
              </w:rPr>
              <w:t xml:space="preserve">Evaluative comment on </w:t>
            </w:r>
            <w:r w:rsidR="00762025" w:rsidRPr="003C24F6">
              <w:rPr>
                <w:sz w:val="13"/>
                <w:szCs w:val="13"/>
                <w:highlight w:val="yellow"/>
                <w:lang w:val="en-AU"/>
              </w:rPr>
              <w:t>suggestions</w:t>
            </w:r>
            <w:r w:rsidR="00762025" w:rsidRPr="003C24F6">
              <w:rPr>
                <w:sz w:val="13"/>
                <w:szCs w:val="13"/>
                <w:lang w:val="en-AU"/>
              </w:rPr>
              <w:t xml:space="preserve"> </w:t>
            </w:r>
          </w:p>
        </w:tc>
        <w:tc>
          <w:tcPr>
            <w:tcW w:w="1984" w:type="dxa"/>
          </w:tcPr>
          <w:p w14:paraId="60B5DA76" w14:textId="6CA3D2FE" w:rsidR="0060391F" w:rsidRPr="003C24F6" w:rsidRDefault="003927FA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Accurate u</w:t>
            </w:r>
            <w:r w:rsidR="0060391F" w:rsidRPr="003C24F6">
              <w:rPr>
                <w:sz w:val="13"/>
                <w:szCs w:val="13"/>
              </w:rPr>
              <w:t xml:space="preserve">se of present tense to describe </w:t>
            </w:r>
            <w:r w:rsidR="000C1F80" w:rsidRPr="003C24F6">
              <w:rPr>
                <w:sz w:val="13"/>
                <w:szCs w:val="13"/>
              </w:rPr>
              <w:t xml:space="preserve">personalities </w:t>
            </w:r>
            <w:r w:rsidR="0060391F" w:rsidRPr="003C24F6">
              <w:rPr>
                <w:sz w:val="13"/>
                <w:szCs w:val="13"/>
              </w:rPr>
              <w:t>of characters</w:t>
            </w:r>
          </w:p>
          <w:p w14:paraId="3B8ACC2A" w14:textId="77777777" w:rsidR="0060391F" w:rsidRPr="003C24F6" w:rsidRDefault="003927FA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Accurate u</w:t>
            </w:r>
            <w:r w:rsidR="0060391F" w:rsidRPr="003C24F6">
              <w:rPr>
                <w:sz w:val="13"/>
                <w:szCs w:val="13"/>
              </w:rPr>
              <w:t xml:space="preserve">se of past tense to describe events in the story  </w:t>
            </w:r>
          </w:p>
          <w:p w14:paraId="56C7454B" w14:textId="6A032D55" w:rsidR="0060391F" w:rsidRPr="003C24F6" w:rsidRDefault="003927FA" w:rsidP="0060391F">
            <w:pPr>
              <w:pStyle w:val="Bullets"/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Appropriate u</w:t>
            </w:r>
            <w:r w:rsidR="0060391F" w:rsidRPr="003C24F6">
              <w:rPr>
                <w:sz w:val="13"/>
                <w:szCs w:val="13"/>
              </w:rPr>
              <w:t>se of modal</w:t>
            </w:r>
            <w:r w:rsidR="00762025" w:rsidRPr="003C24F6">
              <w:rPr>
                <w:sz w:val="13"/>
                <w:szCs w:val="13"/>
              </w:rPr>
              <w:t xml:space="preserve"> verbs</w:t>
            </w:r>
            <w:r w:rsidR="007A5E0B" w:rsidRPr="003C24F6">
              <w:rPr>
                <w:sz w:val="13"/>
                <w:szCs w:val="13"/>
              </w:rPr>
              <w:t xml:space="preserve"> – </w:t>
            </w:r>
            <w:r w:rsidR="0060391F" w:rsidRPr="003C24F6">
              <w:rPr>
                <w:i/>
                <w:sz w:val="13"/>
                <w:szCs w:val="13"/>
              </w:rPr>
              <w:t>we could</w:t>
            </w:r>
            <w:proofErr w:type="gramStart"/>
            <w:r w:rsidR="003E7C56" w:rsidRPr="003C24F6">
              <w:rPr>
                <w:sz w:val="13"/>
                <w:szCs w:val="13"/>
              </w:rPr>
              <w:t>..,</w:t>
            </w:r>
            <w:proofErr w:type="gramEnd"/>
            <w:r w:rsidR="00DA73BC" w:rsidRPr="003C24F6">
              <w:rPr>
                <w:sz w:val="13"/>
                <w:szCs w:val="13"/>
              </w:rPr>
              <w:t xml:space="preserve"> </w:t>
            </w:r>
            <w:r w:rsidR="008D430C" w:rsidRPr="003C24F6">
              <w:rPr>
                <w:i/>
                <w:sz w:val="13"/>
                <w:szCs w:val="13"/>
              </w:rPr>
              <w:t>how about if..</w:t>
            </w:r>
          </w:p>
          <w:p w14:paraId="41644861" w14:textId="45678525" w:rsidR="0060391F" w:rsidRPr="003C24F6" w:rsidRDefault="003927FA" w:rsidP="007C6B93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Use of</w:t>
            </w:r>
            <w:r w:rsidR="0083047F" w:rsidRPr="003C24F6">
              <w:rPr>
                <w:sz w:val="13"/>
                <w:szCs w:val="13"/>
              </w:rPr>
              <w:t xml:space="preserve"> range of</w:t>
            </w:r>
            <w:r w:rsidRPr="003C24F6">
              <w:rPr>
                <w:sz w:val="13"/>
                <w:szCs w:val="13"/>
              </w:rPr>
              <w:t xml:space="preserve"> </w:t>
            </w:r>
            <w:r w:rsidR="00BB5442" w:rsidRPr="003C24F6">
              <w:rPr>
                <w:sz w:val="13"/>
                <w:szCs w:val="13"/>
              </w:rPr>
              <w:t>l</w:t>
            </w:r>
            <w:r w:rsidR="004B42E9" w:rsidRPr="003C24F6">
              <w:rPr>
                <w:sz w:val="13"/>
                <w:szCs w:val="13"/>
              </w:rPr>
              <w:t>ogical connectives</w:t>
            </w:r>
            <w:r w:rsidR="0083047F" w:rsidRPr="003C24F6">
              <w:rPr>
                <w:sz w:val="13"/>
                <w:szCs w:val="13"/>
              </w:rPr>
              <w:t xml:space="preserve"> to give rea</w:t>
            </w:r>
            <w:r w:rsidR="00EC1160" w:rsidRPr="003C24F6">
              <w:rPr>
                <w:sz w:val="13"/>
                <w:szCs w:val="13"/>
              </w:rPr>
              <w:t>s</w:t>
            </w:r>
            <w:r w:rsidR="0083047F" w:rsidRPr="003C24F6">
              <w:rPr>
                <w:sz w:val="13"/>
                <w:szCs w:val="13"/>
              </w:rPr>
              <w:t>ons</w:t>
            </w:r>
            <w:r w:rsidR="004B42E9" w:rsidRPr="003C24F6">
              <w:rPr>
                <w:sz w:val="13"/>
                <w:szCs w:val="13"/>
              </w:rPr>
              <w:t>,</w:t>
            </w:r>
            <w:r w:rsidR="007A5E0B" w:rsidRPr="003C24F6">
              <w:rPr>
                <w:sz w:val="13"/>
                <w:szCs w:val="13"/>
              </w:rPr>
              <w:t xml:space="preserve"> – </w:t>
            </w:r>
            <w:r w:rsidR="004B42E9" w:rsidRPr="003C24F6">
              <w:rPr>
                <w:i/>
                <w:sz w:val="13"/>
                <w:szCs w:val="13"/>
              </w:rPr>
              <w:t>so that, because</w:t>
            </w:r>
          </w:p>
        </w:tc>
        <w:tc>
          <w:tcPr>
            <w:tcW w:w="1418" w:type="dxa"/>
          </w:tcPr>
          <w:p w14:paraId="3F399472" w14:textId="2A743C3F" w:rsidR="00F425DC" w:rsidRPr="003C24F6" w:rsidRDefault="00F425DC" w:rsidP="004E6EBE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 xml:space="preserve">• Wide range of </w:t>
            </w:r>
            <w:r w:rsidR="00C613E2" w:rsidRPr="003C24F6">
              <w:rPr>
                <w:sz w:val="13"/>
                <w:szCs w:val="13"/>
                <w:lang w:val="en-AU"/>
              </w:rPr>
              <w:t xml:space="preserve">appropriate </w:t>
            </w:r>
            <w:r w:rsidRPr="003C24F6">
              <w:rPr>
                <w:sz w:val="13"/>
                <w:szCs w:val="13"/>
                <w:lang w:val="en-AU"/>
              </w:rPr>
              <w:t>word choices</w:t>
            </w:r>
            <w:r w:rsidR="00BB3237" w:rsidRPr="003C24F6">
              <w:rPr>
                <w:sz w:val="13"/>
                <w:szCs w:val="13"/>
                <w:lang w:val="en-AU"/>
              </w:rPr>
              <w:t xml:space="preserve"> – </w:t>
            </w:r>
            <w:r w:rsidRPr="003C24F6">
              <w:rPr>
                <w:sz w:val="13"/>
                <w:szCs w:val="13"/>
                <w:lang w:val="en-AU"/>
              </w:rPr>
              <w:t xml:space="preserve"> </w:t>
            </w:r>
          </w:p>
          <w:p w14:paraId="1F009FC6" w14:textId="4837FF93" w:rsidR="0060391F" w:rsidRPr="003C24F6" w:rsidRDefault="00BB3237" w:rsidP="00BB3237">
            <w:pPr>
              <w:pStyle w:val="Bullets"/>
              <w:numPr>
                <w:ilvl w:val="0"/>
                <w:numId w:val="0"/>
              </w:numPr>
              <w:rPr>
                <w:i/>
                <w:sz w:val="13"/>
                <w:szCs w:val="13"/>
                <w:lang w:val="en-AU"/>
              </w:rPr>
            </w:pPr>
            <w:r w:rsidRPr="003C24F6">
              <w:rPr>
                <w:i/>
                <w:sz w:val="13"/>
                <w:szCs w:val="13"/>
                <w:lang w:val="en-AU"/>
              </w:rPr>
              <w:t>d</w:t>
            </w:r>
            <w:r w:rsidR="00406F33" w:rsidRPr="003C24F6">
              <w:rPr>
                <w:i/>
                <w:sz w:val="13"/>
                <w:szCs w:val="13"/>
                <w:lang w:val="en-AU"/>
              </w:rPr>
              <w:t>epressed, embarrassed</w:t>
            </w:r>
          </w:p>
          <w:p w14:paraId="75FE37E8" w14:textId="25EE07A1" w:rsidR="00406F33" w:rsidRPr="003C24F6" w:rsidRDefault="00BB3237" w:rsidP="004E6EBE">
            <w:pPr>
              <w:pStyle w:val="Bullets"/>
              <w:numPr>
                <w:ilvl w:val="0"/>
                <w:numId w:val="0"/>
              </w:numPr>
              <w:ind w:left="34" w:hanging="34"/>
              <w:rPr>
                <w:i/>
                <w:sz w:val="13"/>
                <w:szCs w:val="13"/>
                <w:lang w:val="en-AU"/>
              </w:rPr>
            </w:pPr>
            <w:r w:rsidRPr="003C24F6">
              <w:rPr>
                <w:i/>
                <w:sz w:val="13"/>
                <w:szCs w:val="13"/>
                <w:lang w:val="en-AU"/>
              </w:rPr>
              <w:t>m</w:t>
            </w:r>
            <w:r w:rsidR="00406F33" w:rsidRPr="003C24F6">
              <w:rPr>
                <w:i/>
                <w:sz w:val="13"/>
                <w:szCs w:val="13"/>
                <w:lang w:val="en-AU"/>
              </w:rPr>
              <w:t>ental problem deficiency</w:t>
            </w:r>
          </w:p>
          <w:p w14:paraId="6E4D0F39" w14:textId="315AF15C" w:rsidR="00F425DC" w:rsidRPr="003C24F6" w:rsidRDefault="00F425DC" w:rsidP="004E6EBE">
            <w:pPr>
              <w:pStyle w:val="Bullets"/>
              <w:numPr>
                <w:ilvl w:val="0"/>
                <w:numId w:val="0"/>
              </w:numPr>
              <w:ind w:left="34" w:hanging="34"/>
              <w:rPr>
                <w:i/>
                <w:sz w:val="13"/>
                <w:szCs w:val="13"/>
                <w:lang w:val="en-AU"/>
              </w:rPr>
            </w:pPr>
            <w:r w:rsidRPr="003C24F6">
              <w:rPr>
                <w:i/>
                <w:sz w:val="13"/>
                <w:szCs w:val="13"/>
                <w:lang w:val="en-AU"/>
              </w:rPr>
              <w:t xml:space="preserve">• </w:t>
            </w:r>
            <w:r w:rsidRPr="003C24F6">
              <w:rPr>
                <w:sz w:val="13"/>
                <w:szCs w:val="13"/>
                <w:lang w:val="en-AU"/>
              </w:rPr>
              <w:t>Occasional errors of form</w:t>
            </w:r>
            <w:r w:rsidR="007A5E0B" w:rsidRPr="003C24F6">
              <w:rPr>
                <w:sz w:val="13"/>
                <w:szCs w:val="13"/>
                <w:lang w:val="en-AU"/>
              </w:rPr>
              <w:t xml:space="preserve"> –</w:t>
            </w:r>
          </w:p>
          <w:p w14:paraId="1D4DF1B3" w14:textId="77777777" w:rsidR="002D4BCB" w:rsidRPr="003C24F6" w:rsidRDefault="002D4BCB" w:rsidP="007A5E0B">
            <w:pPr>
              <w:pStyle w:val="Bullets"/>
              <w:numPr>
                <w:ilvl w:val="0"/>
                <w:numId w:val="0"/>
              </w:numPr>
              <w:ind w:left="34" w:hanging="34"/>
              <w:rPr>
                <w:i/>
                <w:sz w:val="13"/>
                <w:szCs w:val="13"/>
                <w:lang w:val="en-AU"/>
              </w:rPr>
            </w:pPr>
            <w:r w:rsidRPr="003C24F6">
              <w:rPr>
                <w:i/>
                <w:sz w:val="13"/>
                <w:szCs w:val="13"/>
                <w:lang w:val="en-AU"/>
              </w:rPr>
              <w:t>overweighted</w:t>
            </w:r>
          </w:p>
        </w:tc>
        <w:tc>
          <w:tcPr>
            <w:tcW w:w="1701" w:type="dxa"/>
          </w:tcPr>
          <w:p w14:paraId="523E1A65" w14:textId="77777777" w:rsidR="0060391F" w:rsidRPr="003C24F6" w:rsidRDefault="0060391F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Clearly intelligible</w:t>
            </w:r>
          </w:p>
          <w:p w14:paraId="338781A3" w14:textId="77777777" w:rsidR="0060391F" w:rsidRPr="003C24F6" w:rsidRDefault="0060391F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Clear articulation of phonemes and connection of sounds</w:t>
            </w:r>
          </w:p>
          <w:p w14:paraId="70852819" w14:textId="77777777" w:rsidR="00BB5442" w:rsidRPr="003C24F6" w:rsidRDefault="00BB5442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Very good control over rhythm, stress and intonation</w:t>
            </w:r>
          </w:p>
          <w:p w14:paraId="3F6037C6" w14:textId="77777777" w:rsidR="0060391F" w:rsidRPr="003C24F6" w:rsidRDefault="0060391F" w:rsidP="004B42E9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sz w:val="13"/>
                <w:szCs w:val="13"/>
              </w:rPr>
            </w:pPr>
          </w:p>
        </w:tc>
        <w:tc>
          <w:tcPr>
            <w:tcW w:w="2835" w:type="dxa"/>
          </w:tcPr>
          <w:p w14:paraId="694887F6" w14:textId="77777777" w:rsidR="004B42E9" w:rsidRPr="003C24F6" w:rsidRDefault="004B42E9" w:rsidP="004B42E9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-108"/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• Manages interaction using appropriate interruptions </w:t>
            </w:r>
          </w:p>
          <w:p w14:paraId="1E94CAD3" w14:textId="30A0DA93" w:rsidR="0060391F" w:rsidRPr="003C24F6" w:rsidRDefault="00BB5442" w:rsidP="00BB5442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• </w:t>
            </w:r>
            <w:r w:rsidR="004B42E9" w:rsidRPr="003C24F6">
              <w:rPr>
                <w:sz w:val="13"/>
                <w:szCs w:val="13"/>
                <w:highlight w:val="cyan"/>
              </w:rPr>
              <w:t xml:space="preserve">Explicit </w:t>
            </w:r>
            <w:r w:rsidR="00AC4E45" w:rsidRPr="003C24F6">
              <w:rPr>
                <w:sz w:val="13"/>
                <w:szCs w:val="13"/>
                <w:highlight w:val="cyan"/>
              </w:rPr>
              <w:t>a</w:t>
            </w:r>
            <w:r w:rsidR="0060391F" w:rsidRPr="003C24F6">
              <w:rPr>
                <w:sz w:val="13"/>
                <w:szCs w:val="13"/>
                <w:highlight w:val="cyan"/>
              </w:rPr>
              <w:t xml:space="preserve">ppeal for </w:t>
            </w:r>
            <w:r w:rsidR="003927FA" w:rsidRPr="003C24F6">
              <w:rPr>
                <w:sz w:val="13"/>
                <w:szCs w:val="13"/>
                <w:highlight w:val="cyan"/>
              </w:rPr>
              <w:t>partner’s contribution</w:t>
            </w:r>
            <w:r w:rsidR="0060391F" w:rsidRPr="003C24F6">
              <w:rPr>
                <w:sz w:val="13"/>
                <w:szCs w:val="13"/>
                <w:highlight w:val="cyan"/>
              </w:rPr>
              <w:t xml:space="preserve"> or support</w:t>
            </w:r>
            <w:r w:rsidR="00BB3237" w:rsidRPr="003C24F6">
              <w:rPr>
                <w:sz w:val="13"/>
                <w:szCs w:val="13"/>
                <w:highlight w:val="cyan"/>
              </w:rPr>
              <w:t xml:space="preserve"> – </w:t>
            </w:r>
            <w:r w:rsidR="003927FA" w:rsidRPr="003C24F6">
              <w:rPr>
                <w:i/>
                <w:sz w:val="13"/>
                <w:szCs w:val="13"/>
                <w:highlight w:val="cyan"/>
              </w:rPr>
              <w:t>What do you thin</w:t>
            </w:r>
            <w:r w:rsidR="00406F33" w:rsidRPr="003C24F6">
              <w:rPr>
                <w:i/>
                <w:sz w:val="13"/>
                <w:szCs w:val="13"/>
                <w:highlight w:val="cyan"/>
              </w:rPr>
              <w:t>k</w:t>
            </w:r>
            <w:r w:rsidR="003927FA" w:rsidRPr="003C24F6">
              <w:rPr>
                <w:i/>
                <w:sz w:val="13"/>
                <w:szCs w:val="13"/>
                <w:highlight w:val="cyan"/>
              </w:rPr>
              <w:t>?</w:t>
            </w:r>
          </w:p>
          <w:p w14:paraId="4D35CE0E" w14:textId="08EA306A" w:rsidR="00F425DC" w:rsidRPr="003C24F6" w:rsidRDefault="00F425DC" w:rsidP="007C6B93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right="-107"/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• Affirmation of partner’s ideas</w:t>
            </w:r>
            <w:r w:rsidR="00BB3237" w:rsidRPr="003C24F6">
              <w:rPr>
                <w:sz w:val="13"/>
                <w:szCs w:val="13"/>
              </w:rPr>
              <w:t xml:space="preserve"> – </w:t>
            </w:r>
            <w:r w:rsidRPr="003C24F6">
              <w:rPr>
                <w:i/>
                <w:sz w:val="13"/>
                <w:szCs w:val="13"/>
              </w:rPr>
              <w:t>That’s a good idea!</w:t>
            </w:r>
          </w:p>
          <w:p w14:paraId="433A424F" w14:textId="1667B133" w:rsidR="008D430C" w:rsidRPr="003C24F6" w:rsidRDefault="008D430C" w:rsidP="00BB5442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• Explicit </w:t>
            </w:r>
            <w:r w:rsidR="00D23E31" w:rsidRPr="003C24F6">
              <w:rPr>
                <w:sz w:val="13"/>
                <w:szCs w:val="13"/>
              </w:rPr>
              <w:t>request for assistance</w:t>
            </w:r>
            <w:r w:rsidR="00BB3237" w:rsidRPr="003C24F6">
              <w:rPr>
                <w:sz w:val="13"/>
                <w:szCs w:val="13"/>
              </w:rPr>
              <w:t xml:space="preserve"> – </w:t>
            </w:r>
            <w:r w:rsidRPr="003C24F6">
              <w:rPr>
                <w:i/>
                <w:sz w:val="13"/>
                <w:szCs w:val="13"/>
              </w:rPr>
              <w:t>I don’t know what to do</w:t>
            </w:r>
          </w:p>
          <w:p w14:paraId="2FC575F4" w14:textId="7B3C022F" w:rsidR="0060391F" w:rsidRPr="003C24F6" w:rsidRDefault="00F425DC" w:rsidP="00F425DC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i/>
                <w:sz w:val="13"/>
                <w:szCs w:val="13"/>
              </w:rPr>
              <w:t xml:space="preserve">• </w:t>
            </w:r>
            <w:r w:rsidRPr="003C24F6">
              <w:rPr>
                <w:sz w:val="13"/>
                <w:szCs w:val="13"/>
              </w:rPr>
              <w:t xml:space="preserve">Provision of support </w:t>
            </w:r>
            <w:r w:rsidR="00885F24" w:rsidRPr="003C24F6">
              <w:rPr>
                <w:sz w:val="13"/>
                <w:szCs w:val="13"/>
              </w:rPr>
              <w:t>by clarification</w:t>
            </w:r>
            <w:r w:rsidR="00BB3237" w:rsidRPr="003C24F6">
              <w:rPr>
                <w:sz w:val="13"/>
                <w:szCs w:val="13"/>
              </w:rPr>
              <w:t xml:space="preserve"> – </w:t>
            </w:r>
            <w:r w:rsidRPr="003C24F6">
              <w:rPr>
                <w:i/>
                <w:sz w:val="13"/>
                <w:szCs w:val="13"/>
              </w:rPr>
              <w:t>Do you mean..</w:t>
            </w:r>
            <w:r w:rsidR="00BB3237" w:rsidRPr="003C24F6">
              <w:rPr>
                <w:i/>
                <w:sz w:val="13"/>
                <w:szCs w:val="13"/>
              </w:rPr>
              <w:t>?</w:t>
            </w:r>
          </w:p>
        </w:tc>
        <w:tc>
          <w:tcPr>
            <w:tcW w:w="283" w:type="dxa"/>
          </w:tcPr>
          <w:p w14:paraId="454AEE67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284" w:type="dxa"/>
          </w:tcPr>
          <w:p w14:paraId="66A8BA4F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14:paraId="7200612E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</w:tr>
      <w:tr w:rsidR="00635AFC" w:rsidRPr="003C24F6" w14:paraId="375577F5" w14:textId="77777777" w:rsidTr="00C42219">
        <w:trPr>
          <w:cantSplit/>
          <w:trHeight w:val="2118"/>
        </w:trPr>
        <w:tc>
          <w:tcPr>
            <w:tcW w:w="709" w:type="dxa"/>
            <w:shd w:val="clear" w:color="auto" w:fill="FFFF00"/>
          </w:tcPr>
          <w:p w14:paraId="0E9DDA96" w14:textId="3972432B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  <w:p w14:paraId="6F879173" w14:textId="2C72CCE3" w:rsidR="003C24F6" w:rsidRPr="00BA67D4" w:rsidRDefault="003C24F6" w:rsidP="003C24F6">
            <w:pPr>
              <w:spacing w:after="200" w:line="276" w:lineRule="auto"/>
              <w:ind w:left="-108" w:right="-108"/>
              <w:rPr>
                <w:rFonts w:ascii="Arial" w:hAnsi="Arial" w:cs="Arial"/>
                <w:b/>
                <w:bCs/>
                <w:i/>
                <w:sz w:val="13"/>
                <w:szCs w:val="13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i/>
                <w:sz w:val="13"/>
                <w:szCs w:val="13"/>
                <w:lang w:val="en-AU" w:eastAsia="en-AU"/>
              </w:rPr>
              <w:t>Level 3</w:t>
            </w:r>
          </w:p>
          <w:p w14:paraId="58D75B19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  <w:p w14:paraId="58CEA72C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1985" w:type="dxa"/>
          </w:tcPr>
          <w:p w14:paraId="1B2116A5" w14:textId="53714049" w:rsidR="0094394D" w:rsidRPr="003C24F6" w:rsidRDefault="003927FA" w:rsidP="003927FA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Provides</w:t>
            </w:r>
            <w:r w:rsidR="0060391F" w:rsidRPr="003C24F6">
              <w:rPr>
                <w:sz w:val="13"/>
                <w:szCs w:val="13"/>
                <w:highlight w:val="yellow"/>
              </w:rPr>
              <w:t xml:space="preserve"> </w:t>
            </w:r>
            <w:r w:rsidR="00843A76" w:rsidRPr="003C24F6">
              <w:rPr>
                <w:sz w:val="13"/>
                <w:szCs w:val="13"/>
                <w:highlight w:val="yellow"/>
              </w:rPr>
              <w:t xml:space="preserve">a </w:t>
            </w:r>
            <w:r w:rsidR="0060391F" w:rsidRPr="003C24F6">
              <w:rPr>
                <w:sz w:val="13"/>
                <w:szCs w:val="13"/>
                <w:highlight w:val="yellow"/>
              </w:rPr>
              <w:t xml:space="preserve">detailed description of </w:t>
            </w:r>
            <w:r w:rsidR="00843A76" w:rsidRPr="003C24F6">
              <w:rPr>
                <w:sz w:val="13"/>
                <w:szCs w:val="13"/>
                <w:highlight w:val="yellow"/>
              </w:rPr>
              <w:t xml:space="preserve">attributes of the </w:t>
            </w:r>
            <w:r w:rsidR="0060391F" w:rsidRPr="003C24F6">
              <w:rPr>
                <w:sz w:val="13"/>
                <w:szCs w:val="13"/>
                <w:highlight w:val="yellow"/>
              </w:rPr>
              <w:t>character</w:t>
            </w:r>
            <w:r w:rsidR="00B62986" w:rsidRPr="003C24F6">
              <w:rPr>
                <w:sz w:val="13"/>
                <w:szCs w:val="13"/>
                <w:highlight w:val="yellow"/>
              </w:rPr>
              <w:t xml:space="preserve"> and identifies suitable gifts</w:t>
            </w:r>
            <w:r w:rsidRPr="003C24F6">
              <w:rPr>
                <w:sz w:val="13"/>
                <w:szCs w:val="13"/>
                <w:highlight w:val="yellow"/>
              </w:rPr>
              <w:t xml:space="preserve"> </w:t>
            </w:r>
          </w:p>
          <w:p w14:paraId="38637E44" w14:textId="194A5CF9" w:rsidR="0060391F" w:rsidRPr="003C24F6" w:rsidRDefault="0094394D" w:rsidP="003927FA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R</w:t>
            </w:r>
            <w:r w:rsidR="0060391F" w:rsidRPr="003C24F6">
              <w:rPr>
                <w:sz w:val="13"/>
                <w:szCs w:val="13"/>
                <w:highlight w:val="yellow"/>
              </w:rPr>
              <w:t>elates reasons</w:t>
            </w:r>
            <w:r w:rsidR="00370D05" w:rsidRPr="003C24F6">
              <w:rPr>
                <w:sz w:val="13"/>
                <w:szCs w:val="13"/>
                <w:highlight w:val="yellow"/>
              </w:rPr>
              <w:t xml:space="preserve"> for the choice of gift to</w:t>
            </w:r>
            <w:r w:rsidR="0060391F" w:rsidRPr="003C24F6">
              <w:rPr>
                <w:sz w:val="13"/>
                <w:szCs w:val="13"/>
                <w:highlight w:val="yellow"/>
              </w:rPr>
              <w:t xml:space="preserve"> attributes</w:t>
            </w:r>
            <w:r w:rsidR="00370D05" w:rsidRPr="003C24F6">
              <w:rPr>
                <w:sz w:val="13"/>
                <w:szCs w:val="13"/>
                <w:highlight w:val="yellow"/>
              </w:rPr>
              <w:t xml:space="preserve"> of the character</w:t>
            </w:r>
            <w:r w:rsidR="0060391F" w:rsidRPr="003C24F6">
              <w:rPr>
                <w:sz w:val="13"/>
                <w:szCs w:val="13"/>
                <w:highlight w:val="yellow"/>
              </w:rPr>
              <w:t xml:space="preserve">. </w:t>
            </w:r>
          </w:p>
          <w:p w14:paraId="5BEFC12E" w14:textId="60634FD3" w:rsidR="003927FA" w:rsidRPr="003C24F6" w:rsidRDefault="005D367D" w:rsidP="003927FA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Conversational partners</w:t>
            </w:r>
            <w:r w:rsidR="003927FA" w:rsidRPr="003C24F6">
              <w:rPr>
                <w:sz w:val="13"/>
                <w:szCs w:val="13"/>
                <w:highlight w:val="yellow"/>
              </w:rPr>
              <w:t xml:space="preserve"> </w:t>
            </w:r>
            <w:r w:rsidRPr="003C24F6">
              <w:rPr>
                <w:sz w:val="13"/>
                <w:szCs w:val="13"/>
                <w:highlight w:val="yellow"/>
              </w:rPr>
              <w:t xml:space="preserve">work together </w:t>
            </w:r>
            <w:r w:rsidR="003927FA" w:rsidRPr="003C24F6">
              <w:rPr>
                <w:sz w:val="13"/>
                <w:szCs w:val="13"/>
                <w:highlight w:val="yellow"/>
              </w:rPr>
              <w:t>to reach agreement</w:t>
            </w:r>
          </w:p>
          <w:p w14:paraId="3065226E" w14:textId="32E69DF7" w:rsidR="00F431A3" w:rsidRPr="003C24F6" w:rsidRDefault="00F431A3" w:rsidP="003927FA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Fluent interaction</w:t>
            </w:r>
          </w:p>
          <w:p w14:paraId="12681D6D" w14:textId="0CF1623C" w:rsidR="00DC7222" w:rsidRPr="003C24F6" w:rsidRDefault="00DC7222" w:rsidP="00DE585B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sz w:val="13"/>
                <w:szCs w:val="13"/>
              </w:rPr>
            </w:pPr>
          </w:p>
        </w:tc>
        <w:tc>
          <w:tcPr>
            <w:tcW w:w="2835" w:type="dxa"/>
          </w:tcPr>
          <w:p w14:paraId="3C190689" w14:textId="61285C13" w:rsidR="0060391F" w:rsidRPr="003C24F6" w:rsidRDefault="003927FA" w:rsidP="001B511F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 xml:space="preserve">Works collaboratively with partners </w:t>
            </w:r>
            <w:r w:rsidR="0060391F" w:rsidRPr="003C24F6">
              <w:rPr>
                <w:sz w:val="13"/>
                <w:szCs w:val="13"/>
                <w:highlight w:val="yellow"/>
              </w:rPr>
              <w:t xml:space="preserve">in </w:t>
            </w:r>
            <w:r w:rsidR="00F00542" w:rsidRPr="003C24F6">
              <w:rPr>
                <w:sz w:val="13"/>
                <w:szCs w:val="13"/>
                <w:highlight w:val="yellow"/>
              </w:rPr>
              <w:t xml:space="preserve">turn taking and constructing </w:t>
            </w:r>
            <w:r w:rsidR="0060391F" w:rsidRPr="003C24F6">
              <w:rPr>
                <w:sz w:val="13"/>
                <w:szCs w:val="13"/>
                <w:highlight w:val="yellow"/>
              </w:rPr>
              <w:t>the conversation</w:t>
            </w:r>
          </w:p>
          <w:p w14:paraId="64612256" w14:textId="7B352D02" w:rsidR="00F00542" w:rsidRPr="003C24F6" w:rsidRDefault="00F00542" w:rsidP="001B511F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Uses language to explicitly structure interaction</w:t>
            </w:r>
          </w:p>
          <w:p w14:paraId="271C85DF" w14:textId="2920DBFA" w:rsidR="00FE2298" w:rsidRPr="003C24F6" w:rsidRDefault="003927FA" w:rsidP="00FE2298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Expresses</w:t>
            </w:r>
            <w:r w:rsidR="00F720C9" w:rsidRPr="003C24F6">
              <w:rPr>
                <w:sz w:val="13"/>
                <w:szCs w:val="13"/>
                <w:highlight w:val="yellow"/>
              </w:rPr>
              <w:t xml:space="preserve"> </w:t>
            </w:r>
            <w:r w:rsidR="00A42C6D" w:rsidRPr="003C24F6">
              <w:rPr>
                <w:sz w:val="13"/>
                <w:szCs w:val="13"/>
                <w:highlight w:val="yellow"/>
              </w:rPr>
              <w:t>suggestion</w:t>
            </w:r>
            <w:r w:rsidR="008D430C" w:rsidRPr="003C24F6">
              <w:rPr>
                <w:sz w:val="13"/>
                <w:szCs w:val="13"/>
                <w:highlight w:val="yellow"/>
              </w:rPr>
              <w:t>,</w:t>
            </w:r>
            <w:r w:rsidR="00A42C6D" w:rsidRPr="003C24F6">
              <w:rPr>
                <w:sz w:val="13"/>
                <w:szCs w:val="13"/>
                <w:highlight w:val="yellow"/>
              </w:rPr>
              <w:t xml:space="preserve"> </w:t>
            </w:r>
            <w:r w:rsidRPr="003C24F6">
              <w:rPr>
                <w:sz w:val="13"/>
                <w:szCs w:val="13"/>
                <w:highlight w:val="yellow"/>
              </w:rPr>
              <w:t>agreement</w:t>
            </w:r>
            <w:r w:rsidR="0024702D" w:rsidRPr="003C24F6">
              <w:rPr>
                <w:sz w:val="13"/>
                <w:szCs w:val="13"/>
                <w:highlight w:val="yellow"/>
              </w:rPr>
              <w:t>,</w:t>
            </w:r>
            <w:r w:rsidR="00A42C6D" w:rsidRPr="003C24F6">
              <w:rPr>
                <w:sz w:val="13"/>
                <w:szCs w:val="13"/>
                <w:highlight w:val="yellow"/>
              </w:rPr>
              <w:t xml:space="preserve"> </w:t>
            </w:r>
            <w:r w:rsidRPr="003C24F6">
              <w:rPr>
                <w:sz w:val="13"/>
                <w:szCs w:val="13"/>
                <w:highlight w:val="yellow"/>
              </w:rPr>
              <w:t>disagreement</w:t>
            </w:r>
            <w:r w:rsidR="00FE2298" w:rsidRPr="003C24F6">
              <w:rPr>
                <w:sz w:val="13"/>
                <w:szCs w:val="13"/>
                <w:highlight w:val="yellow"/>
              </w:rPr>
              <w:t xml:space="preserve">, </w:t>
            </w:r>
            <w:r w:rsidR="0024702D" w:rsidRPr="003C24F6">
              <w:rPr>
                <w:sz w:val="13"/>
                <w:szCs w:val="13"/>
                <w:highlight w:val="yellow"/>
              </w:rPr>
              <w:t xml:space="preserve">and </w:t>
            </w:r>
            <w:r w:rsidR="00FE2298" w:rsidRPr="003C24F6">
              <w:rPr>
                <w:sz w:val="13"/>
                <w:szCs w:val="13"/>
                <w:highlight w:val="yellow"/>
              </w:rPr>
              <w:t>justification for choice</w:t>
            </w:r>
          </w:p>
          <w:p w14:paraId="5CA29D3B" w14:textId="184E29AE" w:rsidR="009B5FEB" w:rsidRPr="003C24F6" w:rsidRDefault="009B5FEB" w:rsidP="009B5FEB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Respon</w:t>
            </w:r>
            <w:r w:rsidR="00BE6952" w:rsidRPr="003C24F6">
              <w:rPr>
                <w:sz w:val="13"/>
                <w:szCs w:val="13"/>
                <w:highlight w:val="yellow"/>
              </w:rPr>
              <w:t xml:space="preserve">ding to partner/s </w:t>
            </w:r>
            <w:r w:rsidRPr="003C24F6">
              <w:rPr>
                <w:sz w:val="13"/>
                <w:szCs w:val="13"/>
                <w:highlight w:val="yellow"/>
              </w:rPr>
              <w:t xml:space="preserve">and </w:t>
            </w:r>
            <w:r w:rsidR="00BE6952" w:rsidRPr="003C24F6">
              <w:rPr>
                <w:sz w:val="13"/>
                <w:szCs w:val="13"/>
                <w:highlight w:val="yellow"/>
              </w:rPr>
              <w:t xml:space="preserve">making </w:t>
            </w:r>
            <w:r w:rsidRPr="003C24F6">
              <w:rPr>
                <w:sz w:val="13"/>
                <w:szCs w:val="13"/>
                <w:highlight w:val="yellow"/>
              </w:rPr>
              <w:t>contributions</w:t>
            </w:r>
          </w:p>
          <w:p w14:paraId="0C487629" w14:textId="672FD8D9" w:rsidR="005D367D" w:rsidRPr="003C24F6" w:rsidRDefault="00192A51" w:rsidP="00FE2298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 xml:space="preserve">Constant </w:t>
            </w:r>
            <w:r w:rsidR="005D367D" w:rsidRPr="003C24F6">
              <w:rPr>
                <w:sz w:val="13"/>
                <w:szCs w:val="13"/>
                <w:highlight w:val="yellow"/>
              </w:rPr>
              <w:t>eye contact, responding to partner(s)</w:t>
            </w:r>
          </w:p>
          <w:p w14:paraId="6AC12F49" w14:textId="02707C81" w:rsidR="0060391F" w:rsidRPr="003C24F6" w:rsidRDefault="0060391F" w:rsidP="00F431A3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14:paraId="005D7E98" w14:textId="482CB458" w:rsidR="003927FA" w:rsidRPr="003C24F6" w:rsidRDefault="003927FA" w:rsidP="004E6EBE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</w:rPr>
              <w:t xml:space="preserve">• </w:t>
            </w:r>
            <w:r w:rsidRPr="003C24F6">
              <w:rPr>
                <w:sz w:val="13"/>
                <w:szCs w:val="13"/>
                <w:highlight w:val="yellow"/>
              </w:rPr>
              <w:t>Longer turns</w:t>
            </w:r>
            <w:r w:rsidR="009B5FEB" w:rsidRPr="003C24F6">
              <w:rPr>
                <w:sz w:val="13"/>
                <w:szCs w:val="13"/>
                <w:highlight w:val="yellow"/>
              </w:rPr>
              <w:t xml:space="preserve"> to describe character </w:t>
            </w:r>
            <w:r w:rsidR="00F720C9" w:rsidRPr="003C24F6">
              <w:rPr>
                <w:sz w:val="13"/>
                <w:szCs w:val="13"/>
                <w:highlight w:val="yellow"/>
              </w:rPr>
              <w:t>or justify choice</w:t>
            </w:r>
          </w:p>
          <w:p w14:paraId="1DCE3A67" w14:textId="77777777" w:rsidR="003927FA" w:rsidRPr="003C24F6" w:rsidRDefault="003927FA" w:rsidP="004E6EBE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  <w:highlight w:val="yellow"/>
              </w:rPr>
              <w:t>• Spontaneous turn taking, in cooperation with conversational partner(s)</w:t>
            </w:r>
          </w:p>
          <w:p w14:paraId="0BA34934" w14:textId="4F5F7A98" w:rsidR="003927FA" w:rsidRPr="003C24F6" w:rsidRDefault="003927FA" w:rsidP="00A42C6D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</w:rPr>
              <w:t xml:space="preserve">• </w:t>
            </w:r>
            <w:r w:rsidR="00A42C6D" w:rsidRPr="003C24F6">
              <w:rPr>
                <w:sz w:val="13"/>
                <w:szCs w:val="13"/>
              </w:rPr>
              <w:t>Suggestions and evaluative responses</w:t>
            </w:r>
          </w:p>
        </w:tc>
        <w:tc>
          <w:tcPr>
            <w:tcW w:w="1984" w:type="dxa"/>
          </w:tcPr>
          <w:p w14:paraId="10634A1F" w14:textId="77777777" w:rsidR="0083047F" w:rsidRPr="003C24F6" w:rsidRDefault="0083047F" w:rsidP="0083047F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Mostly accurate use of present tense to describe personalities of characters</w:t>
            </w:r>
          </w:p>
          <w:p w14:paraId="72EA2541" w14:textId="1CB7AFA7" w:rsidR="0083047F" w:rsidRPr="003C24F6" w:rsidRDefault="0083047F" w:rsidP="0083047F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 xml:space="preserve">Mostly accurate use of past tense </w:t>
            </w:r>
          </w:p>
          <w:p w14:paraId="19077E08" w14:textId="65981C2E" w:rsidR="0060391F" w:rsidRPr="003C24F6" w:rsidRDefault="00BB5442" w:rsidP="00370D05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 xml:space="preserve">Mostly appropriate </w:t>
            </w:r>
            <w:r w:rsidR="00DC7222" w:rsidRPr="003C24F6">
              <w:rPr>
                <w:sz w:val="13"/>
                <w:szCs w:val="13"/>
                <w:highlight w:val="yellow"/>
              </w:rPr>
              <w:t>expression of modality</w:t>
            </w:r>
            <w:r w:rsidR="00BB3237" w:rsidRPr="003C24F6">
              <w:rPr>
                <w:sz w:val="13"/>
                <w:szCs w:val="13"/>
                <w:highlight w:val="yellow"/>
              </w:rPr>
              <w:t xml:space="preserve"> – </w:t>
            </w:r>
            <w:r w:rsidR="0060391F" w:rsidRPr="003C24F6">
              <w:rPr>
                <w:i/>
                <w:sz w:val="13"/>
                <w:szCs w:val="13"/>
                <w:highlight w:val="yellow"/>
              </w:rPr>
              <w:t>we could</w:t>
            </w:r>
            <w:r w:rsidR="0060391F" w:rsidRPr="003C24F6">
              <w:rPr>
                <w:sz w:val="13"/>
                <w:szCs w:val="13"/>
                <w:highlight w:val="yellow"/>
              </w:rPr>
              <w:t xml:space="preserve">, </w:t>
            </w:r>
            <w:r w:rsidR="00DC7222" w:rsidRPr="003C24F6">
              <w:rPr>
                <w:i/>
                <w:sz w:val="13"/>
                <w:szCs w:val="13"/>
                <w:highlight w:val="yellow"/>
              </w:rPr>
              <w:t>maybe</w:t>
            </w:r>
          </w:p>
          <w:p w14:paraId="33D47381" w14:textId="4D2B99CA" w:rsidR="00855168" w:rsidRPr="003C24F6" w:rsidRDefault="00DB3756" w:rsidP="007C6B93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  <w:highlight w:val="yellow"/>
              </w:rPr>
              <w:t>Use of greater variety of terms in expressing reasons</w:t>
            </w:r>
            <w:r w:rsidR="00BB3237" w:rsidRPr="003C24F6">
              <w:rPr>
                <w:i/>
                <w:sz w:val="13"/>
                <w:szCs w:val="13"/>
                <w:highlight w:val="yellow"/>
              </w:rPr>
              <w:t xml:space="preserve"> – </w:t>
            </w:r>
            <w:r w:rsidRPr="003C24F6">
              <w:rPr>
                <w:i/>
                <w:sz w:val="13"/>
                <w:szCs w:val="13"/>
                <w:highlight w:val="yellow"/>
              </w:rPr>
              <w:t>…and then.., because if</w:t>
            </w:r>
            <w:r w:rsidR="00DA73BC" w:rsidRPr="003C24F6">
              <w:rPr>
                <w:i/>
                <w:sz w:val="13"/>
                <w:szCs w:val="13"/>
                <w:highlight w:val="yellow"/>
              </w:rPr>
              <w:t>...</w:t>
            </w:r>
          </w:p>
        </w:tc>
        <w:tc>
          <w:tcPr>
            <w:tcW w:w="1418" w:type="dxa"/>
          </w:tcPr>
          <w:p w14:paraId="785FDA80" w14:textId="745E7096" w:rsidR="005D367D" w:rsidRPr="003C24F6" w:rsidRDefault="005D367D" w:rsidP="005D367D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i/>
                <w:sz w:val="13"/>
                <w:szCs w:val="13"/>
                <w:highlight w:val="yellow"/>
                <w:lang w:val="en-AU"/>
              </w:rPr>
            </w:pPr>
            <w:r w:rsidRPr="003C24F6">
              <w:rPr>
                <w:sz w:val="13"/>
                <w:szCs w:val="13"/>
                <w:highlight w:val="yellow"/>
                <w:lang w:val="en-AU"/>
              </w:rPr>
              <w:t>• Increased matching of semantic choice and form of word</w:t>
            </w:r>
            <w:r w:rsidR="00BB3237" w:rsidRPr="003C24F6">
              <w:rPr>
                <w:sz w:val="13"/>
                <w:szCs w:val="13"/>
                <w:highlight w:val="yellow"/>
                <w:lang w:val="en-AU"/>
              </w:rPr>
              <w:t xml:space="preserve"> – </w:t>
            </w:r>
            <w:r w:rsidRPr="003C24F6">
              <w:rPr>
                <w:sz w:val="13"/>
                <w:szCs w:val="13"/>
                <w:highlight w:val="yellow"/>
                <w:lang w:val="en-AU"/>
              </w:rPr>
              <w:t xml:space="preserve"> </w:t>
            </w:r>
            <w:r w:rsidR="00BB3237" w:rsidRPr="003C24F6">
              <w:rPr>
                <w:i/>
                <w:sz w:val="13"/>
                <w:szCs w:val="13"/>
                <w:highlight w:val="yellow"/>
                <w:lang w:val="en-AU"/>
              </w:rPr>
              <w:t>d</w:t>
            </w:r>
            <w:r w:rsidRPr="003C24F6">
              <w:rPr>
                <w:i/>
                <w:sz w:val="13"/>
                <w:szCs w:val="13"/>
                <w:highlight w:val="yellow"/>
                <w:lang w:val="en-AU"/>
              </w:rPr>
              <w:t>isability</w:t>
            </w:r>
          </w:p>
          <w:p w14:paraId="104E5B03" w14:textId="70853B80" w:rsidR="005D367D" w:rsidRPr="003C24F6" w:rsidRDefault="005D367D" w:rsidP="005D367D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i/>
                <w:sz w:val="13"/>
                <w:szCs w:val="13"/>
                <w:highlight w:val="yellow"/>
                <w:lang w:val="en-AU"/>
              </w:rPr>
            </w:pPr>
            <w:r w:rsidRPr="003C24F6">
              <w:rPr>
                <w:sz w:val="13"/>
                <w:szCs w:val="13"/>
                <w:highlight w:val="yellow"/>
                <w:lang w:val="en-AU"/>
              </w:rPr>
              <w:t xml:space="preserve">• </w:t>
            </w:r>
            <w:r w:rsidR="00CB5D0F" w:rsidRPr="003C24F6">
              <w:rPr>
                <w:sz w:val="13"/>
                <w:szCs w:val="13"/>
                <w:highlight w:val="yellow"/>
                <w:lang w:val="en-AU"/>
              </w:rPr>
              <w:t>S</w:t>
            </w:r>
            <w:r w:rsidRPr="003C24F6">
              <w:rPr>
                <w:sz w:val="13"/>
                <w:szCs w:val="13"/>
                <w:highlight w:val="yellow"/>
                <w:lang w:val="en-AU"/>
              </w:rPr>
              <w:t>ome erro</w:t>
            </w:r>
            <w:r w:rsidR="00F425DC" w:rsidRPr="003C24F6">
              <w:rPr>
                <w:sz w:val="13"/>
                <w:szCs w:val="13"/>
                <w:highlight w:val="yellow"/>
                <w:lang w:val="en-AU"/>
              </w:rPr>
              <w:t>r</w:t>
            </w:r>
            <w:r w:rsidRPr="003C24F6">
              <w:rPr>
                <w:sz w:val="13"/>
                <w:szCs w:val="13"/>
                <w:highlight w:val="yellow"/>
                <w:lang w:val="en-AU"/>
              </w:rPr>
              <w:t>s of word form</w:t>
            </w:r>
            <w:r w:rsidR="00D3137D" w:rsidRPr="003C24F6">
              <w:rPr>
                <w:sz w:val="13"/>
                <w:szCs w:val="13"/>
                <w:highlight w:val="yellow"/>
                <w:lang w:val="en-AU"/>
              </w:rPr>
              <w:t xml:space="preserve"> and expressions</w:t>
            </w:r>
            <w:r w:rsidR="00BB3237" w:rsidRPr="003C24F6">
              <w:rPr>
                <w:sz w:val="13"/>
                <w:szCs w:val="13"/>
                <w:highlight w:val="yellow"/>
                <w:lang w:val="en-AU"/>
              </w:rPr>
              <w:t xml:space="preserve"> – </w:t>
            </w:r>
            <w:r w:rsidRPr="003C24F6">
              <w:rPr>
                <w:sz w:val="13"/>
                <w:szCs w:val="13"/>
                <w:highlight w:val="yellow"/>
                <w:lang w:val="en-AU"/>
              </w:rPr>
              <w:t xml:space="preserve"> </w:t>
            </w:r>
            <w:r w:rsidR="00BB3237" w:rsidRPr="003C24F6">
              <w:rPr>
                <w:i/>
                <w:sz w:val="13"/>
                <w:szCs w:val="13"/>
                <w:highlight w:val="yellow"/>
                <w:lang w:val="en-AU"/>
              </w:rPr>
              <w:t>t</w:t>
            </w:r>
            <w:r w:rsidRPr="003C24F6">
              <w:rPr>
                <w:i/>
                <w:sz w:val="13"/>
                <w:szCs w:val="13"/>
                <w:highlight w:val="yellow"/>
                <w:lang w:val="en-AU"/>
              </w:rPr>
              <w:t>ruck is broken</w:t>
            </w:r>
          </w:p>
          <w:p w14:paraId="75FAF4B0" w14:textId="0CBA7029" w:rsidR="00192A51" w:rsidRPr="003C24F6" w:rsidRDefault="00F31322" w:rsidP="00F31322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i/>
                <w:sz w:val="13"/>
                <w:szCs w:val="13"/>
                <w:highlight w:val="yellow"/>
                <w:lang w:val="en-AU"/>
              </w:rPr>
            </w:pPr>
            <w:r w:rsidRPr="003C24F6">
              <w:rPr>
                <w:i/>
                <w:sz w:val="13"/>
                <w:szCs w:val="13"/>
                <w:highlight w:val="yellow"/>
                <w:lang w:val="en-AU"/>
              </w:rPr>
              <w:t>c</w:t>
            </w:r>
            <w:r w:rsidR="005D367D" w:rsidRPr="003C24F6">
              <w:rPr>
                <w:i/>
                <w:sz w:val="13"/>
                <w:szCs w:val="13"/>
                <w:highlight w:val="yellow"/>
                <w:lang w:val="en-AU"/>
              </w:rPr>
              <w:t>hild</w:t>
            </w:r>
            <w:r w:rsidR="005D367D" w:rsidRPr="003C24F6">
              <w:rPr>
                <w:sz w:val="13"/>
                <w:szCs w:val="13"/>
                <w:highlight w:val="yellow"/>
                <w:lang w:val="en-AU"/>
              </w:rPr>
              <w:t xml:space="preserve"> for</w:t>
            </w:r>
            <w:r w:rsidR="005D367D" w:rsidRPr="003C24F6">
              <w:rPr>
                <w:i/>
                <w:sz w:val="13"/>
                <w:szCs w:val="13"/>
                <w:highlight w:val="yellow"/>
                <w:lang w:val="en-AU"/>
              </w:rPr>
              <w:t xml:space="preserve"> children</w:t>
            </w:r>
          </w:p>
          <w:p w14:paraId="6E2ACE61" w14:textId="52D87EB6" w:rsidR="00406F33" w:rsidRPr="003C24F6" w:rsidRDefault="00192A51" w:rsidP="00192A51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i/>
                <w:sz w:val="13"/>
                <w:szCs w:val="13"/>
                <w:highlight w:val="yellow"/>
                <w:lang w:val="en-AU"/>
              </w:rPr>
            </w:pPr>
            <w:proofErr w:type="spellStart"/>
            <w:proofErr w:type="gramStart"/>
            <w:r w:rsidRPr="003C24F6">
              <w:rPr>
                <w:i/>
                <w:sz w:val="13"/>
                <w:szCs w:val="13"/>
                <w:highlight w:val="yellow"/>
                <w:lang w:val="en-AU"/>
              </w:rPr>
              <w:t>furnitures</w:t>
            </w:r>
            <w:proofErr w:type="spellEnd"/>
            <w:proofErr w:type="gramEnd"/>
            <w:r w:rsidR="00F31322" w:rsidRPr="003C24F6">
              <w:rPr>
                <w:i/>
                <w:sz w:val="13"/>
                <w:szCs w:val="13"/>
                <w:highlight w:val="yellow"/>
                <w:lang w:val="en-AU"/>
              </w:rPr>
              <w:t>.</w:t>
            </w:r>
          </w:p>
        </w:tc>
        <w:tc>
          <w:tcPr>
            <w:tcW w:w="1701" w:type="dxa"/>
          </w:tcPr>
          <w:p w14:paraId="7B3C5998" w14:textId="77777777" w:rsidR="0060391F" w:rsidRPr="003C24F6" w:rsidRDefault="0060391F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Intelligible</w:t>
            </w:r>
          </w:p>
          <w:p w14:paraId="301E5806" w14:textId="77777777" w:rsidR="00885F24" w:rsidRPr="003C24F6" w:rsidRDefault="00885F24" w:rsidP="00885F24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Clear articulation of phonemes and connection of sounds</w:t>
            </w:r>
          </w:p>
          <w:p w14:paraId="16AF4E00" w14:textId="6DA3E85C" w:rsidR="00192A51" w:rsidRPr="003C24F6" w:rsidRDefault="00192A51" w:rsidP="00885F24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 xml:space="preserve">Some errors </w:t>
            </w:r>
            <w:r w:rsidR="00F31322" w:rsidRPr="003C24F6">
              <w:rPr>
                <w:sz w:val="13"/>
                <w:szCs w:val="13"/>
                <w:highlight w:val="yellow"/>
              </w:rPr>
              <w:t xml:space="preserve">such as </w:t>
            </w:r>
            <w:r w:rsidRPr="003C24F6">
              <w:rPr>
                <w:sz w:val="13"/>
                <w:szCs w:val="13"/>
                <w:highlight w:val="yellow"/>
              </w:rPr>
              <w:t>omission of final consonant</w:t>
            </w:r>
            <w:r w:rsidR="00F31322" w:rsidRPr="003C24F6">
              <w:rPr>
                <w:sz w:val="13"/>
                <w:szCs w:val="13"/>
                <w:highlight w:val="yellow"/>
              </w:rPr>
              <w:t xml:space="preserve"> – </w:t>
            </w:r>
            <w:r w:rsidRPr="003C24F6">
              <w:rPr>
                <w:i/>
                <w:sz w:val="13"/>
                <w:szCs w:val="13"/>
                <w:highlight w:val="yellow"/>
              </w:rPr>
              <w:t>book</w:t>
            </w:r>
            <w:r w:rsidR="00F31322" w:rsidRPr="003C24F6">
              <w:rPr>
                <w:sz w:val="13"/>
                <w:szCs w:val="13"/>
                <w:highlight w:val="yellow"/>
              </w:rPr>
              <w:t xml:space="preserve"> </w:t>
            </w:r>
            <w:r w:rsidRPr="003C24F6">
              <w:rPr>
                <w:sz w:val="13"/>
                <w:szCs w:val="13"/>
                <w:highlight w:val="yellow"/>
              </w:rPr>
              <w:t xml:space="preserve">for </w:t>
            </w:r>
            <w:r w:rsidRPr="003C24F6">
              <w:rPr>
                <w:i/>
                <w:sz w:val="13"/>
                <w:szCs w:val="13"/>
                <w:highlight w:val="yellow"/>
              </w:rPr>
              <w:t>books</w:t>
            </w:r>
          </w:p>
          <w:p w14:paraId="4C173AC1" w14:textId="5100880E" w:rsidR="005D367D" w:rsidRPr="003C24F6" w:rsidRDefault="00BB5442" w:rsidP="007C6B93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Good control over</w:t>
            </w:r>
            <w:r w:rsidR="0060391F" w:rsidRPr="003C24F6">
              <w:rPr>
                <w:sz w:val="13"/>
                <w:szCs w:val="13"/>
                <w:highlight w:val="yellow"/>
              </w:rPr>
              <w:t xml:space="preserve"> rhythm, stress and intonation</w:t>
            </w:r>
          </w:p>
        </w:tc>
        <w:tc>
          <w:tcPr>
            <w:tcW w:w="2835" w:type="dxa"/>
          </w:tcPr>
          <w:p w14:paraId="3235CC44" w14:textId="77777777" w:rsidR="003927FA" w:rsidRPr="003C24F6" w:rsidRDefault="003927FA" w:rsidP="003927FA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Participates in interaction to reach agreement</w:t>
            </w:r>
          </w:p>
          <w:p w14:paraId="37ECDBCA" w14:textId="25D4D64E" w:rsidR="00686C85" w:rsidRPr="003C24F6" w:rsidRDefault="00885F24" w:rsidP="00691C54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Explicit appeal for help, request for feedback on own contribution</w:t>
            </w:r>
          </w:p>
          <w:p w14:paraId="54EA117D" w14:textId="797315D4" w:rsidR="003927FA" w:rsidRPr="003C24F6" w:rsidRDefault="00686C85" w:rsidP="00691C54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 xml:space="preserve">• </w:t>
            </w:r>
            <w:r w:rsidR="003927FA" w:rsidRPr="003C24F6">
              <w:rPr>
                <w:sz w:val="13"/>
                <w:szCs w:val="13"/>
                <w:highlight w:val="yellow"/>
              </w:rPr>
              <w:t>Use of circumlocution</w:t>
            </w:r>
            <w:r w:rsidR="00F31322" w:rsidRPr="003C24F6">
              <w:rPr>
                <w:sz w:val="13"/>
                <w:szCs w:val="13"/>
                <w:highlight w:val="yellow"/>
              </w:rPr>
              <w:t xml:space="preserve"> – </w:t>
            </w:r>
            <w:r w:rsidR="003927FA" w:rsidRPr="003C24F6">
              <w:rPr>
                <w:i/>
                <w:sz w:val="13"/>
                <w:szCs w:val="13"/>
                <w:highlight w:val="yellow"/>
              </w:rPr>
              <w:t>like a chair or something</w:t>
            </w:r>
          </w:p>
          <w:p w14:paraId="4D8C33BC" w14:textId="77777777" w:rsidR="00F425DC" w:rsidRPr="003C24F6" w:rsidRDefault="00F425DC" w:rsidP="003927FA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Accepting parts of ideas but rejecting other parts</w:t>
            </w:r>
          </w:p>
          <w:p w14:paraId="16A98B57" w14:textId="77777777" w:rsidR="003927FA" w:rsidRPr="003C24F6" w:rsidRDefault="002D4BCB" w:rsidP="005D367D">
            <w:pPr>
              <w:pStyle w:val="Bullets"/>
              <w:tabs>
                <w:tab w:val="left" w:pos="34"/>
              </w:tabs>
              <w:rPr>
                <w:sz w:val="13"/>
                <w:szCs w:val="13"/>
                <w:highlight w:val="yellow"/>
              </w:rPr>
            </w:pPr>
            <w:r w:rsidRPr="003C24F6">
              <w:rPr>
                <w:sz w:val="13"/>
                <w:szCs w:val="13"/>
                <w:highlight w:val="yellow"/>
              </w:rPr>
              <w:t>R</w:t>
            </w:r>
            <w:r w:rsidR="005D367D" w:rsidRPr="003C24F6">
              <w:rPr>
                <w:sz w:val="13"/>
                <w:szCs w:val="13"/>
                <w:highlight w:val="yellow"/>
              </w:rPr>
              <w:t>eferring</w:t>
            </w:r>
            <w:r w:rsidRPr="003C24F6">
              <w:rPr>
                <w:sz w:val="13"/>
                <w:szCs w:val="13"/>
                <w:highlight w:val="yellow"/>
              </w:rPr>
              <w:t xml:space="preserve"> to partner by name</w:t>
            </w:r>
          </w:p>
        </w:tc>
        <w:tc>
          <w:tcPr>
            <w:tcW w:w="283" w:type="dxa"/>
            <w:shd w:val="clear" w:color="auto" w:fill="auto"/>
          </w:tcPr>
          <w:p w14:paraId="01534C7F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14:paraId="73AA46FA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14:paraId="6671D06B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</w:tr>
      <w:tr w:rsidR="00D23E31" w:rsidRPr="003C24F6" w14:paraId="216A7978" w14:textId="77777777" w:rsidTr="00C42219">
        <w:trPr>
          <w:cantSplit/>
          <w:trHeight w:val="2242"/>
        </w:trPr>
        <w:tc>
          <w:tcPr>
            <w:tcW w:w="709" w:type="dxa"/>
            <w:shd w:val="clear" w:color="auto" w:fill="FFFF00"/>
          </w:tcPr>
          <w:p w14:paraId="3C7A433D" w14:textId="6C0F00C3" w:rsidR="003C24F6" w:rsidRPr="00BA67D4" w:rsidRDefault="003C24F6" w:rsidP="003C24F6">
            <w:pPr>
              <w:spacing w:after="200" w:line="276" w:lineRule="auto"/>
              <w:ind w:left="-108" w:right="-108"/>
              <w:rPr>
                <w:rFonts w:ascii="Arial" w:hAnsi="Arial" w:cs="Arial"/>
                <w:b/>
                <w:bCs/>
                <w:i/>
                <w:sz w:val="13"/>
                <w:szCs w:val="13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i/>
                <w:sz w:val="13"/>
                <w:szCs w:val="13"/>
                <w:lang w:val="en-AU" w:eastAsia="en-AU"/>
              </w:rPr>
              <w:t>Level 2</w:t>
            </w:r>
          </w:p>
          <w:p w14:paraId="64E7B8BC" w14:textId="6E368431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1985" w:type="dxa"/>
          </w:tcPr>
          <w:p w14:paraId="47E9A1EA" w14:textId="493109D6" w:rsidR="00423519" w:rsidRPr="003C24F6" w:rsidRDefault="00FE2298" w:rsidP="007C6B93">
            <w:pPr>
              <w:pStyle w:val="Bullets"/>
              <w:numPr>
                <w:ilvl w:val="0"/>
                <w:numId w:val="3"/>
              </w:numPr>
              <w:tabs>
                <w:tab w:val="left" w:pos="34"/>
              </w:tabs>
              <w:ind w:left="34" w:hanging="142"/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Provides a description of character</w:t>
            </w:r>
            <w:r w:rsidR="00DE2120" w:rsidRPr="003C24F6">
              <w:rPr>
                <w:sz w:val="13"/>
                <w:szCs w:val="13"/>
              </w:rPr>
              <w:t xml:space="preserve"> and identifies suitable gifts</w:t>
            </w:r>
          </w:p>
          <w:p w14:paraId="4B6480FC" w14:textId="3ABC0783" w:rsidR="00DE2120" w:rsidRPr="003C24F6" w:rsidRDefault="00A87A45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Gives justification</w:t>
            </w:r>
            <w:r w:rsidR="00DE2120" w:rsidRPr="003C24F6">
              <w:rPr>
                <w:sz w:val="13"/>
                <w:szCs w:val="13"/>
              </w:rPr>
              <w:t xml:space="preserve"> for choice of gift </w:t>
            </w:r>
          </w:p>
          <w:p w14:paraId="3FF1893B" w14:textId="07882E3D" w:rsidR="00DE2120" w:rsidRPr="003C24F6" w:rsidRDefault="00423519" w:rsidP="00DE2120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Presents own ideas, </w:t>
            </w:r>
            <w:r w:rsidR="00DE2120" w:rsidRPr="003C24F6">
              <w:rPr>
                <w:sz w:val="13"/>
                <w:szCs w:val="13"/>
              </w:rPr>
              <w:t>and</w:t>
            </w:r>
            <w:r w:rsidR="00BE6952" w:rsidRPr="003C24F6">
              <w:rPr>
                <w:sz w:val="13"/>
                <w:szCs w:val="13"/>
              </w:rPr>
              <w:t xml:space="preserve"> </w:t>
            </w:r>
            <w:r w:rsidR="00DE2120" w:rsidRPr="003C24F6">
              <w:rPr>
                <w:sz w:val="13"/>
                <w:szCs w:val="13"/>
              </w:rPr>
              <w:t>responds to partner’s ideas</w:t>
            </w:r>
          </w:p>
          <w:p w14:paraId="04F4B9BF" w14:textId="77777777" w:rsidR="00F431A3" w:rsidRPr="003C24F6" w:rsidRDefault="00F431A3" w:rsidP="00F431A3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Some pauses and hesitation in interaction</w:t>
            </w:r>
          </w:p>
          <w:p w14:paraId="0229497C" w14:textId="77777777" w:rsidR="00F431A3" w:rsidRPr="003C24F6" w:rsidRDefault="00F431A3" w:rsidP="00F431A3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sz w:val="13"/>
                <w:szCs w:val="13"/>
              </w:rPr>
            </w:pPr>
          </w:p>
          <w:p w14:paraId="150B6CE4" w14:textId="46383479" w:rsidR="00A919BB" w:rsidRPr="003C24F6" w:rsidRDefault="00A919BB" w:rsidP="00DE585B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sz w:val="13"/>
                <w:szCs w:val="13"/>
              </w:rPr>
            </w:pPr>
          </w:p>
          <w:p w14:paraId="4899A6D5" w14:textId="293573D4" w:rsidR="0060391F" w:rsidRPr="003C24F6" w:rsidRDefault="0060391F" w:rsidP="00B013E4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  <w:lang w:val="en-AU"/>
              </w:rPr>
            </w:pPr>
          </w:p>
        </w:tc>
        <w:tc>
          <w:tcPr>
            <w:tcW w:w="2835" w:type="dxa"/>
          </w:tcPr>
          <w:p w14:paraId="683E4EBB" w14:textId="62BFCA2D" w:rsidR="0060391F" w:rsidRPr="003C24F6" w:rsidRDefault="000E7E5E" w:rsidP="00762025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• </w:t>
            </w:r>
            <w:r w:rsidR="005D5803" w:rsidRPr="003C24F6">
              <w:rPr>
                <w:sz w:val="13"/>
                <w:szCs w:val="13"/>
              </w:rPr>
              <w:t>Turn taking is f</w:t>
            </w:r>
            <w:r w:rsidR="0060391F" w:rsidRPr="003C24F6">
              <w:rPr>
                <w:sz w:val="13"/>
                <w:szCs w:val="13"/>
              </w:rPr>
              <w:t xml:space="preserve">ormalized </w:t>
            </w:r>
            <w:r w:rsidR="00507BFD" w:rsidRPr="003C24F6">
              <w:rPr>
                <w:sz w:val="13"/>
                <w:szCs w:val="13"/>
              </w:rPr>
              <w:t xml:space="preserve">but </w:t>
            </w:r>
            <w:r w:rsidR="00EE698A" w:rsidRPr="003C24F6">
              <w:rPr>
                <w:sz w:val="13"/>
                <w:szCs w:val="13"/>
              </w:rPr>
              <w:t xml:space="preserve">not very </w:t>
            </w:r>
            <w:r w:rsidR="0060391F" w:rsidRPr="003C24F6">
              <w:rPr>
                <w:sz w:val="13"/>
                <w:szCs w:val="13"/>
              </w:rPr>
              <w:t>spontaneous</w:t>
            </w:r>
            <w:r w:rsidR="00192A51" w:rsidRPr="003C24F6">
              <w:rPr>
                <w:sz w:val="13"/>
                <w:szCs w:val="13"/>
              </w:rPr>
              <w:t>, sometimes signaled only by looking at partner</w:t>
            </w:r>
            <w:r w:rsidR="00BB5442" w:rsidRPr="003C24F6">
              <w:rPr>
                <w:sz w:val="13"/>
                <w:szCs w:val="13"/>
              </w:rPr>
              <w:t xml:space="preserve"> </w:t>
            </w:r>
          </w:p>
          <w:p w14:paraId="395F50D3" w14:textId="63F6E0B2" w:rsidR="00203692" w:rsidRPr="003C24F6" w:rsidRDefault="00703A20" w:rsidP="0060391F">
            <w:pPr>
              <w:pStyle w:val="Bullets"/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Some use of language relevant to</w:t>
            </w:r>
            <w:r w:rsidR="0060391F" w:rsidRPr="003C24F6">
              <w:rPr>
                <w:sz w:val="13"/>
                <w:szCs w:val="13"/>
              </w:rPr>
              <w:t xml:space="preserve"> turn taking</w:t>
            </w:r>
            <w:r w:rsidRPr="003C24F6">
              <w:rPr>
                <w:sz w:val="13"/>
                <w:szCs w:val="13"/>
              </w:rPr>
              <w:t xml:space="preserve"> and interaction</w:t>
            </w:r>
            <w:r w:rsidR="0060391F" w:rsidRPr="003C24F6">
              <w:rPr>
                <w:sz w:val="13"/>
                <w:szCs w:val="13"/>
              </w:rPr>
              <w:t>,</w:t>
            </w:r>
            <w:r w:rsidRPr="003C24F6">
              <w:rPr>
                <w:sz w:val="13"/>
                <w:szCs w:val="13"/>
              </w:rPr>
              <w:t xml:space="preserve"> </w:t>
            </w:r>
            <w:r w:rsidR="00F31322" w:rsidRPr="003C24F6">
              <w:rPr>
                <w:sz w:val="13"/>
                <w:szCs w:val="13"/>
              </w:rPr>
              <w:t xml:space="preserve">such as </w:t>
            </w:r>
            <w:r w:rsidR="00EC1160" w:rsidRPr="003C24F6">
              <w:rPr>
                <w:sz w:val="13"/>
                <w:szCs w:val="13"/>
              </w:rPr>
              <w:t>direct use of questions</w:t>
            </w:r>
            <w:r w:rsidR="00F31322" w:rsidRPr="003C24F6">
              <w:rPr>
                <w:sz w:val="13"/>
                <w:szCs w:val="13"/>
              </w:rPr>
              <w:t xml:space="preserve"> – </w:t>
            </w:r>
            <w:r w:rsidR="00EC1160" w:rsidRPr="003C24F6">
              <w:rPr>
                <w:i/>
                <w:sz w:val="13"/>
                <w:szCs w:val="13"/>
              </w:rPr>
              <w:t>How about…?</w:t>
            </w:r>
            <w:r w:rsidR="00C3433F" w:rsidRPr="003C24F6">
              <w:rPr>
                <w:i/>
                <w:sz w:val="13"/>
                <w:szCs w:val="13"/>
              </w:rPr>
              <w:t xml:space="preserve"> </w:t>
            </w:r>
          </w:p>
          <w:p w14:paraId="426FE84E" w14:textId="38B335B1" w:rsidR="00F00542" w:rsidRPr="003C24F6" w:rsidRDefault="00BE6952" w:rsidP="00DE2120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Expresses suggestion</w:t>
            </w:r>
            <w:r w:rsidR="00DE2120" w:rsidRPr="003C24F6">
              <w:rPr>
                <w:sz w:val="13"/>
                <w:szCs w:val="13"/>
              </w:rPr>
              <w:t xml:space="preserve">, </w:t>
            </w:r>
            <w:r w:rsidR="00F00542" w:rsidRPr="003C24F6">
              <w:rPr>
                <w:sz w:val="13"/>
                <w:szCs w:val="13"/>
              </w:rPr>
              <w:t>agreement and disagreement</w:t>
            </w:r>
          </w:p>
          <w:p w14:paraId="45A8BA6A" w14:textId="77777777" w:rsidR="00507BFD" w:rsidRPr="003C24F6" w:rsidRDefault="00507BFD" w:rsidP="006E33F6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Nodding head as back channeling, feedback to conversational partner</w:t>
            </w:r>
          </w:p>
          <w:p w14:paraId="548AFA86" w14:textId="77777777" w:rsidR="00507BFD" w:rsidRPr="003C24F6" w:rsidRDefault="00507BFD" w:rsidP="006E33F6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Constant eye contact with partners, but sometimes looking away from the conversation</w:t>
            </w:r>
          </w:p>
          <w:p w14:paraId="17DB11AB" w14:textId="04AF3FCD" w:rsidR="0060391F" w:rsidRPr="003C24F6" w:rsidRDefault="0060391F" w:rsidP="00F431A3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-108"/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14:paraId="4E210C52" w14:textId="102E9EDF" w:rsidR="009B5FEB" w:rsidRPr="003C24F6" w:rsidRDefault="00902B42" w:rsidP="0060391F">
            <w:pPr>
              <w:pStyle w:val="Bullets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>Alternating turns</w:t>
            </w:r>
            <w:r w:rsidR="009B5FEB" w:rsidRPr="003C24F6">
              <w:rPr>
                <w:sz w:val="13"/>
                <w:szCs w:val="13"/>
                <w:lang w:val="en-AU"/>
              </w:rPr>
              <w:t xml:space="preserve"> of moderate length</w:t>
            </w:r>
          </w:p>
          <w:p w14:paraId="69F12057" w14:textId="6A967673" w:rsidR="00FE2298" w:rsidRPr="003C24F6" w:rsidRDefault="00261ED9" w:rsidP="0060391F">
            <w:pPr>
              <w:pStyle w:val="Bullets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>Some formulaic phrases used in</w:t>
            </w:r>
            <w:r w:rsidR="00203692" w:rsidRPr="003C24F6">
              <w:rPr>
                <w:sz w:val="13"/>
                <w:szCs w:val="13"/>
                <w:lang w:val="en-AU"/>
              </w:rPr>
              <w:t xml:space="preserve"> s</w:t>
            </w:r>
            <w:r w:rsidR="00FE2298" w:rsidRPr="003C24F6">
              <w:rPr>
                <w:sz w:val="13"/>
                <w:szCs w:val="13"/>
                <w:lang w:val="en-AU"/>
              </w:rPr>
              <w:t>ignalling shift of turn</w:t>
            </w:r>
            <w:r w:rsidR="00F31322" w:rsidRPr="003C24F6">
              <w:rPr>
                <w:sz w:val="13"/>
                <w:szCs w:val="13"/>
                <w:lang w:val="en-AU"/>
              </w:rPr>
              <w:t xml:space="preserve"> – </w:t>
            </w:r>
            <w:r w:rsidR="006363A7" w:rsidRPr="003C24F6">
              <w:rPr>
                <w:i/>
                <w:sz w:val="13"/>
                <w:szCs w:val="13"/>
                <w:lang w:val="en-AU"/>
              </w:rPr>
              <w:t>W</w:t>
            </w:r>
            <w:r w:rsidR="004E4C10" w:rsidRPr="003C24F6">
              <w:rPr>
                <w:i/>
                <w:sz w:val="13"/>
                <w:szCs w:val="13"/>
                <w:lang w:val="en-AU"/>
              </w:rPr>
              <w:t>hat do you think?</w:t>
            </w:r>
            <w:r w:rsidR="006363A7" w:rsidRPr="003C24F6">
              <w:rPr>
                <w:i/>
                <w:sz w:val="13"/>
                <w:szCs w:val="13"/>
                <w:lang w:val="en-AU"/>
              </w:rPr>
              <w:t xml:space="preserve"> </w:t>
            </w:r>
            <w:proofErr w:type="gramStart"/>
            <w:r w:rsidR="00F31322" w:rsidRPr="003C24F6">
              <w:rPr>
                <w:i/>
                <w:sz w:val="13"/>
                <w:szCs w:val="13"/>
                <w:lang w:val="en-AU"/>
              </w:rPr>
              <w:t>..</w:t>
            </w:r>
            <w:proofErr w:type="gramEnd"/>
            <w:r w:rsidR="006363A7" w:rsidRPr="003C24F6">
              <w:rPr>
                <w:i/>
                <w:sz w:val="13"/>
                <w:szCs w:val="13"/>
                <w:lang w:val="en-AU"/>
              </w:rPr>
              <w:t>How about…?</w:t>
            </w:r>
          </w:p>
          <w:p w14:paraId="330F53F1" w14:textId="11E80DFD" w:rsidR="00902B42" w:rsidRPr="003C24F6" w:rsidRDefault="00902B42" w:rsidP="0060391F">
            <w:pPr>
              <w:pStyle w:val="Bullets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>Suggestions with reasons and responses</w:t>
            </w:r>
          </w:p>
          <w:p w14:paraId="627289E3" w14:textId="77777777" w:rsidR="0060391F" w:rsidRPr="003C24F6" w:rsidRDefault="0060391F" w:rsidP="0060391F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  <w:lang w:val="en-AU"/>
              </w:rPr>
            </w:pPr>
          </w:p>
        </w:tc>
        <w:tc>
          <w:tcPr>
            <w:tcW w:w="1984" w:type="dxa"/>
          </w:tcPr>
          <w:p w14:paraId="5F20B2F6" w14:textId="5BFEC4C4" w:rsidR="0060391F" w:rsidRPr="003C24F6" w:rsidRDefault="003C14A0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U</w:t>
            </w:r>
            <w:r w:rsidR="0060391F" w:rsidRPr="003C24F6">
              <w:rPr>
                <w:sz w:val="13"/>
                <w:szCs w:val="13"/>
              </w:rPr>
              <w:t>se of present tense to describe characters</w:t>
            </w:r>
          </w:p>
          <w:p w14:paraId="047E7DFC" w14:textId="77777777" w:rsidR="0060391F" w:rsidRPr="003C24F6" w:rsidRDefault="0060391F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Use of past tense to describe events in the story  </w:t>
            </w:r>
          </w:p>
          <w:p w14:paraId="03B3CE45" w14:textId="3819C314" w:rsidR="00370D05" w:rsidRPr="003C24F6" w:rsidRDefault="005D367D" w:rsidP="00370D05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Some u</w:t>
            </w:r>
            <w:r w:rsidR="0060391F" w:rsidRPr="003C24F6">
              <w:rPr>
                <w:sz w:val="13"/>
                <w:szCs w:val="13"/>
              </w:rPr>
              <w:t>se of modals</w:t>
            </w:r>
            <w:r w:rsidR="00F31322" w:rsidRPr="003C24F6">
              <w:rPr>
                <w:sz w:val="13"/>
                <w:szCs w:val="13"/>
              </w:rPr>
              <w:t xml:space="preserve"> –</w:t>
            </w:r>
            <w:r w:rsidR="00F979CF" w:rsidRPr="003C24F6">
              <w:rPr>
                <w:sz w:val="13"/>
                <w:szCs w:val="13"/>
              </w:rPr>
              <w:t xml:space="preserve"> </w:t>
            </w:r>
            <w:r w:rsidR="0060391F" w:rsidRPr="003C24F6">
              <w:rPr>
                <w:i/>
                <w:sz w:val="13"/>
                <w:szCs w:val="13"/>
              </w:rPr>
              <w:t>we could, we should</w:t>
            </w:r>
            <w:r w:rsidR="0060391F" w:rsidRPr="003C24F6">
              <w:rPr>
                <w:sz w:val="13"/>
                <w:szCs w:val="13"/>
              </w:rPr>
              <w:t>.</w:t>
            </w:r>
          </w:p>
          <w:p w14:paraId="26517A6E" w14:textId="5C8CC58A" w:rsidR="0060391F" w:rsidRPr="003C24F6" w:rsidRDefault="00902B42" w:rsidP="00370D05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Some erro</w:t>
            </w:r>
            <w:r w:rsidR="006363A7" w:rsidRPr="003C24F6">
              <w:rPr>
                <w:sz w:val="13"/>
                <w:szCs w:val="13"/>
              </w:rPr>
              <w:t>r</w:t>
            </w:r>
            <w:r w:rsidRPr="003C24F6">
              <w:rPr>
                <w:sz w:val="13"/>
                <w:szCs w:val="13"/>
              </w:rPr>
              <w:t>s of subject-verb agreement</w:t>
            </w:r>
            <w:r w:rsidR="00F31322" w:rsidRPr="003C24F6">
              <w:rPr>
                <w:sz w:val="13"/>
                <w:szCs w:val="13"/>
              </w:rPr>
              <w:t xml:space="preserve"> – </w:t>
            </w:r>
            <w:r w:rsidR="00261ED9" w:rsidRPr="003C24F6">
              <w:rPr>
                <w:i/>
                <w:sz w:val="13"/>
                <w:szCs w:val="13"/>
              </w:rPr>
              <w:t>He take care of him</w:t>
            </w:r>
          </w:p>
          <w:p w14:paraId="23FCD681" w14:textId="785AB697" w:rsidR="00507BFD" w:rsidRPr="003C24F6" w:rsidRDefault="00507BFD" w:rsidP="00370D05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Use</w:t>
            </w:r>
            <w:r w:rsidR="009F0BC8" w:rsidRPr="003C24F6">
              <w:rPr>
                <w:sz w:val="13"/>
                <w:szCs w:val="13"/>
              </w:rPr>
              <w:t xml:space="preserve"> of</w:t>
            </w:r>
            <w:r w:rsidRPr="003C24F6">
              <w:rPr>
                <w:sz w:val="13"/>
                <w:szCs w:val="13"/>
              </w:rPr>
              <w:t xml:space="preserve"> </w:t>
            </w:r>
            <w:r w:rsidRPr="003C24F6">
              <w:rPr>
                <w:i/>
                <w:sz w:val="13"/>
                <w:szCs w:val="13"/>
              </w:rPr>
              <w:t>because</w:t>
            </w:r>
            <w:r w:rsidRPr="003C24F6">
              <w:rPr>
                <w:sz w:val="13"/>
                <w:szCs w:val="13"/>
              </w:rPr>
              <w:t xml:space="preserve"> to give reasons</w:t>
            </w:r>
          </w:p>
        </w:tc>
        <w:tc>
          <w:tcPr>
            <w:tcW w:w="1418" w:type="dxa"/>
          </w:tcPr>
          <w:p w14:paraId="35BDD780" w14:textId="48EF7CC4" w:rsidR="00261ED9" w:rsidRPr="003C24F6" w:rsidRDefault="005D367D" w:rsidP="0060391F">
            <w:pPr>
              <w:pStyle w:val="Bullets"/>
              <w:rPr>
                <w:i/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>Clear</w:t>
            </w:r>
            <w:r w:rsidR="00261ED9" w:rsidRPr="003C24F6">
              <w:rPr>
                <w:sz w:val="13"/>
                <w:szCs w:val="13"/>
                <w:lang w:val="en-AU"/>
              </w:rPr>
              <w:t xml:space="preserve"> semantic </w:t>
            </w:r>
            <w:r w:rsidRPr="003C24F6">
              <w:rPr>
                <w:sz w:val="13"/>
                <w:szCs w:val="13"/>
                <w:lang w:val="en-AU"/>
              </w:rPr>
              <w:t>meaning</w:t>
            </w:r>
            <w:r w:rsidR="00261ED9" w:rsidRPr="003C24F6">
              <w:rPr>
                <w:sz w:val="13"/>
                <w:szCs w:val="13"/>
                <w:lang w:val="en-AU"/>
              </w:rPr>
              <w:t>, but sometimes incorrect forms</w:t>
            </w:r>
            <w:r w:rsidR="00F31322" w:rsidRPr="003C24F6">
              <w:rPr>
                <w:sz w:val="13"/>
                <w:szCs w:val="13"/>
                <w:lang w:val="en-AU"/>
              </w:rPr>
              <w:t xml:space="preserve"> – </w:t>
            </w:r>
            <w:r w:rsidRPr="003C24F6">
              <w:rPr>
                <w:sz w:val="13"/>
                <w:szCs w:val="13"/>
                <w:lang w:val="en-AU"/>
              </w:rPr>
              <w:t xml:space="preserve"> </w:t>
            </w:r>
            <w:r w:rsidRPr="003C24F6">
              <w:rPr>
                <w:i/>
                <w:sz w:val="13"/>
                <w:szCs w:val="13"/>
              </w:rPr>
              <w:t>mentally sick,</w:t>
            </w:r>
          </w:p>
          <w:p w14:paraId="4F010BA9" w14:textId="3A7B7411" w:rsidR="00406F33" w:rsidRPr="003C24F6" w:rsidRDefault="00D23E31" w:rsidP="0060391F">
            <w:pPr>
              <w:pStyle w:val="Bullets"/>
              <w:rPr>
                <w:i/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</w:rPr>
              <w:t>Errors of</w:t>
            </w:r>
            <w:r w:rsidR="003A12FC" w:rsidRPr="003C24F6">
              <w:rPr>
                <w:sz w:val="13"/>
                <w:szCs w:val="13"/>
              </w:rPr>
              <w:t xml:space="preserve"> </w:t>
            </w:r>
            <w:r w:rsidR="00DA73BC" w:rsidRPr="003C24F6">
              <w:rPr>
                <w:sz w:val="13"/>
                <w:szCs w:val="13"/>
              </w:rPr>
              <w:t>word choice</w:t>
            </w:r>
            <w:r w:rsidR="00AA1379" w:rsidRPr="003C24F6">
              <w:rPr>
                <w:sz w:val="13"/>
                <w:szCs w:val="13"/>
              </w:rPr>
              <w:t xml:space="preserve"> – </w:t>
            </w:r>
            <w:r w:rsidR="003A12FC" w:rsidRPr="003C24F6">
              <w:rPr>
                <w:i/>
                <w:sz w:val="13"/>
                <w:szCs w:val="13"/>
              </w:rPr>
              <w:t>stay in his way</w:t>
            </w:r>
            <w:r w:rsidR="00AA1379" w:rsidRPr="003C24F6">
              <w:rPr>
                <w:i/>
                <w:sz w:val="13"/>
                <w:szCs w:val="13"/>
              </w:rPr>
              <w:t>,</w:t>
            </w:r>
            <w:r w:rsidR="00192A51" w:rsidRPr="003C24F6">
              <w:rPr>
                <w:i/>
                <w:sz w:val="13"/>
                <w:szCs w:val="13"/>
              </w:rPr>
              <w:t xml:space="preserve"> </w:t>
            </w:r>
            <w:r w:rsidR="00192A51" w:rsidRPr="003C24F6">
              <w:rPr>
                <w:i/>
                <w:sz w:val="13"/>
                <w:szCs w:val="13"/>
                <w:lang w:val="en-AU"/>
              </w:rPr>
              <w:t>at the first.</w:t>
            </w:r>
          </w:p>
          <w:p w14:paraId="76293B24" w14:textId="77777777" w:rsidR="0060391F" w:rsidRPr="003C24F6" w:rsidRDefault="0060391F" w:rsidP="003A12FC">
            <w:pPr>
              <w:pStyle w:val="Bullets"/>
              <w:numPr>
                <w:ilvl w:val="0"/>
                <w:numId w:val="0"/>
              </w:numPr>
              <w:ind w:left="34"/>
              <w:rPr>
                <w:sz w:val="13"/>
                <w:szCs w:val="13"/>
                <w:lang w:val="en-AU"/>
              </w:rPr>
            </w:pPr>
          </w:p>
        </w:tc>
        <w:tc>
          <w:tcPr>
            <w:tcW w:w="1701" w:type="dxa"/>
          </w:tcPr>
          <w:p w14:paraId="6750E44C" w14:textId="1892A75F" w:rsidR="0060391F" w:rsidRPr="003C24F6" w:rsidRDefault="00B013E4" w:rsidP="00855168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Intelligible, but some noticeable </w:t>
            </w:r>
            <w:r w:rsidR="008D36E8" w:rsidRPr="003C24F6">
              <w:rPr>
                <w:sz w:val="13"/>
                <w:szCs w:val="13"/>
              </w:rPr>
              <w:t>mispronunciation o</w:t>
            </w:r>
            <w:r w:rsidRPr="003C24F6">
              <w:rPr>
                <w:sz w:val="13"/>
                <w:szCs w:val="13"/>
              </w:rPr>
              <w:t xml:space="preserve">f some sounds </w:t>
            </w:r>
            <w:r w:rsidR="007C6B93" w:rsidRPr="003C24F6">
              <w:rPr>
                <w:sz w:val="13"/>
                <w:szCs w:val="13"/>
              </w:rPr>
              <w:t>–</w:t>
            </w:r>
            <w:r w:rsidR="00AA1379" w:rsidRPr="003C24F6">
              <w:rPr>
                <w:sz w:val="13"/>
                <w:szCs w:val="13"/>
              </w:rPr>
              <w:t xml:space="preserve"> </w:t>
            </w:r>
            <w:r w:rsidRPr="003C24F6">
              <w:rPr>
                <w:sz w:val="13"/>
                <w:szCs w:val="13"/>
              </w:rPr>
              <w:t xml:space="preserve">/g/ for /k/ in </w:t>
            </w:r>
            <w:r w:rsidRPr="003C24F6">
              <w:rPr>
                <w:i/>
                <w:sz w:val="13"/>
                <w:szCs w:val="13"/>
              </w:rPr>
              <w:t>Becky</w:t>
            </w:r>
            <w:r w:rsidRPr="003C24F6">
              <w:rPr>
                <w:sz w:val="13"/>
                <w:szCs w:val="13"/>
              </w:rPr>
              <w:t xml:space="preserve"> </w:t>
            </w:r>
          </w:p>
          <w:p w14:paraId="1723A7E9" w14:textId="792DDF86" w:rsidR="00885F24" w:rsidRPr="003C24F6" w:rsidRDefault="00D3137D" w:rsidP="00855168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Impression of separated words, rather than constant flow of speech</w:t>
            </w:r>
          </w:p>
          <w:p w14:paraId="05AEE407" w14:textId="35473A70" w:rsidR="00CB5D0F" w:rsidRPr="003C24F6" w:rsidRDefault="00CB5D0F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Problems with some consonant clusters</w:t>
            </w:r>
            <w:r w:rsidR="00AA1379" w:rsidRPr="003C24F6">
              <w:rPr>
                <w:sz w:val="13"/>
                <w:szCs w:val="13"/>
              </w:rPr>
              <w:t xml:space="preserve">, </w:t>
            </w:r>
            <w:r w:rsidR="00DE585B" w:rsidRPr="003C24F6">
              <w:rPr>
                <w:sz w:val="13"/>
                <w:szCs w:val="13"/>
              </w:rPr>
              <w:t xml:space="preserve">– – </w:t>
            </w:r>
            <w:r w:rsidRPr="003C24F6">
              <w:rPr>
                <w:sz w:val="13"/>
                <w:szCs w:val="13"/>
              </w:rPr>
              <w:t>/</w:t>
            </w:r>
            <w:proofErr w:type="spellStart"/>
            <w:r w:rsidRPr="003C24F6">
              <w:rPr>
                <w:sz w:val="13"/>
                <w:szCs w:val="13"/>
              </w:rPr>
              <w:t>ld</w:t>
            </w:r>
            <w:proofErr w:type="spellEnd"/>
            <w:r w:rsidR="006A6267" w:rsidRPr="003C24F6">
              <w:rPr>
                <w:sz w:val="13"/>
                <w:szCs w:val="13"/>
              </w:rPr>
              <w:t>/</w:t>
            </w:r>
            <w:r w:rsidRPr="003C24F6">
              <w:rPr>
                <w:sz w:val="13"/>
                <w:szCs w:val="13"/>
              </w:rPr>
              <w:t xml:space="preserve"> in </w:t>
            </w:r>
            <w:r w:rsidRPr="003C24F6">
              <w:rPr>
                <w:i/>
                <w:sz w:val="13"/>
                <w:szCs w:val="13"/>
              </w:rPr>
              <w:t>old</w:t>
            </w:r>
          </w:p>
          <w:p w14:paraId="255330FF" w14:textId="01F43271" w:rsidR="0060391F" w:rsidRPr="003C24F6" w:rsidRDefault="00076E5E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Usually flat intonation, but some variation to show enthusiasm</w:t>
            </w:r>
            <w:r w:rsidR="00AA1379" w:rsidRPr="003C24F6">
              <w:rPr>
                <w:sz w:val="13"/>
                <w:szCs w:val="13"/>
              </w:rPr>
              <w:t xml:space="preserve"> – </w:t>
            </w:r>
            <w:r w:rsidRPr="003C24F6">
              <w:rPr>
                <w:i/>
                <w:sz w:val="13"/>
                <w:szCs w:val="13"/>
              </w:rPr>
              <w:t>I think that’s a good idea</w:t>
            </w:r>
          </w:p>
        </w:tc>
        <w:tc>
          <w:tcPr>
            <w:tcW w:w="2835" w:type="dxa"/>
          </w:tcPr>
          <w:p w14:paraId="19C25C99" w14:textId="77777777" w:rsidR="008D36E8" w:rsidRPr="003C24F6" w:rsidRDefault="008D36E8" w:rsidP="008D36E8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Explicitly asks for ideas e.g. </w:t>
            </w:r>
            <w:proofErr w:type="gramStart"/>
            <w:r w:rsidRPr="003C24F6">
              <w:rPr>
                <w:i/>
                <w:sz w:val="13"/>
                <w:szCs w:val="13"/>
              </w:rPr>
              <w:t>What</w:t>
            </w:r>
            <w:proofErr w:type="gramEnd"/>
            <w:r w:rsidRPr="003C24F6">
              <w:rPr>
                <w:i/>
                <w:sz w:val="13"/>
                <w:szCs w:val="13"/>
              </w:rPr>
              <w:t xml:space="preserve"> do you think?</w:t>
            </w:r>
          </w:p>
          <w:p w14:paraId="038B6402" w14:textId="7320E954" w:rsidR="003A12FC" w:rsidRPr="003C24F6" w:rsidRDefault="00DB5812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Taking over from partner when they are stuck</w:t>
            </w:r>
            <w:r w:rsidR="003A12FC" w:rsidRPr="003C24F6">
              <w:rPr>
                <w:sz w:val="13"/>
                <w:szCs w:val="13"/>
              </w:rPr>
              <w:t xml:space="preserve"> </w:t>
            </w:r>
          </w:p>
          <w:p w14:paraId="15884B24" w14:textId="77777777" w:rsidR="0060391F" w:rsidRPr="003C24F6" w:rsidRDefault="0060391F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Some asking of questions to support partners</w:t>
            </w:r>
          </w:p>
          <w:p w14:paraId="10EF48DE" w14:textId="4DDA6844" w:rsidR="00DB5812" w:rsidRPr="003C24F6" w:rsidRDefault="00DA73BC" w:rsidP="00DB5812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Self-correction</w:t>
            </w:r>
            <w:r w:rsidR="00DB5812" w:rsidRPr="003C24F6">
              <w:rPr>
                <w:sz w:val="13"/>
                <w:szCs w:val="13"/>
              </w:rPr>
              <w:t xml:space="preserve"> of errors </w:t>
            </w:r>
            <w:r w:rsidRPr="003C24F6">
              <w:rPr>
                <w:sz w:val="13"/>
                <w:szCs w:val="13"/>
              </w:rPr>
              <w:t>–</w:t>
            </w:r>
            <w:r w:rsidR="00DB5812" w:rsidRPr="003C24F6">
              <w:rPr>
                <w:sz w:val="13"/>
                <w:szCs w:val="13"/>
              </w:rPr>
              <w:t xml:space="preserve"> </w:t>
            </w:r>
            <w:r w:rsidR="00DB5812" w:rsidRPr="003C24F6">
              <w:rPr>
                <w:i/>
                <w:sz w:val="13"/>
                <w:szCs w:val="13"/>
              </w:rPr>
              <w:t xml:space="preserve"> happy…happiness’</w:t>
            </w:r>
          </w:p>
          <w:p w14:paraId="28B75036" w14:textId="5A4974DF" w:rsidR="00406F33" w:rsidRPr="003C24F6" w:rsidRDefault="00406F33" w:rsidP="000621D7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sz w:val="13"/>
                <w:szCs w:val="13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14:paraId="1B8D00EF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284" w:type="dxa"/>
            <w:shd w:val="clear" w:color="auto" w:fill="8DB3E2" w:themeFill="text2" w:themeFillTint="66"/>
          </w:tcPr>
          <w:p w14:paraId="0B699816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CFC2D80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</w:tr>
      <w:tr w:rsidR="00635AFC" w:rsidRPr="003C24F6" w14:paraId="0FCA1A61" w14:textId="77777777" w:rsidTr="00C42219">
        <w:trPr>
          <w:cantSplit/>
          <w:trHeight w:val="2986"/>
        </w:trPr>
        <w:tc>
          <w:tcPr>
            <w:tcW w:w="709" w:type="dxa"/>
            <w:shd w:val="clear" w:color="auto" w:fill="FFFF00"/>
          </w:tcPr>
          <w:p w14:paraId="309C109F" w14:textId="77777777" w:rsidR="003C24F6" w:rsidRPr="00BA67D4" w:rsidRDefault="003C24F6" w:rsidP="003C24F6">
            <w:pPr>
              <w:spacing w:after="200" w:line="276" w:lineRule="auto"/>
              <w:ind w:left="-108" w:right="-108"/>
              <w:rPr>
                <w:rFonts w:ascii="Arial" w:hAnsi="Arial" w:cs="Arial"/>
                <w:b/>
                <w:bCs/>
                <w:i/>
                <w:sz w:val="13"/>
                <w:szCs w:val="13"/>
                <w:lang w:val="en-AU" w:eastAsia="en-AU"/>
              </w:rPr>
            </w:pPr>
            <w:r w:rsidRPr="00BA67D4">
              <w:rPr>
                <w:rFonts w:ascii="Arial" w:hAnsi="Arial" w:cs="Arial"/>
                <w:b/>
                <w:bCs/>
                <w:i/>
                <w:sz w:val="13"/>
                <w:szCs w:val="13"/>
                <w:lang w:val="en-AU" w:eastAsia="en-AU"/>
              </w:rPr>
              <w:t>Level 1</w:t>
            </w:r>
          </w:p>
          <w:p w14:paraId="7C45657A" w14:textId="51687D4F" w:rsidR="0060391F" w:rsidRPr="003C24F6" w:rsidRDefault="0060391F" w:rsidP="007240B3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1985" w:type="dxa"/>
          </w:tcPr>
          <w:p w14:paraId="06B6EC62" w14:textId="60A69AD4" w:rsidR="0094394D" w:rsidRPr="003C24F6" w:rsidRDefault="0094394D" w:rsidP="0094394D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Provides a limited</w:t>
            </w:r>
            <w:r w:rsidR="00A919BB" w:rsidRPr="003C24F6">
              <w:rPr>
                <w:sz w:val="13"/>
                <w:szCs w:val="13"/>
              </w:rPr>
              <w:t xml:space="preserve"> descript</w:t>
            </w:r>
            <w:r w:rsidRPr="003C24F6">
              <w:rPr>
                <w:sz w:val="13"/>
                <w:szCs w:val="13"/>
              </w:rPr>
              <w:t>ion of the character</w:t>
            </w:r>
            <w:r w:rsidR="0070485E" w:rsidRPr="003C24F6">
              <w:rPr>
                <w:sz w:val="13"/>
                <w:szCs w:val="13"/>
              </w:rPr>
              <w:t xml:space="preserve"> and identifies suitable gifts</w:t>
            </w:r>
          </w:p>
          <w:p w14:paraId="0D52FCBF" w14:textId="06EEF9E1" w:rsidR="0060391F" w:rsidRPr="003C24F6" w:rsidRDefault="0094394D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G</w:t>
            </w:r>
            <w:r w:rsidR="0060391F" w:rsidRPr="003C24F6">
              <w:rPr>
                <w:sz w:val="13"/>
                <w:szCs w:val="13"/>
              </w:rPr>
              <w:t>ive</w:t>
            </w:r>
            <w:r w:rsidR="003761EE" w:rsidRPr="003C24F6">
              <w:rPr>
                <w:sz w:val="13"/>
                <w:szCs w:val="13"/>
              </w:rPr>
              <w:t>s</w:t>
            </w:r>
            <w:r w:rsidR="0060391F" w:rsidRPr="003C24F6">
              <w:rPr>
                <w:sz w:val="13"/>
                <w:szCs w:val="13"/>
              </w:rPr>
              <w:t xml:space="preserve"> </w:t>
            </w:r>
            <w:r w:rsidR="0070485E" w:rsidRPr="003C24F6">
              <w:rPr>
                <w:sz w:val="13"/>
                <w:szCs w:val="13"/>
              </w:rPr>
              <w:t xml:space="preserve">short </w:t>
            </w:r>
            <w:r w:rsidR="0060391F" w:rsidRPr="003C24F6">
              <w:rPr>
                <w:sz w:val="13"/>
                <w:szCs w:val="13"/>
              </w:rPr>
              <w:t>justification</w:t>
            </w:r>
            <w:r w:rsidRPr="003C24F6">
              <w:rPr>
                <w:sz w:val="13"/>
                <w:szCs w:val="13"/>
              </w:rPr>
              <w:t xml:space="preserve"> for gifts,</w:t>
            </w:r>
            <w:r w:rsidR="0060391F" w:rsidRPr="003C24F6">
              <w:rPr>
                <w:sz w:val="13"/>
                <w:szCs w:val="13"/>
              </w:rPr>
              <w:t xml:space="preserve"> </w:t>
            </w:r>
          </w:p>
          <w:p w14:paraId="7A40B2C2" w14:textId="3B86817F" w:rsidR="00C613E2" w:rsidRPr="003C24F6" w:rsidRDefault="0070485E" w:rsidP="00C613E2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Exchange of ideas</w:t>
            </w:r>
          </w:p>
          <w:p w14:paraId="096A04EE" w14:textId="77777777" w:rsidR="00F431A3" w:rsidRPr="003C24F6" w:rsidRDefault="00F431A3" w:rsidP="00F431A3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Frequent pauses and hesitation, searching for ideas or words to use</w:t>
            </w:r>
          </w:p>
          <w:p w14:paraId="79B755F8" w14:textId="77777777" w:rsidR="00F431A3" w:rsidRPr="003C24F6" w:rsidRDefault="00F431A3" w:rsidP="00F431A3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sz w:val="13"/>
                <w:szCs w:val="13"/>
              </w:rPr>
            </w:pPr>
          </w:p>
          <w:p w14:paraId="78D2F12F" w14:textId="27C63735" w:rsidR="00CB5D0F" w:rsidRPr="003C24F6" w:rsidRDefault="00CB5D0F" w:rsidP="00AC4E45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sz w:val="13"/>
                <w:szCs w:val="13"/>
              </w:rPr>
            </w:pPr>
          </w:p>
          <w:p w14:paraId="5D05EE20" w14:textId="58A32DC7" w:rsidR="00261ED9" w:rsidRPr="003C24F6" w:rsidRDefault="00261ED9" w:rsidP="00AC4E45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b/>
                <w:bCs/>
                <w:i/>
                <w:iCs/>
                <w:color w:val="4F81BD" w:themeColor="accent1"/>
                <w:sz w:val="13"/>
                <w:szCs w:val="13"/>
              </w:rPr>
            </w:pPr>
          </w:p>
          <w:p w14:paraId="478D17B8" w14:textId="77777777" w:rsidR="00261ED9" w:rsidRPr="003C24F6" w:rsidRDefault="00261ED9" w:rsidP="00261ED9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sz w:val="13"/>
                <w:szCs w:val="13"/>
              </w:rPr>
            </w:pPr>
          </w:p>
          <w:p w14:paraId="0AD3BC5F" w14:textId="77777777" w:rsidR="00261ED9" w:rsidRPr="003C24F6" w:rsidRDefault="00261ED9" w:rsidP="00261ED9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/>
              <w:rPr>
                <w:sz w:val="13"/>
                <w:szCs w:val="13"/>
              </w:rPr>
            </w:pPr>
          </w:p>
          <w:p w14:paraId="77EE49C5" w14:textId="77777777" w:rsidR="0060391F" w:rsidRPr="003C24F6" w:rsidRDefault="0060391F" w:rsidP="00261ED9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sz w:val="13"/>
                <w:szCs w:val="13"/>
                <w:lang w:val="en-AU"/>
              </w:rPr>
            </w:pPr>
          </w:p>
        </w:tc>
        <w:tc>
          <w:tcPr>
            <w:tcW w:w="2835" w:type="dxa"/>
          </w:tcPr>
          <w:p w14:paraId="6E5B4650" w14:textId="3AEFE458" w:rsidR="00507BFD" w:rsidRPr="003C24F6" w:rsidRDefault="00507BFD" w:rsidP="0070485E">
            <w:pPr>
              <w:pStyle w:val="Bullets"/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Turn taking, but </w:t>
            </w:r>
            <w:r w:rsidR="006E33F6" w:rsidRPr="003C24F6">
              <w:rPr>
                <w:sz w:val="13"/>
                <w:szCs w:val="13"/>
              </w:rPr>
              <w:t xml:space="preserve">often </w:t>
            </w:r>
            <w:r w:rsidRPr="003C24F6">
              <w:rPr>
                <w:sz w:val="13"/>
                <w:szCs w:val="13"/>
              </w:rPr>
              <w:t>not signaled by language</w:t>
            </w:r>
            <w:r w:rsidR="00570C34" w:rsidRPr="003C24F6">
              <w:rPr>
                <w:sz w:val="13"/>
                <w:szCs w:val="13"/>
              </w:rPr>
              <w:t xml:space="preserve"> </w:t>
            </w:r>
          </w:p>
          <w:p w14:paraId="578A8B8D" w14:textId="38D18540" w:rsidR="00BB5442" w:rsidRPr="003C24F6" w:rsidRDefault="0070485E" w:rsidP="0070485E">
            <w:pPr>
              <w:pStyle w:val="Bullets"/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Express</w:t>
            </w:r>
            <w:r w:rsidR="008066F5" w:rsidRPr="003C24F6">
              <w:rPr>
                <w:sz w:val="13"/>
                <w:szCs w:val="13"/>
              </w:rPr>
              <w:t xml:space="preserve"> </w:t>
            </w:r>
            <w:r w:rsidR="00BB5442" w:rsidRPr="003C24F6">
              <w:rPr>
                <w:sz w:val="13"/>
                <w:szCs w:val="13"/>
              </w:rPr>
              <w:t>suggestion</w:t>
            </w:r>
            <w:r w:rsidR="00AA1379" w:rsidRPr="003C24F6">
              <w:rPr>
                <w:sz w:val="13"/>
                <w:szCs w:val="13"/>
              </w:rPr>
              <w:t xml:space="preserve"> – </w:t>
            </w:r>
            <w:r w:rsidR="008066F5" w:rsidRPr="003C24F6">
              <w:rPr>
                <w:sz w:val="13"/>
                <w:szCs w:val="13"/>
              </w:rPr>
              <w:t>how about…</w:t>
            </w:r>
            <w:r w:rsidR="00BB5442" w:rsidRPr="003C24F6">
              <w:rPr>
                <w:sz w:val="13"/>
                <w:szCs w:val="13"/>
              </w:rPr>
              <w:t>,</w:t>
            </w:r>
            <w:r w:rsidRPr="003C24F6">
              <w:rPr>
                <w:sz w:val="13"/>
                <w:szCs w:val="13"/>
              </w:rPr>
              <w:t xml:space="preserve"> </w:t>
            </w:r>
            <w:r w:rsidR="00BB5442" w:rsidRPr="003C24F6">
              <w:rPr>
                <w:sz w:val="13"/>
                <w:szCs w:val="13"/>
              </w:rPr>
              <w:t>agreement</w:t>
            </w:r>
            <w:r w:rsidR="00AA1379" w:rsidRPr="003C24F6">
              <w:rPr>
                <w:sz w:val="13"/>
                <w:szCs w:val="13"/>
              </w:rPr>
              <w:t xml:space="preserve"> –</w:t>
            </w:r>
            <w:r w:rsidR="00AF5DA4" w:rsidRPr="003C24F6">
              <w:rPr>
                <w:sz w:val="13"/>
                <w:szCs w:val="13"/>
              </w:rPr>
              <w:t xml:space="preserve"> </w:t>
            </w:r>
            <w:r w:rsidR="007B5928" w:rsidRPr="003C24F6">
              <w:rPr>
                <w:i/>
                <w:sz w:val="13"/>
                <w:szCs w:val="13"/>
              </w:rPr>
              <w:t>Ok it’s a good idea.</w:t>
            </w:r>
            <w:r w:rsidR="00570C34" w:rsidRPr="003C24F6">
              <w:rPr>
                <w:i/>
                <w:sz w:val="13"/>
                <w:szCs w:val="13"/>
              </w:rPr>
              <w:t>.</w:t>
            </w:r>
            <w:r w:rsidR="007B5928" w:rsidRPr="003C24F6">
              <w:rPr>
                <w:i/>
                <w:sz w:val="13"/>
                <w:szCs w:val="13"/>
              </w:rPr>
              <w:t>.</w:t>
            </w:r>
            <w:r w:rsidR="00BB5442" w:rsidRPr="003C24F6">
              <w:rPr>
                <w:sz w:val="13"/>
                <w:szCs w:val="13"/>
              </w:rPr>
              <w:t xml:space="preserve"> and disagreemen</w:t>
            </w:r>
            <w:r w:rsidR="00AA1379" w:rsidRPr="003C24F6">
              <w:rPr>
                <w:sz w:val="13"/>
                <w:szCs w:val="13"/>
              </w:rPr>
              <w:t xml:space="preserve">t – </w:t>
            </w:r>
            <w:r w:rsidR="007611A5" w:rsidRPr="003C24F6">
              <w:rPr>
                <w:i/>
                <w:sz w:val="13"/>
                <w:szCs w:val="13"/>
              </w:rPr>
              <w:t>that is not a good idea</w:t>
            </w:r>
            <w:r w:rsidR="007B5928" w:rsidRPr="003C24F6">
              <w:rPr>
                <w:i/>
                <w:sz w:val="13"/>
                <w:szCs w:val="13"/>
              </w:rPr>
              <w:t>.</w:t>
            </w:r>
          </w:p>
          <w:p w14:paraId="79187497" w14:textId="69297525" w:rsidR="005D367D" w:rsidRPr="003C24F6" w:rsidRDefault="005D367D" w:rsidP="00BB5442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Eye contact not maintained, looking in direction of partner more than eye contact</w:t>
            </w:r>
            <w:r w:rsidR="00076E5E" w:rsidRPr="003C24F6">
              <w:rPr>
                <w:sz w:val="13"/>
                <w:szCs w:val="13"/>
              </w:rPr>
              <w:t>,</w:t>
            </w:r>
            <w:r w:rsidR="00CB5D0F" w:rsidRPr="003C24F6">
              <w:rPr>
                <w:sz w:val="13"/>
                <w:szCs w:val="13"/>
              </w:rPr>
              <w:t xml:space="preserve"> or even looking elsewhere</w:t>
            </w:r>
            <w:r w:rsidR="00076E5E" w:rsidRPr="003C24F6">
              <w:rPr>
                <w:sz w:val="13"/>
                <w:szCs w:val="13"/>
              </w:rPr>
              <w:t xml:space="preserve"> while speaking</w:t>
            </w:r>
          </w:p>
          <w:p w14:paraId="3B4F34C1" w14:textId="77777777" w:rsidR="00703A20" w:rsidRPr="003C24F6" w:rsidRDefault="00703A20" w:rsidP="00703A20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sz w:val="13"/>
                <w:szCs w:val="13"/>
              </w:rPr>
            </w:pPr>
          </w:p>
          <w:p w14:paraId="3A3DB2ED" w14:textId="77777777" w:rsidR="0060391F" w:rsidRPr="003C24F6" w:rsidRDefault="0060391F" w:rsidP="00855168">
            <w:pPr>
              <w:pStyle w:val="Bullets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14:paraId="59A347F7" w14:textId="3153A61D" w:rsidR="009B5FEB" w:rsidRPr="003C24F6" w:rsidRDefault="00902B42" w:rsidP="003A12FC">
            <w:pPr>
              <w:pStyle w:val="Bullets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>Alternating turns</w:t>
            </w:r>
            <w:r w:rsidR="009B5FEB" w:rsidRPr="003C24F6">
              <w:rPr>
                <w:sz w:val="13"/>
                <w:szCs w:val="13"/>
                <w:lang w:val="en-AU"/>
              </w:rPr>
              <w:t xml:space="preserve"> of moderate length</w:t>
            </w:r>
          </w:p>
          <w:p w14:paraId="4FC04590" w14:textId="0478908C" w:rsidR="00902B42" w:rsidRPr="003C24F6" w:rsidRDefault="00902B42" w:rsidP="003A12FC">
            <w:pPr>
              <w:pStyle w:val="Bullets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>Minimal language used in signalling shift of turn</w:t>
            </w:r>
          </w:p>
          <w:p w14:paraId="204DEE74" w14:textId="68C19654" w:rsidR="00902B42" w:rsidRPr="003C24F6" w:rsidRDefault="00902B42" w:rsidP="003A12FC">
            <w:pPr>
              <w:pStyle w:val="Bullets"/>
              <w:rPr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>Suggestions with reasons and responses</w:t>
            </w:r>
          </w:p>
          <w:p w14:paraId="37811651" w14:textId="77777777" w:rsidR="00CB5D0F" w:rsidRPr="003C24F6" w:rsidRDefault="00CB5D0F" w:rsidP="00AC4E45">
            <w:pPr>
              <w:pStyle w:val="Bullets"/>
              <w:numPr>
                <w:ilvl w:val="0"/>
                <w:numId w:val="0"/>
              </w:numPr>
              <w:ind w:left="34"/>
              <w:rPr>
                <w:sz w:val="13"/>
                <w:szCs w:val="13"/>
                <w:lang w:val="en-AU"/>
              </w:rPr>
            </w:pPr>
          </w:p>
          <w:p w14:paraId="2AD565B7" w14:textId="77777777" w:rsidR="0060391F" w:rsidRPr="003C24F6" w:rsidRDefault="0060391F" w:rsidP="003A12FC">
            <w:pPr>
              <w:pStyle w:val="Bullets"/>
              <w:numPr>
                <w:ilvl w:val="0"/>
                <w:numId w:val="0"/>
              </w:numPr>
              <w:ind w:left="34"/>
              <w:rPr>
                <w:sz w:val="13"/>
                <w:szCs w:val="13"/>
                <w:lang w:val="en-AU"/>
              </w:rPr>
            </w:pPr>
          </w:p>
        </w:tc>
        <w:tc>
          <w:tcPr>
            <w:tcW w:w="1984" w:type="dxa"/>
          </w:tcPr>
          <w:p w14:paraId="618778A6" w14:textId="3473A68F" w:rsidR="0070485E" w:rsidRPr="003C24F6" w:rsidRDefault="0070485E" w:rsidP="007C6B93">
            <w:pPr>
              <w:pStyle w:val="Bullets"/>
              <w:tabs>
                <w:tab w:val="left" w:pos="34"/>
              </w:tabs>
              <w:ind w:right="-108"/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Sentence and </w:t>
            </w:r>
            <w:r w:rsidR="007611A5" w:rsidRPr="003C24F6">
              <w:rPr>
                <w:sz w:val="13"/>
                <w:szCs w:val="13"/>
              </w:rPr>
              <w:t>clause construction errors</w:t>
            </w:r>
            <w:r w:rsidR="00AA1379" w:rsidRPr="003C24F6">
              <w:rPr>
                <w:sz w:val="13"/>
                <w:szCs w:val="13"/>
              </w:rPr>
              <w:t xml:space="preserve"> – </w:t>
            </w:r>
            <w:r w:rsidRPr="003C24F6">
              <w:rPr>
                <w:i/>
                <w:sz w:val="13"/>
                <w:szCs w:val="13"/>
              </w:rPr>
              <w:t>maybe it a little bit not good idea</w:t>
            </w:r>
            <w:r w:rsidR="007C6B93" w:rsidRPr="003C24F6">
              <w:rPr>
                <w:i/>
                <w:sz w:val="13"/>
                <w:szCs w:val="13"/>
              </w:rPr>
              <w:t>…</w:t>
            </w:r>
          </w:p>
          <w:p w14:paraId="3CBA4351" w14:textId="1DDAD79D" w:rsidR="0070485E" w:rsidRPr="003C24F6" w:rsidRDefault="00D23E31" w:rsidP="0070485E">
            <w:pPr>
              <w:pStyle w:val="Bullets"/>
              <w:keepNext/>
              <w:keepLines/>
              <w:tabs>
                <w:tab w:val="left" w:pos="34"/>
              </w:tabs>
              <w:spacing w:before="200"/>
              <w:outlineLvl w:val="2"/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E</w:t>
            </w:r>
            <w:r w:rsidR="0070485E" w:rsidRPr="003C24F6">
              <w:rPr>
                <w:sz w:val="13"/>
                <w:szCs w:val="13"/>
              </w:rPr>
              <w:t>rrors in formation of questions</w:t>
            </w:r>
            <w:r w:rsidR="00AA1379" w:rsidRPr="003C24F6">
              <w:rPr>
                <w:sz w:val="13"/>
                <w:szCs w:val="13"/>
              </w:rPr>
              <w:t xml:space="preserve"> – </w:t>
            </w:r>
            <w:r w:rsidR="0070485E" w:rsidRPr="003C24F6">
              <w:rPr>
                <w:i/>
                <w:sz w:val="13"/>
                <w:szCs w:val="13"/>
              </w:rPr>
              <w:t>How about you think.</w:t>
            </w:r>
            <w:r w:rsidR="007C6B93" w:rsidRPr="003C24F6">
              <w:rPr>
                <w:i/>
                <w:sz w:val="13"/>
                <w:szCs w:val="13"/>
              </w:rPr>
              <w:t>.</w:t>
            </w:r>
            <w:r w:rsidR="0070485E" w:rsidRPr="003C24F6">
              <w:rPr>
                <w:i/>
                <w:sz w:val="13"/>
                <w:szCs w:val="13"/>
              </w:rPr>
              <w:t xml:space="preserve">. </w:t>
            </w:r>
          </w:p>
          <w:p w14:paraId="252C6301" w14:textId="50B53E63" w:rsidR="0070485E" w:rsidRPr="003C24F6" w:rsidRDefault="0070485E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Extensive use of present tense, even to retell events of the story</w:t>
            </w:r>
          </w:p>
          <w:p w14:paraId="4EAC7F19" w14:textId="32980C69" w:rsidR="006363A7" w:rsidRPr="003C24F6" w:rsidRDefault="006363A7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Limited us</w:t>
            </w:r>
            <w:r w:rsidR="00F720C9" w:rsidRPr="003C24F6">
              <w:rPr>
                <w:sz w:val="13"/>
                <w:szCs w:val="13"/>
              </w:rPr>
              <w:t>e</w:t>
            </w:r>
            <w:r w:rsidRPr="003C24F6">
              <w:rPr>
                <w:sz w:val="13"/>
                <w:szCs w:val="13"/>
              </w:rPr>
              <w:t xml:space="preserve"> of modality</w:t>
            </w:r>
            <w:r w:rsidR="00AA1379" w:rsidRPr="003C24F6">
              <w:rPr>
                <w:sz w:val="13"/>
                <w:szCs w:val="13"/>
              </w:rPr>
              <w:t xml:space="preserve"> – </w:t>
            </w:r>
            <w:r w:rsidRPr="003C24F6">
              <w:rPr>
                <w:i/>
                <w:sz w:val="13"/>
                <w:szCs w:val="13"/>
              </w:rPr>
              <w:t>maybe</w:t>
            </w:r>
          </w:p>
          <w:p w14:paraId="32DEEA04" w14:textId="2305B20B" w:rsidR="0070485E" w:rsidRPr="003C24F6" w:rsidRDefault="0070485E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Frequent errors of subject-verb agreement </w:t>
            </w:r>
            <w:r w:rsidRPr="003C24F6">
              <w:rPr>
                <w:i/>
                <w:sz w:val="13"/>
                <w:szCs w:val="13"/>
              </w:rPr>
              <w:t>Gilbert takes care</w:t>
            </w:r>
            <w:r w:rsidR="00570C34" w:rsidRPr="003C24F6">
              <w:rPr>
                <w:i/>
                <w:sz w:val="13"/>
                <w:szCs w:val="13"/>
              </w:rPr>
              <w:t>…</w:t>
            </w:r>
          </w:p>
          <w:p w14:paraId="5CDD79E2" w14:textId="3DD6B07B" w:rsidR="00507BFD" w:rsidRPr="003C24F6" w:rsidRDefault="00902B42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Use of </w:t>
            </w:r>
            <w:r w:rsidR="00507BFD" w:rsidRPr="003C24F6">
              <w:rPr>
                <w:i/>
                <w:sz w:val="13"/>
                <w:szCs w:val="13"/>
              </w:rPr>
              <w:t>because</w:t>
            </w:r>
            <w:r w:rsidR="009F0BC8" w:rsidRPr="003C24F6">
              <w:rPr>
                <w:i/>
                <w:sz w:val="13"/>
                <w:szCs w:val="13"/>
              </w:rPr>
              <w:t xml:space="preserve"> </w:t>
            </w:r>
            <w:r w:rsidR="00507BFD" w:rsidRPr="003C24F6">
              <w:rPr>
                <w:sz w:val="13"/>
                <w:szCs w:val="13"/>
              </w:rPr>
              <w:t>to give reasons</w:t>
            </w:r>
          </w:p>
          <w:p w14:paraId="25944167" w14:textId="79085303" w:rsidR="0074052D" w:rsidRPr="003C24F6" w:rsidRDefault="007611A5" w:rsidP="007C6B93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 xml:space="preserve">Inappropriate use of conjunctions </w:t>
            </w:r>
            <w:r w:rsidR="00570C34" w:rsidRPr="003C24F6">
              <w:rPr>
                <w:sz w:val="13"/>
                <w:szCs w:val="13"/>
              </w:rPr>
              <w:t xml:space="preserve">– </w:t>
            </w:r>
            <w:r w:rsidRPr="003C24F6">
              <w:rPr>
                <w:i/>
                <w:sz w:val="13"/>
                <w:szCs w:val="13"/>
              </w:rPr>
              <w:t>about</w:t>
            </w:r>
          </w:p>
        </w:tc>
        <w:tc>
          <w:tcPr>
            <w:tcW w:w="1418" w:type="dxa"/>
          </w:tcPr>
          <w:p w14:paraId="6E7CB19B" w14:textId="6A4E964A" w:rsidR="0070485E" w:rsidRPr="003C24F6" w:rsidRDefault="004E4C10" w:rsidP="00DE2120">
            <w:pPr>
              <w:pStyle w:val="Bullets"/>
              <w:rPr>
                <w:i/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>Clear semantic meaning</w:t>
            </w:r>
            <w:r w:rsidR="00261ED9" w:rsidRPr="003C24F6">
              <w:rPr>
                <w:sz w:val="13"/>
                <w:szCs w:val="13"/>
                <w:lang w:val="en-AU"/>
              </w:rPr>
              <w:t xml:space="preserve">, but sometimes incorrect </w:t>
            </w:r>
            <w:r w:rsidR="0070485E" w:rsidRPr="003C24F6">
              <w:rPr>
                <w:sz w:val="13"/>
                <w:szCs w:val="13"/>
                <w:lang w:val="en-AU"/>
              </w:rPr>
              <w:t>form of word used</w:t>
            </w:r>
            <w:r w:rsidR="005A1BC4" w:rsidRPr="003C24F6">
              <w:rPr>
                <w:i/>
                <w:sz w:val="13"/>
                <w:szCs w:val="13"/>
                <w:lang w:val="en-AU"/>
              </w:rPr>
              <w:t xml:space="preserve"> – </w:t>
            </w:r>
            <w:r w:rsidRPr="003C24F6">
              <w:rPr>
                <w:i/>
                <w:sz w:val="13"/>
                <w:szCs w:val="13"/>
              </w:rPr>
              <w:t xml:space="preserve">obesity’ for </w:t>
            </w:r>
            <w:r w:rsidR="007C6B93" w:rsidRPr="003C24F6">
              <w:rPr>
                <w:i/>
                <w:sz w:val="13"/>
                <w:szCs w:val="13"/>
              </w:rPr>
              <w:t>obese, he</w:t>
            </w:r>
            <w:r w:rsidRPr="003C24F6">
              <w:rPr>
                <w:i/>
                <w:sz w:val="13"/>
                <w:szCs w:val="13"/>
              </w:rPr>
              <w:t xml:space="preserve"> is loyalty to</w:t>
            </w:r>
            <w:r w:rsidR="007C6B93" w:rsidRPr="003C24F6">
              <w:rPr>
                <w:i/>
                <w:sz w:val="13"/>
                <w:szCs w:val="13"/>
              </w:rPr>
              <w:t xml:space="preserve">, </w:t>
            </w:r>
            <w:r w:rsidRPr="003C24F6">
              <w:rPr>
                <w:sz w:val="13"/>
                <w:szCs w:val="13"/>
              </w:rPr>
              <w:t>for</w:t>
            </w:r>
            <w:r w:rsidRPr="003C24F6">
              <w:rPr>
                <w:i/>
                <w:sz w:val="13"/>
                <w:szCs w:val="13"/>
              </w:rPr>
              <w:t xml:space="preserve"> he is loyal to</w:t>
            </w:r>
            <w:r w:rsidR="005A1BC4" w:rsidRPr="003C24F6">
              <w:rPr>
                <w:i/>
                <w:sz w:val="13"/>
                <w:szCs w:val="13"/>
              </w:rPr>
              <w:t>,</w:t>
            </w:r>
            <w:r w:rsidR="00AF5DA4" w:rsidRPr="003C24F6">
              <w:rPr>
                <w:i/>
                <w:sz w:val="13"/>
                <w:szCs w:val="13"/>
              </w:rPr>
              <w:t xml:space="preserve"> die </w:t>
            </w:r>
            <w:r w:rsidR="00AF5DA4" w:rsidRPr="003C24F6">
              <w:rPr>
                <w:sz w:val="13"/>
                <w:szCs w:val="13"/>
              </w:rPr>
              <w:t>for</w:t>
            </w:r>
            <w:r w:rsidR="00AF5DA4" w:rsidRPr="003C24F6">
              <w:rPr>
                <w:i/>
                <w:sz w:val="13"/>
                <w:szCs w:val="13"/>
              </w:rPr>
              <w:t xml:space="preserve"> d</w:t>
            </w:r>
            <w:r w:rsidRPr="003C24F6">
              <w:rPr>
                <w:i/>
                <w:sz w:val="13"/>
                <w:szCs w:val="13"/>
              </w:rPr>
              <w:t>e</w:t>
            </w:r>
            <w:r w:rsidR="00AF5DA4" w:rsidRPr="003C24F6">
              <w:rPr>
                <w:i/>
                <w:sz w:val="13"/>
                <w:szCs w:val="13"/>
              </w:rPr>
              <w:t>a</w:t>
            </w:r>
            <w:r w:rsidRPr="003C24F6">
              <w:rPr>
                <w:i/>
                <w:sz w:val="13"/>
                <w:szCs w:val="13"/>
              </w:rPr>
              <w:t>d</w:t>
            </w:r>
          </w:p>
          <w:p w14:paraId="2134AD3E" w14:textId="3EE288B5" w:rsidR="00ED5415" w:rsidRPr="003C24F6" w:rsidRDefault="0070485E" w:rsidP="00DE2120">
            <w:pPr>
              <w:pStyle w:val="Bullets"/>
              <w:numPr>
                <w:ilvl w:val="0"/>
                <w:numId w:val="0"/>
              </w:numPr>
              <w:rPr>
                <w:i/>
                <w:sz w:val="13"/>
                <w:szCs w:val="13"/>
                <w:lang w:val="en-AU"/>
              </w:rPr>
            </w:pPr>
            <w:r w:rsidRPr="003C24F6">
              <w:rPr>
                <w:sz w:val="13"/>
                <w:szCs w:val="13"/>
                <w:lang w:val="en-AU"/>
              </w:rPr>
              <w:t xml:space="preserve">• </w:t>
            </w:r>
            <w:r w:rsidR="008D36E8" w:rsidRPr="003C24F6">
              <w:rPr>
                <w:sz w:val="13"/>
                <w:szCs w:val="13"/>
                <w:lang w:val="en-AU"/>
              </w:rPr>
              <w:t>gaps in rel</w:t>
            </w:r>
            <w:r w:rsidR="006E33F6" w:rsidRPr="003C24F6">
              <w:rPr>
                <w:sz w:val="13"/>
                <w:szCs w:val="13"/>
                <w:lang w:val="en-AU"/>
              </w:rPr>
              <w:t>e</w:t>
            </w:r>
            <w:r w:rsidR="008D36E8" w:rsidRPr="003C24F6">
              <w:rPr>
                <w:sz w:val="13"/>
                <w:szCs w:val="13"/>
                <w:lang w:val="en-AU"/>
              </w:rPr>
              <w:t>vant vocabulary</w:t>
            </w:r>
            <w:r w:rsidR="005A1BC4" w:rsidRPr="003C24F6">
              <w:rPr>
                <w:sz w:val="13"/>
                <w:szCs w:val="13"/>
                <w:lang w:val="en-AU"/>
              </w:rPr>
              <w:t xml:space="preserve"> – </w:t>
            </w:r>
            <w:r w:rsidR="00ED5415" w:rsidRPr="003C24F6">
              <w:rPr>
                <w:i/>
                <w:sz w:val="13"/>
                <w:szCs w:val="13"/>
                <w:lang w:val="en-AU"/>
              </w:rPr>
              <w:t xml:space="preserve">problem of his </w:t>
            </w:r>
            <w:r w:rsidR="006E33F6" w:rsidRPr="003C24F6">
              <w:rPr>
                <w:i/>
                <w:sz w:val="13"/>
                <w:szCs w:val="13"/>
                <w:lang w:val="en-AU"/>
              </w:rPr>
              <w:t>mental</w:t>
            </w:r>
          </w:p>
          <w:p w14:paraId="7FE575BE" w14:textId="77777777" w:rsidR="0060391F" w:rsidRPr="003C24F6" w:rsidRDefault="0060391F" w:rsidP="000621D7">
            <w:pPr>
              <w:pStyle w:val="Bullets"/>
              <w:numPr>
                <w:ilvl w:val="0"/>
                <w:numId w:val="0"/>
              </w:numPr>
              <w:ind w:left="-108"/>
              <w:rPr>
                <w:sz w:val="13"/>
                <w:szCs w:val="13"/>
                <w:lang w:val="en-AU"/>
              </w:rPr>
            </w:pPr>
          </w:p>
        </w:tc>
        <w:tc>
          <w:tcPr>
            <w:tcW w:w="1701" w:type="dxa"/>
          </w:tcPr>
          <w:p w14:paraId="79B2F401" w14:textId="77777777" w:rsidR="00DE2120" w:rsidRPr="003C24F6" w:rsidRDefault="0060391F" w:rsidP="009207B7">
            <w:pPr>
              <w:pStyle w:val="Bullets"/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Intelligible pronunciation</w:t>
            </w:r>
          </w:p>
          <w:p w14:paraId="3CDCBBE6" w14:textId="313824E6" w:rsidR="00357D0D" w:rsidRPr="003C24F6" w:rsidRDefault="00DE2120" w:rsidP="009207B7">
            <w:pPr>
              <w:pStyle w:val="Bullets"/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N</w:t>
            </w:r>
            <w:r w:rsidR="00CB5D0F" w:rsidRPr="003C24F6">
              <w:rPr>
                <w:sz w:val="13"/>
                <w:szCs w:val="13"/>
              </w:rPr>
              <w:t>oticeable errors in production of some sounds</w:t>
            </w:r>
            <w:r w:rsidR="005A1BC4" w:rsidRPr="003C24F6">
              <w:rPr>
                <w:sz w:val="13"/>
                <w:szCs w:val="13"/>
              </w:rPr>
              <w:t xml:space="preserve"> such as</w:t>
            </w:r>
            <w:r w:rsidR="00ED5415" w:rsidRPr="003C24F6">
              <w:rPr>
                <w:sz w:val="13"/>
                <w:szCs w:val="13"/>
              </w:rPr>
              <w:t xml:space="preserve"> /r/ especially in consonant clusters</w:t>
            </w:r>
            <w:r w:rsidR="005A1BC4" w:rsidRPr="003C24F6">
              <w:rPr>
                <w:sz w:val="13"/>
                <w:szCs w:val="13"/>
              </w:rPr>
              <w:t xml:space="preserve">- </w:t>
            </w:r>
            <w:r w:rsidR="00ED5415" w:rsidRPr="003C24F6">
              <w:rPr>
                <w:i/>
                <w:sz w:val="13"/>
                <w:szCs w:val="13"/>
                <w:u w:val="single"/>
              </w:rPr>
              <w:t>Gr</w:t>
            </w:r>
            <w:r w:rsidR="00ED5415" w:rsidRPr="003C24F6">
              <w:rPr>
                <w:i/>
                <w:sz w:val="13"/>
                <w:szCs w:val="13"/>
              </w:rPr>
              <w:t>ape</w:t>
            </w:r>
            <w:r w:rsidR="005A1BC4" w:rsidRPr="003C24F6">
              <w:rPr>
                <w:sz w:val="13"/>
                <w:szCs w:val="13"/>
              </w:rPr>
              <w:t>,</w:t>
            </w:r>
            <w:r w:rsidR="00357D0D" w:rsidRPr="003C24F6">
              <w:rPr>
                <w:sz w:val="13"/>
                <w:szCs w:val="13"/>
              </w:rPr>
              <w:t xml:space="preserve"> </w:t>
            </w:r>
            <w:r w:rsidR="00357D0D" w:rsidRPr="003C24F6">
              <w:rPr>
                <w:i/>
                <w:sz w:val="13"/>
                <w:szCs w:val="13"/>
                <w:u w:val="single"/>
              </w:rPr>
              <w:t>pr</w:t>
            </w:r>
            <w:r w:rsidR="00357D0D" w:rsidRPr="003C24F6">
              <w:rPr>
                <w:i/>
                <w:sz w:val="13"/>
                <w:szCs w:val="13"/>
              </w:rPr>
              <w:t>oblem</w:t>
            </w:r>
          </w:p>
          <w:p w14:paraId="2672692D" w14:textId="593E1CC5" w:rsidR="00885F24" w:rsidRPr="003C24F6" w:rsidRDefault="00357D0D" w:rsidP="009207B7">
            <w:pPr>
              <w:pStyle w:val="Bullets"/>
              <w:tabs>
                <w:tab w:val="left" w:pos="34"/>
              </w:tabs>
              <w:rPr>
                <w:i/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Omission of fi</w:t>
            </w:r>
            <w:r w:rsidR="007148D7" w:rsidRPr="003C24F6">
              <w:rPr>
                <w:sz w:val="13"/>
                <w:szCs w:val="13"/>
              </w:rPr>
              <w:t>nal consona</w:t>
            </w:r>
            <w:r w:rsidRPr="003C24F6">
              <w:rPr>
                <w:sz w:val="13"/>
                <w:szCs w:val="13"/>
              </w:rPr>
              <w:t>nts</w:t>
            </w:r>
            <w:r w:rsidR="005A1BC4" w:rsidRPr="003C24F6">
              <w:rPr>
                <w:sz w:val="13"/>
                <w:szCs w:val="13"/>
              </w:rPr>
              <w:t xml:space="preserve"> –</w:t>
            </w:r>
            <w:r w:rsidRPr="003C24F6">
              <w:rPr>
                <w:sz w:val="13"/>
                <w:szCs w:val="13"/>
              </w:rPr>
              <w:t xml:space="preserve"> end of </w:t>
            </w:r>
            <w:r w:rsidRPr="003C24F6">
              <w:rPr>
                <w:i/>
                <w:sz w:val="13"/>
                <w:szCs w:val="13"/>
              </w:rPr>
              <w:t>house</w:t>
            </w:r>
          </w:p>
          <w:p w14:paraId="56FFEFC3" w14:textId="77777777" w:rsidR="0060391F" w:rsidRPr="003C24F6" w:rsidRDefault="0060391F" w:rsidP="00885F24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Some sounds and words difficult to identify</w:t>
            </w:r>
          </w:p>
          <w:p w14:paraId="3861F017" w14:textId="20446B1D" w:rsidR="00076E5E" w:rsidRPr="003C24F6" w:rsidRDefault="00076E5E" w:rsidP="00885F24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Relatively flat intonation</w:t>
            </w:r>
          </w:p>
          <w:p w14:paraId="339DEBD3" w14:textId="77777777" w:rsidR="0060391F" w:rsidRPr="003C24F6" w:rsidRDefault="0060391F" w:rsidP="0074052D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3"/>
                <w:szCs w:val="13"/>
              </w:rPr>
            </w:pPr>
          </w:p>
        </w:tc>
        <w:tc>
          <w:tcPr>
            <w:tcW w:w="2835" w:type="dxa"/>
          </w:tcPr>
          <w:p w14:paraId="10495C7F" w14:textId="0A2E2C5F" w:rsidR="006E33F6" w:rsidRPr="003C24F6" w:rsidRDefault="006E33F6" w:rsidP="006E33F6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Looking at partner when unable to continue</w:t>
            </w:r>
          </w:p>
          <w:p w14:paraId="6243908A" w14:textId="77777777" w:rsidR="006E33F6" w:rsidRPr="003C24F6" w:rsidRDefault="006E33F6" w:rsidP="007C6B93">
            <w:pPr>
              <w:pStyle w:val="Bullets"/>
              <w:tabs>
                <w:tab w:val="left" w:pos="34"/>
              </w:tabs>
              <w:ind w:right="-107"/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Use of gesture to assist when struggling for a word</w:t>
            </w:r>
          </w:p>
          <w:p w14:paraId="33FA5505" w14:textId="5FF7B539" w:rsidR="009207B7" w:rsidRPr="003C24F6" w:rsidRDefault="009207B7" w:rsidP="0060391F">
            <w:pPr>
              <w:pStyle w:val="Bullets"/>
              <w:keepNext/>
              <w:keepLines/>
              <w:tabs>
                <w:tab w:val="left" w:pos="34"/>
              </w:tabs>
              <w:spacing w:before="200"/>
              <w:outlineLvl w:val="2"/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Lending support to partner</w:t>
            </w:r>
            <w:r w:rsidR="00F720C9" w:rsidRPr="003C24F6">
              <w:rPr>
                <w:sz w:val="13"/>
                <w:szCs w:val="13"/>
              </w:rPr>
              <w:t xml:space="preserve"> </w:t>
            </w:r>
            <w:r w:rsidR="00691C54" w:rsidRPr="003C24F6">
              <w:rPr>
                <w:sz w:val="13"/>
                <w:szCs w:val="13"/>
              </w:rPr>
              <w:t>by</w:t>
            </w:r>
            <w:r w:rsidR="00691C54" w:rsidRPr="003C24F6">
              <w:rPr>
                <w:i/>
                <w:sz w:val="13"/>
                <w:szCs w:val="13"/>
              </w:rPr>
              <w:t xml:space="preserve"> </w:t>
            </w:r>
            <w:r w:rsidR="00691C54" w:rsidRPr="003C24F6">
              <w:rPr>
                <w:sz w:val="13"/>
                <w:szCs w:val="13"/>
              </w:rPr>
              <w:t>giving the answer</w:t>
            </w:r>
            <w:r w:rsidR="005A1BC4" w:rsidRPr="003C24F6">
              <w:rPr>
                <w:sz w:val="13"/>
                <w:szCs w:val="13"/>
              </w:rPr>
              <w:t xml:space="preserve">, </w:t>
            </w:r>
            <w:r w:rsidR="00ED5415" w:rsidRPr="003C24F6">
              <w:rPr>
                <w:sz w:val="13"/>
                <w:szCs w:val="13"/>
              </w:rPr>
              <w:t xml:space="preserve">correcting what partner says, </w:t>
            </w:r>
            <w:r w:rsidRPr="003C24F6">
              <w:rPr>
                <w:sz w:val="13"/>
                <w:szCs w:val="13"/>
              </w:rPr>
              <w:t>whispering a response</w:t>
            </w:r>
            <w:r w:rsidR="00CB5D0F" w:rsidRPr="003C24F6">
              <w:rPr>
                <w:sz w:val="13"/>
                <w:szCs w:val="13"/>
              </w:rPr>
              <w:t xml:space="preserve">, </w:t>
            </w:r>
            <w:r w:rsidR="00ED5415" w:rsidRPr="003C24F6">
              <w:rPr>
                <w:sz w:val="13"/>
                <w:szCs w:val="13"/>
              </w:rPr>
              <w:t xml:space="preserve">prompting </w:t>
            </w:r>
            <w:r w:rsidR="00CB5D0F" w:rsidRPr="003C24F6">
              <w:rPr>
                <w:sz w:val="13"/>
                <w:szCs w:val="13"/>
              </w:rPr>
              <w:t>or completing a phrase for partner when partner is ‘stuck’</w:t>
            </w:r>
          </w:p>
          <w:p w14:paraId="388E58A0" w14:textId="395663C8" w:rsidR="00ED5415" w:rsidRPr="003C24F6" w:rsidRDefault="00ED5415" w:rsidP="0060391F">
            <w:pPr>
              <w:pStyle w:val="Bullets"/>
              <w:tabs>
                <w:tab w:val="left" w:pos="34"/>
              </w:tabs>
              <w:rPr>
                <w:sz w:val="13"/>
                <w:szCs w:val="13"/>
              </w:rPr>
            </w:pPr>
            <w:r w:rsidRPr="003C24F6">
              <w:rPr>
                <w:sz w:val="13"/>
                <w:szCs w:val="13"/>
              </w:rPr>
              <w:t>Uses circumlocution when word is not known</w:t>
            </w:r>
            <w:r w:rsidR="005A1BC4" w:rsidRPr="003C24F6">
              <w:rPr>
                <w:sz w:val="13"/>
                <w:szCs w:val="13"/>
              </w:rPr>
              <w:t xml:space="preserve"> – </w:t>
            </w:r>
            <w:r w:rsidRPr="003C24F6">
              <w:rPr>
                <w:i/>
                <w:sz w:val="13"/>
                <w:szCs w:val="13"/>
                <w:lang w:val="en-AU"/>
              </w:rPr>
              <w:t xml:space="preserve">problem of his mental </w:t>
            </w:r>
            <w:r w:rsidRPr="003C24F6">
              <w:rPr>
                <w:sz w:val="13"/>
                <w:szCs w:val="13"/>
                <w:lang w:val="en-AU"/>
              </w:rPr>
              <w:t>for</w:t>
            </w:r>
            <w:r w:rsidRPr="003C24F6">
              <w:rPr>
                <w:i/>
                <w:sz w:val="13"/>
                <w:szCs w:val="13"/>
                <w:lang w:val="en-AU"/>
              </w:rPr>
              <w:t xml:space="preserve"> intellectual disability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14:paraId="47EAD003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284" w:type="dxa"/>
            <w:shd w:val="clear" w:color="auto" w:fill="auto"/>
          </w:tcPr>
          <w:p w14:paraId="163ACD6C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8E762E7" w14:textId="77777777" w:rsidR="0060391F" w:rsidRPr="003C24F6" w:rsidRDefault="0060391F" w:rsidP="0060391F">
            <w:pPr>
              <w:rPr>
                <w:rFonts w:ascii="Arial" w:hAnsi="Arial" w:cs="Arial"/>
                <w:b/>
                <w:sz w:val="13"/>
                <w:szCs w:val="13"/>
                <w:lang w:val="en-AU"/>
              </w:rPr>
            </w:pPr>
          </w:p>
        </w:tc>
      </w:tr>
    </w:tbl>
    <w:p w14:paraId="5762A246" w14:textId="37BAB90B" w:rsidR="004E6EBE" w:rsidRPr="003C24F6" w:rsidRDefault="00F431A3" w:rsidP="004E6EBE">
      <w:pPr>
        <w:rPr>
          <w:rFonts w:ascii="Arial" w:hAnsi="Arial" w:cs="Arial"/>
          <w:sz w:val="13"/>
          <w:szCs w:val="13"/>
        </w:rPr>
      </w:pPr>
      <w:r w:rsidRPr="003C24F6">
        <w:rPr>
          <w:rFonts w:ascii="Arial" w:hAnsi="Arial" w:cs="Arial"/>
          <w:sz w:val="13"/>
          <w:szCs w:val="13"/>
          <w:highlight w:val="yellow"/>
        </w:rPr>
        <w:t>Selected text</w:t>
      </w:r>
      <w:r w:rsidRPr="003C24F6">
        <w:rPr>
          <w:rFonts w:ascii="Arial" w:hAnsi="Arial" w:cs="Arial"/>
          <w:sz w:val="13"/>
          <w:szCs w:val="13"/>
        </w:rPr>
        <w:t xml:space="preserve"> = performance that matches descriptions for all the students, with some exceptions for student C, which are </w:t>
      </w:r>
      <w:r w:rsidRPr="003C24F6">
        <w:rPr>
          <w:rFonts w:ascii="Arial" w:hAnsi="Arial" w:cs="Arial"/>
          <w:sz w:val="13"/>
          <w:szCs w:val="13"/>
          <w:highlight w:val="cyan"/>
        </w:rPr>
        <w:t>marked in this way</w:t>
      </w:r>
    </w:p>
    <w:sectPr w:rsidR="004E6EBE" w:rsidRPr="003C24F6" w:rsidSect="00D23E31">
      <w:headerReference w:type="default" r:id="rId8"/>
      <w:pgSz w:w="16838" w:h="11906" w:orient="landscape"/>
      <w:pgMar w:top="14" w:right="726" w:bottom="142" w:left="56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FB94C" w14:textId="77777777" w:rsidR="00D23E31" w:rsidRDefault="00D23E31" w:rsidP="00203692">
      <w:pPr>
        <w:spacing w:after="0" w:line="240" w:lineRule="auto"/>
      </w:pPr>
      <w:r>
        <w:separator/>
      </w:r>
    </w:p>
  </w:endnote>
  <w:endnote w:type="continuationSeparator" w:id="0">
    <w:p w14:paraId="10F9DAF2" w14:textId="77777777" w:rsidR="00D23E31" w:rsidRDefault="00D23E31" w:rsidP="0020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D657" w14:textId="77777777" w:rsidR="00D23E31" w:rsidRDefault="00D23E31" w:rsidP="00203692">
      <w:pPr>
        <w:spacing w:after="0" w:line="240" w:lineRule="auto"/>
      </w:pPr>
      <w:r>
        <w:separator/>
      </w:r>
    </w:p>
  </w:footnote>
  <w:footnote w:type="continuationSeparator" w:id="0">
    <w:p w14:paraId="140A4A2B" w14:textId="77777777" w:rsidR="00D23E31" w:rsidRDefault="00D23E31" w:rsidP="0020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B7DC" w14:textId="14AA6807" w:rsidR="00D23E31" w:rsidRDefault="00D23E31" w:rsidP="008551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947"/>
    <w:multiLevelType w:val="hybridMultilevel"/>
    <w:tmpl w:val="F7FAC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4A5C"/>
    <w:multiLevelType w:val="hybridMultilevel"/>
    <w:tmpl w:val="CCF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1F"/>
    <w:rsid w:val="000621D7"/>
    <w:rsid w:val="00076E5E"/>
    <w:rsid w:val="000C1F80"/>
    <w:rsid w:val="000C7F06"/>
    <w:rsid w:val="000E7E5E"/>
    <w:rsid w:val="00192A51"/>
    <w:rsid w:val="001B511F"/>
    <w:rsid w:val="001C0B81"/>
    <w:rsid w:val="00203692"/>
    <w:rsid w:val="0024702D"/>
    <w:rsid w:val="00251A46"/>
    <w:rsid w:val="00261ED9"/>
    <w:rsid w:val="002B3001"/>
    <w:rsid w:val="002D4BCB"/>
    <w:rsid w:val="003051A8"/>
    <w:rsid w:val="00310F47"/>
    <w:rsid w:val="00322229"/>
    <w:rsid w:val="00357D0D"/>
    <w:rsid w:val="00370D05"/>
    <w:rsid w:val="003761EE"/>
    <w:rsid w:val="003927FA"/>
    <w:rsid w:val="003A12FC"/>
    <w:rsid w:val="003A7FE4"/>
    <w:rsid w:val="003B4287"/>
    <w:rsid w:val="003C14A0"/>
    <w:rsid w:val="003C24F6"/>
    <w:rsid w:val="003C550F"/>
    <w:rsid w:val="003E6054"/>
    <w:rsid w:val="003E7C56"/>
    <w:rsid w:val="00403156"/>
    <w:rsid w:val="00406F33"/>
    <w:rsid w:val="00423519"/>
    <w:rsid w:val="00425723"/>
    <w:rsid w:val="004B2635"/>
    <w:rsid w:val="004B42E9"/>
    <w:rsid w:val="004B69BC"/>
    <w:rsid w:val="004C267C"/>
    <w:rsid w:val="004E4C10"/>
    <w:rsid w:val="004E6EBE"/>
    <w:rsid w:val="00507BFD"/>
    <w:rsid w:val="0054636F"/>
    <w:rsid w:val="00570C34"/>
    <w:rsid w:val="005A1BC4"/>
    <w:rsid w:val="005C7037"/>
    <w:rsid w:val="005D367D"/>
    <w:rsid w:val="005D5803"/>
    <w:rsid w:val="0060391F"/>
    <w:rsid w:val="00630462"/>
    <w:rsid w:val="00635AFC"/>
    <w:rsid w:val="006363A7"/>
    <w:rsid w:val="00665EA6"/>
    <w:rsid w:val="00686C85"/>
    <w:rsid w:val="00691C54"/>
    <w:rsid w:val="00691D90"/>
    <w:rsid w:val="006A6267"/>
    <w:rsid w:val="006B62C5"/>
    <w:rsid w:val="006E33F6"/>
    <w:rsid w:val="00703A20"/>
    <w:rsid w:val="0070485E"/>
    <w:rsid w:val="007148D7"/>
    <w:rsid w:val="00722A4E"/>
    <w:rsid w:val="007240B3"/>
    <w:rsid w:val="00734E48"/>
    <w:rsid w:val="0074052D"/>
    <w:rsid w:val="007611A5"/>
    <w:rsid w:val="00762025"/>
    <w:rsid w:val="007653F7"/>
    <w:rsid w:val="007675D5"/>
    <w:rsid w:val="00776BFF"/>
    <w:rsid w:val="007A5E0B"/>
    <w:rsid w:val="007B4F56"/>
    <w:rsid w:val="007B5928"/>
    <w:rsid w:val="007C6B93"/>
    <w:rsid w:val="008066F5"/>
    <w:rsid w:val="00807634"/>
    <w:rsid w:val="0083047F"/>
    <w:rsid w:val="00843A76"/>
    <w:rsid w:val="00855168"/>
    <w:rsid w:val="00865893"/>
    <w:rsid w:val="00875635"/>
    <w:rsid w:val="00885F24"/>
    <w:rsid w:val="008D36E8"/>
    <w:rsid w:val="008D430C"/>
    <w:rsid w:val="00902B42"/>
    <w:rsid w:val="009207B7"/>
    <w:rsid w:val="0094394D"/>
    <w:rsid w:val="009B4795"/>
    <w:rsid w:val="009B5FEB"/>
    <w:rsid w:val="009F0BC8"/>
    <w:rsid w:val="00A1774D"/>
    <w:rsid w:val="00A42C6D"/>
    <w:rsid w:val="00A645BA"/>
    <w:rsid w:val="00A656B2"/>
    <w:rsid w:val="00A662FD"/>
    <w:rsid w:val="00A87A45"/>
    <w:rsid w:val="00A919BB"/>
    <w:rsid w:val="00AA1379"/>
    <w:rsid w:val="00AC4E45"/>
    <w:rsid w:val="00AE4139"/>
    <w:rsid w:val="00AF5DA4"/>
    <w:rsid w:val="00B013E4"/>
    <w:rsid w:val="00B62986"/>
    <w:rsid w:val="00B917F8"/>
    <w:rsid w:val="00BB3237"/>
    <w:rsid w:val="00BB5442"/>
    <w:rsid w:val="00BE6952"/>
    <w:rsid w:val="00C3433F"/>
    <w:rsid w:val="00C42219"/>
    <w:rsid w:val="00C438F0"/>
    <w:rsid w:val="00C613E2"/>
    <w:rsid w:val="00CB5D0F"/>
    <w:rsid w:val="00D23E31"/>
    <w:rsid w:val="00D3137D"/>
    <w:rsid w:val="00D70770"/>
    <w:rsid w:val="00D779AA"/>
    <w:rsid w:val="00DA73BC"/>
    <w:rsid w:val="00DB3756"/>
    <w:rsid w:val="00DB5812"/>
    <w:rsid w:val="00DC7222"/>
    <w:rsid w:val="00DE2120"/>
    <w:rsid w:val="00DE585B"/>
    <w:rsid w:val="00E3640C"/>
    <w:rsid w:val="00EC1160"/>
    <w:rsid w:val="00ED0865"/>
    <w:rsid w:val="00ED195A"/>
    <w:rsid w:val="00ED5415"/>
    <w:rsid w:val="00EE698A"/>
    <w:rsid w:val="00F00542"/>
    <w:rsid w:val="00F00A71"/>
    <w:rsid w:val="00F13A4D"/>
    <w:rsid w:val="00F25C06"/>
    <w:rsid w:val="00F31322"/>
    <w:rsid w:val="00F425DC"/>
    <w:rsid w:val="00F431A3"/>
    <w:rsid w:val="00F720C9"/>
    <w:rsid w:val="00F979CF"/>
    <w:rsid w:val="00FC257B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465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6EBE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ListParagraph"/>
    <w:qFormat/>
    <w:rsid w:val="004E6EBE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 w:eastAsia="en-AU"/>
    </w:rPr>
  </w:style>
  <w:style w:type="table" w:styleId="TableGrid">
    <w:name w:val="Table Grid"/>
    <w:basedOn w:val="TableNormal"/>
    <w:uiPriority w:val="59"/>
    <w:rsid w:val="004E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6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92"/>
  </w:style>
  <w:style w:type="paragraph" w:styleId="Footer">
    <w:name w:val="footer"/>
    <w:basedOn w:val="Normal"/>
    <w:link w:val="FooterChar"/>
    <w:uiPriority w:val="99"/>
    <w:unhideWhenUsed/>
    <w:rsid w:val="002036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92"/>
  </w:style>
  <w:style w:type="paragraph" w:styleId="BalloonText">
    <w:name w:val="Balloon Text"/>
    <w:basedOn w:val="Normal"/>
    <w:link w:val="BalloonTextChar"/>
    <w:uiPriority w:val="99"/>
    <w:semiHidden/>
    <w:unhideWhenUsed/>
    <w:rsid w:val="009207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B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6EBE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ListParagraph"/>
    <w:qFormat/>
    <w:rsid w:val="004E6EBE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 w:eastAsia="en-AU"/>
    </w:rPr>
  </w:style>
  <w:style w:type="table" w:styleId="TableGrid">
    <w:name w:val="Table Grid"/>
    <w:basedOn w:val="TableNormal"/>
    <w:uiPriority w:val="59"/>
    <w:rsid w:val="004E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6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92"/>
  </w:style>
  <w:style w:type="paragraph" w:styleId="Footer">
    <w:name w:val="footer"/>
    <w:basedOn w:val="Normal"/>
    <w:link w:val="FooterChar"/>
    <w:uiPriority w:val="99"/>
    <w:unhideWhenUsed/>
    <w:rsid w:val="002036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92"/>
  </w:style>
  <w:style w:type="paragraph" w:styleId="BalloonText">
    <w:name w:val="Balloon Text"/>
    <w:basedOn w:val="Normal"/>
    <w:link w:val="BalloonTextChar"/>
    <w:uiPriority w:val="99"/>
    <w:semiHidden/>
    <w:unhideWhenUsed/>
    <w:rsid w:val="009207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B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1076</Words>
  <Characters>6138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</dc:creator>
  <cp:keywords/>
  <dc:description/>
  <cp:lastModifiedBy>Helen Pearson</cp:lastModifiedBy>
  <cp:revision>8</cp:revision>
  <cp:lastPrinted>2015-03-15T01:00:00Z</cp:lastPrinted>
  <dcterms:created xsi:type="dcterms:W3CDTF">2015-04-22T00:23:00Z</dcterms:created>
  <dcterms:modified xsi:type="dcterms:W3CDTF">2015-08-18T00:06:00Z</dcterms:modified>
</cp:coreProperties>
</file>